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40" w:rsidRPr="00460340" w:rsidRDefault="00460340" w:rsidP="004603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340">
        <w:rPr>
          <w:rFonts w:ascii="Times New Roman" w:hAnsi="Times New Roman" w:cs="Times New Roman"/>
          <w:b/>
          <w:sz w:val="36"/>
          <w:szCs w:val="36"/>
        </w:rPr>
        <w:t xml:space="preserve">Октябрь </w:t>
      </w:r>
    </w:p>
    <w:p w:rsidR="00460340" w:rsidRPr="00460340" w:rsidRDefault="00460340" w:rsidP="00460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40">
        <w:rPr>
          <w:rFonts w:ascii="Times New Roman" w:hAnsi="Times New Roman" w:cs="Times New Roman"/>
          <w:b/>
          <w:sz w:val="28"/>
          <w:szCs w:val="28"/>
        </w:rPr>
        <w:t>Конспект №5 «Грибное царство».</w:t>
      </w:r>
    </w:p>
    <w:p w:rsidR="00460340" w:rsidRPr="00460340" w:rsidRDefault="00460340" w:rsidP="00460340">
      <w:pPr>
        <w:rPr>
          <w:rFonts w:ascii="Times New Roman" w:hAnsi="Times New Roman" w:cs="Times New Roman"/>
          <w:sz w:val="28"/>
          <w:szCs w:val="28"/>
        </w:rPr>
      </w:pPr>
      <w:r w:rsidRPr="00460340">
        <w:rPr>
          <w:rFonts w:ascii="Times New Roman" w:hAnsi="Times New Roman" w:cs="Times New Roman"/>
          <w:sz w:val="28"/>
          <w:szCs w:val="28"/>
        </w:rPr>
        <w:t>Цель: Развитие познавательного интереса детей.</w:t>
      </w:r>
    </w:p>
    <w:p w:rsidR="00460340" w:rsidRPr="00D86793" w:rsidRDefault="00460340" w:rsidP="00460340">
      <w:pPr>
        <w:rPr>
          <w:rFonts w:ascii="Times New Roman" w:hAnsi="Times New Roman" w:cs="Times New Roman"/>
          <w:sz w:val="28"/>
          <w:szCs w:val="28"/>
        </w:rPr>
      </w:pPr>
      <w:r w:rsidRPr="00D86793">
        <w:rPr>
          <w:rFonts w:ascii="Times New Roman" w:hAnsi="Times New Roman" w:cs="Times New Roman"/>
          <w:sz w:val="28"/>
          <w:szCs w:val="28"/>
        </w:rPr>
        <w:t>Задачи:</w:t>
      </w:r>
    </w:p>
    <w:p w:rsidR="00460340" w:rsidRDefault="00460340" w:rsidP="00460340">
      <w:pPr>
        <w:rPr>
          <w:rFonts w:ascii="Times New Roman" w:hAnsi="Times New Roman" w:cs="Times New Roman"/>
          <w:sz w:val="28"/>
          <w:szCs w:val="28"/>
        </w:rPr>
      </w:pPr>
      <w:r w:rsidRPr="00D86793">
        <w:rPr>
          <w:rFonts w:ascii="Times New Roman" w:hAnsi="Times New Roman" w:cs="Times New Roman"/>
          <w:sz w:val="28"/>
          <w:szCs w:val="28"/>
        </w:rPr>
        <w:t>Познакомить детей с грибами</w:t>
      </w:r>
      <w:r>
        <w:rPr>
          <w:rFonts w:ascii="Times New Roman" w:hAnsi="Times New Roman" w:cs="Times New Roman"/>
          <w:sz w:val="28"/>
          <w:szCs w:val="28"/>
        </w:rPr>
        <w:t xml:space="preserve"> (как выглядят, каковы их свойства, чем отличаются ядовитые от  съедобных);</w:t>
      </w:r>
    </w:p>
    <w:p w:rsidR="00460340" w:rsidRDefault="00460340" w:rsidP="0046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условия, необходимые для роста и развития грибов;</w:t>
      </w:r>
    </w:p>
    <w:p w:rsidR="00460340" w:rsidRDefault="00460340" w:rsidP="0046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Обогатить словарный запас детей (подосиновик, подберёзовик, грибница,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460340" w:rsidRDefault="00460340" w:rsidP="004603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60340" w:rsidRDefault="00460340" w:rsidP="0046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 знаете, что после зимы наступает весна, а вслед за летом приходит осень. А почему это происходит?</w:t>
      </w:r>
    </w:p>
    <w:p w:rsidR="00460340" w:rsidRDefault="00460340" w:rsidP="004603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Потому что Земля вращается вокруг Солнца и поворачивается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нему 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одним, то другим боком.)</w:t>
      </w:r>
    </w:p>
    <w:p w:rsidR="00460340" w:rsidRDefault="00460340" w:rsidP="0046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 только что сказали Лету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 свидания», а сейчас говорим: «Здравствуй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Осень!»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стихотворение:</w:t>
      </w:r>
    </w:p>
    <w:p w:rsidR="00460340" w:rsidRDefault="00460340" w:rsidP="0046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Разыгрался ветер на лесной  поляне,</w:t>
      </w:r>
    </w:p>
    <w:p w:rsidR="00460340" w:rsidRDefault="00460340" w:rsidP="0046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 осинку в красном сарафане.</w:t>
      </w:r>
    </w:p>
    <w:p w:rsidR="00460340" w:rsidRDefault="00460340" w:rsidP="0046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листок с берёзы золотистой пчёлкой</w:t>
      </w:r>
    </w:p>
    <w:p w:rsidR="00460340" w:rsidRDefault="00460340" w:rsidP="0046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Вьётся и кружится над колючей ёлкой.</w:t>
      </w:r>
    </w:p>
    <w:p w:rsidR="00460340" w:rsidRDefault="00460340" w:rsidP="0046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Облетели листья клёна, клён от холода дрожит.</w:t>
      </w:r>
    </w:p>
    <w:p w:rsidR="00460340" w:rsidRPr="000A7D23" w:rsidRDefault="00460340" w:rsidP="004603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дорожке у балкона золотой ковёр лежит.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какие приметы осени вы знаете?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(Дни становятся короче, а ночи длиннее, листья желтеют и опадают, трава сохнет, животные готовятся к зиме, перелётные птицы улетают в тёплые края, насекомые прячутся и засыпают, постепенно прекращается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сокодвижение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деревьях.)</w:t>
      </w:r>
    </w:p>
    <w:p w:rsidR="00460340" w:rsidRDefault="00460340" w:rsidP="00460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называют богатой, щедрой, хлебосольной. А почему?                   Ответы детей</w:t>
      </w:r>
    </w:p>
    <w:p w:rsidR="00460340" w:rsidRDefault="00460340" w:rsidP="00460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в осенний лес за грибами.</w:t>
      </w:r>
    </w:p>
    <w:p w:rsidR="00460340" w:rsidRDefault="00460340" w:rsidP="004603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1F9">
        <w:rPr>
          <w:rFonts w:ascii="Times New Roman" w:hAnsi="Times New Roman" w:cs="Times New Roman"/>
          <w:i/>
          <w:sz w:val="28"/>
          <w:szCs w:val="28"/>
        </w:rPr>
        <w:lastRenderedPageBreak/>
        <w:t>( В группе построен автобус из стульчиков, дети рассаживаются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701F9">
        <w:rPr>
          <w:rFonts w:ascii="Times New Roman" w:hAnsi="Times New Roman" w:cs="Times New Roman"/>
          <w:i/>
          <w:sz w:val="28"/>
          <w:szCs w:val="28"/>
        </w:rPr>
        <w:t xml:space="preserve"> звучит весёлая музыка.)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0340" w:rsidRDefault="00460340" w:rsidP="0046034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лес.</w:t>
      </w:r>
    </w:p>
    <w:p w:rsidR="00460340" w:rsidRDefault="00460340" w:rsidP="0046034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лес, дремучий лес,</w:t>
      </w:r>
    </w:p>
    <w:p w:rsidR="00460340" w:rsidRDefault="00460340" w:rsidP="0046034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попали в настоящее царство грибов. А грибы – любители поиграть в игру под названием «Угадай, кто я». Ведь грибы очень разнообразные, но среди них похожие друг на друга. И частенько трудно бывает определить, какой же гриб ты нашёл. Но перед тем как собирать грибы, мы должны вспомнить правила сбора грибов: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не срывать, не топтать ядовитые грибы – они нужны многим жителям леса;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срезать грибы аккуратно ножом, а не срывать их – можно повредить грибницу;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не раскапывать палкой грибницу – она может высохнуть, не прикрытая листвой;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не собирать грибы у проезжей части;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собирать только известные грибы;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не срывать старые и очень маленькие грибы.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первый гриб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грушечный гриб боровик)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хочет загадать нам загадку о себе.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сидит на крепкой ножке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бурых листьях у дорожки? 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Встала шапка из травы,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под шапкой головы…      (боровик)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ребята, это боровик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Величество Боровик. Он очень важный, сидит на крепкой ножке, похожей на бочонок. У него мясистая шапочка. А ещё его называют белым грибом. Почему? (потому что после сушки он не меняет своего цвета, как остальные грибы) 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была маленькой, мне было интересно знать, почему боровик называют белым. А моя бабушка подвела меня к шкафу и показала две коробочки: в одной были светлые грибы, а в другой совсем чёрные. Она сказала: «Вот это белые грибы и подберёзовики. Белые не боятся ни варки, ни жарки, ни сушки. Они так и остаются белыми. А подберёзовики почернели, поэтому в народе их ещё называют чернушками. И все грибы темнеют, кроме белых, поэтому белый гриб ещё называют гриб-полковник».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Гриб Боровик предлагает нам познакомиться с его друзьями.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460340" w:rsidRDefault="00460340" w:rsidP="0046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красной шапочке расту</w:t>
      </w:r>
    </w:p>
    <w:p w:rsidR="00460340" w:rsidRDefault="00460340" w:rsidP="0046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корней осиновых.</w:t>
      </w:r>
    </w:p>
    <w:p w:rsidR="00460340" w:rsidRDefault="00460340" w:rsidP="0046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узнаешь за версту,</w:t>
      </w:r>
    </w:p>
    <w:p w:rsidR="00460340" w:rsidRDefault="00460340" w:rsidP="0046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Зовусь я... (подосиновик)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его так называют?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правы чаще всего он растёт под осиной. Это съедобный гриб. У него прямая ножка и ровная круглая шляпка.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ещё один гриб.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скрою: не белый, я, братцы,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Расту я обычно в берёзовой роще. 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(подберёзовик)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подберёзовик путают с подосиновиком, потому - что между собой они очень похожи и растут рядом. Как же всё-таки их различить? (на изломе подосиновик синеет, а подберёзовик остаётся светлым).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сразу несколько грибов, целая семейка.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грибов дружней, чем эти,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пеньках растут в лесу,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веснушки на носу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пята)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Опята бывают летние и осенние. Растут обычно на пнях, сваленных деревьях. Иногда забираются высоко на дерево, что и рукой не достанешь.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много интересного мы узнали о грибах съедобных.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грибы ещё бывают. (Несъедобные или ядовитые)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как называется самый известный ядовитый гриб?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кто-то важный на беленькой ножке,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красной шляпке, на шляпке горошки…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(мухомор)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знаете, почему его так называют?  (потому что мухи его боятся и падают замертво от него) Лоси им лечатся, они проглатывают их целиком.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ядовитые грибы вы ещё знаете? (бледная поганка, белая поганка, ложный опёнок). 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Страшнее всего те ядовитые грибы, которые похожи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съедобные. А что можно приготовить из грибов?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Наше небольшое путешествие подошло к концу спасибо тебе Боровик, а нам пора возвращаться.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340" w:rsidRPr="00460340" w:rsidRDefault="00460340" w:rsidP="00460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40">
        <w:rPr>
          <w:rFonts w:ascii="Times New Roman" w:hAnsi="Times New Roman" w:cs="Times New Roman"/>
          <w:b/>
          <w:sz w:val="28"/>
          <w:szCs w:val="28"/>
        </w:rPr>
        <w:t>Конспект №6 «Овощи».</w:t>
      </w:r>
    </w:p>
    <w:p w:rsidR="00460340" w:rsidRPr="00D86793" w:rsidRDefault="00460340" w:rsidP="00460340">
      <w:pPr>
        <w:rPr>
          <w:rFonts w:ascii="Times New Roman" w:hAnsi="Times New Roman" w:cs="Times New Roman"/>
          <w:sz w:val="28"/>
          <w:szCs w:val="28"/>
        </w:rPr>
      </w:pPr>
      <w:r w:rsidRPr="00D8679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обобщённых представлений об овощах</w:t>
      </w:r>
      <w:r w:rsidRPr="00D86793">
        <w:rPr>
          <w:rFonts w:ascii="Times New Roman" w:hAnsi="Times New Roman" w:cs="Times New Roman"/>
          <w:sz w:val="28"/>
          <w:szCs w:val="28"/>
        </w:rPr>
        <w:t>.</w:t>
      </w:r>
    </w:p>
    <w:p w:rsidR="00460340" w:rsidRPr="00D86793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793">
        <w:rPr>
          <w:rFonts w:ascii="Times New Roman" w:hAnsi="Times New Roman" w:cs="Times New Roman"/>
          <w:sz w:val="28"/>
          <w:szCs w:val="28"/>
        </w:rPr>
        <w:t>Задачи: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о многообразии овощей;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обобщать по существенным признакам, пользоваться при этом простейшей моделью;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внимательно слушать воспитателя и сверстников, точно и полно отвечать на поставленные вопросы.</w:t>
      </w:r>
    </w:p>
    <w:p w:rsidR="00460340" w:rsidRDefault="00460340" w:rsidP="0046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60340" w:rsidRDefault="00460340" w:rsidP="004603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приносит в группу поднос с овощами. Спрашивает, что на нём лежит и как всё это назвать одним словом (овощи). Откуда пришли к нам овощи? Где они растут? (на огороде) Кто выращивает овощи? Верно,  ребята, человек сажает в землю рассаду или семена овощей, ухаживает за ними, поливает, пропалывает, рыхлит землю и только в конце – осенью получает урожай овощей.</w:t>
      </w:r>
    </w:p>
    <w:p w:rsidR="00460340" w:rsidRDefault="00460340" w:rsidP="0046034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Овощи  - это плоды растения, его часть. Скажите, ребята, все ли овощи       растут на поверхности земли? Есть овощи, плоды  которых находятся в земле и называются корнеплодами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называют овощи-корнеплоды)</w:t>
      </w:r>
    </w:p>
    <w:p w:rsidR="00460340" w:rsidRDefault="00460340" w:rsidP="00460340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Овощей много, все они разные. Давайте найдём с вами признаки различия овощей.  </w:t>
      </w:r>
      <w:r>
        <w:rPr>
          <w:rFonts w:ascii="Times New Roman" w:hAnsi="Times New Roman" w:cs="Times New Roman"/>
          <w:i/>
          <w:sz w:val="28"/>
          <w:szCs w:val="28"/>
        </w:rPr>
        <w:t>Дети рассматривают овощи и делают заключения о различии овощей по форме, цвету, величине, какова на ощупь поверхность.</w:t>
      </w:r>
    </w:p>
    <w:p w:rsidR="00460340" w:rsidRDefault="00460340" w:rsidP="0046034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чего люди выращивают овощи?</w:t>
      </w:r>
    </w:p>
    <w:p w:rsidR="00460340" w:rsidRDefault="00460340" w:rsidP="0046034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овощи одинаковы на вкус? Значит, они различаются и по вкусу.</w:t>
      </w:r>
    </w:p>
    <w:p w:rsidR="00460340" w:rsidRDefault="00460340" w:rsidP="0046034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отгадать загадку: «Вижу девицу, которая раньше жила в темнице. Она оранжевого цвета. Её можно чистить, тереть на тёрке. Она вкусная и полезная»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орковь)</w:t>
      </w:r>
    </w:p>
    <w:p w:rsidR="00460340" w:rsidRDefault="00460340" w:rsidP="0046034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«Живёт дед – во сто одёжек одет, сверху лёгкий шуршащий чехол. Кто отгадку нашёл?» (лук)</w:t>
      </w:r>
    </w:p>
    <w:p w:rsidR="00460340" w:rsidRDefault="00460340" w:rsidP="0046034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«Жёлтая, а не солнце, круглая, а не луна. Её и варят, и парят, и сырую едят, и сказки о ней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репка)</w:t>
      </w:r>
    </w:p>
    <w:p w:rsidR="00460340" w:rsidRDefault="00460340" w:rsidP="0046034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0340" w:rsidRDefault="00460340" w:rsidP="00460340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460340" w:rsidRDefault="00460340" w:rsidP="00460340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подняться, подтянуться,</w:t>
      </w:r>
    </w:p>
    <w:p w:rsidR="00460340" w:rsidRDefault="00460340" w:rsidP="00460340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 – согнуться, разогнуться,</w:t>
      </w:r>
    </w:p>
    <w:p w:rsidR="00460340" w:rsidRDefault="00460340" w:rsidP="00460340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– в ладоши три хлопка, </w:t>
      </w:r>
    </w:p>
    <w:p w:rsidR="00460340" w:rsidRDefault="00460340" w:rsidP="00460340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460340" w:rsidRDefault="00460340" w:rsidP="00460340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460340" w:rsidRDefault="00460340" w:rsidP="00460340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460340" w:rsidRDefault="00460340" w:rsidP="00460340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на стульчик сесть опять.</w:t>
      </w:r>
    </w:p>
    <w:p w:rsidR="00460340" w:rsidRDefault="00460340" w:rsidP="00460340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(выполняются соответствующие движения)</w:t>
      </w:r>
    </w:p>
    <w:p w:rsidR="00460340" w:rsidRDefault="00460340" w:rsidP="00460340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460340" w:rsidRPr="002C7F09" w:rsidRDefault="00460340" w:rsidP="004603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поиграть в игру «Вершки и корешки». Берёт два обруча: жёлтый и синий, кладёт их так, чтобы обручи пересеклись. Воспитатель объясняет: в обруч синего цвета надо положить овощи, у которых в пищу идут корешки, а в обруч жёлтого цвета – те, у которых используются вершки. Ребёнок подходит к столу, выбирает овощ, показывает его детям и кладёт его в нужный круг, объясняя, почему он положил овощ именно сюда. </w:t>
      </w:r>
      <w:r w:rsidRPr="002C7F09">
        <w:rPr>
          <w:rFonts w:ascii="Times New Roman" w:hAnsi="Times New Roman" w:cs="Times New Roman"/>
          <w:i/>
          <w:sz w:val="28"/>
          <w:szCs w:val="28"/>
        </w:rPr>
        <w:t xml:space="preserve">(В области пересечения обручей должны находиться овощи, у которых используются  и вершки, </w:t>
      </w:r>
      <w:r>
        <w:rPr>
          <w:rFonts w:ascii="Times New Roman" w:hAnsi="Times New Roman" w:cs="Times New Roman"/>
          <w:i/>
          <w:sz w:val="28"/>
          <w:szCs w:val="28"/>
        </w:rPr>
        <w:t xml:space="preserve">и корешки: лук, петрушка и т.д.) </w:t>
      </w:r>
    </w:p>
    <w:p w:rsidR="00460340" w:rsidRPr="00CD39C8" w:rsidRDefault="00460340" w:rsidP="004603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Опыт: возьмём две мисочки с водой – большую и маленькую, поставим на подоконник и будем наблюдать, из какой мисочки вода исчезнет быстрее.  Когда в одной из мисочек не станет воды, обсуждаем с детьми, куда исчезла вода? Что с ней могло случиться?</w:t>
      </w:r>
    </w:p>
    <w:p w:rsidR="00460340" w:rsidRDefault="00460340" w:rsidP="0046034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(Капельки воды постоянно путешествуют: с дождём выпадают на землю, бегут в ручейках, поят растения, под лучами солнышка снова возвращаются домой – к тучкам, из которых когда-то пришли на землю в виде дождя.)</w:t>
      </w:r>
    </w:p>
    <w:p w:rsidR="00460340" w:rsidRDefault="00460340" w:rsidP="0046034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0340" w:rsidRDefault="00460340" w:rsidP="0046034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0340" w:rsidRPr="00460340" w:rsidRDefault="00460340" w:rsidP="00460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40">
        <w:rPr>
          <w:rFonts w:ascii="Times New Roman" w:hAnsi="Times New Roman" w:cs="Times New Roman"/>
          <w:b/>
          <w:sz w:val="28"/>
          <w:szCs w:val="28"/>
        </w:rPr>
        <w:t>Конспект №7 «Золотая осень».</w:t>
      </w:r>
    </w:p>
    <w:p w:rsidR="00460340" w:rsidRPr="00D86793" w:rsidRDefault="00460340" w:rsidP="00460340">
      <w:pPr>
        <w:rPr>
          <w:rFonts w:ascii="Times New Roman" w:hAnsi="Times New Roman" w:cs="Times New Roman"/>
          <w:sz w:val="28"/>
          <w:szCs w:val="28"/>
        </w:rPr>
      </w:pPr>
      <w:r w:rsidRPr="00D8679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  представлений  о пейзажной живописи</w:t>
      </w:r>
      <w:r w:rsidRPr="00D86793">
        <w:rPr>
          <w:rFonts w:ascii="Times New Roman" w:hAnsi="Times New Roman" w:cs="Times New Roman"/>
          <w:sz w:val="28"/>
          <w:szCs w:val="28"/>
        </w:rPr>
        <w:t>.</w:t>
      </w:r>
    </w:p>
    <w:p w:rsidR="00460340" w:rsidRPr="00D86793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793">
        <w:rPr>
          <w:rFonts w:ascii="Times New Roman" w:hAnsi="Times New Roman" w:cs="Times New Roman"/>
          <w:sz w:val="28"/>
          <w:szCs w:val="28"/>
        </w:rPr>
        <w:t>Задачи: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выделять средства выразительности;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подборе эпитетов, сравнений;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осенним явлениям природы.</w:t>
      </w:r>
    </w:p>
    <w:p w:rsidR="00460340" w:rsidRDefault="00460340" w:rsidP="0046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340" w:rsidRDefault="00460340" w:rsidP="0046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340" w:rsidRDefault="00460340" w:rsidP="004603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рассмотреть картину И. Левитана «Золотая осень». Обычно осень – время увядания природы – вызывает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чувство печали и тоски. Но если на какой-то срок установится сухая и тёплая погода и лес оденется в яркие золотые цвета, то сама красота осенней природы вызывает чувство бодрости, жизнерадостное  настроение. И не случайно, глядя на картину И. Левитана «Золотая осень», мы вспоминаем слова А. С. Пушкина: </w:t>
      </w:r>
    </w:p>
    <w:p w:rsidR="00460340" w:rsidRPr="00B04DDD" w:rsidRDefault="00460340" w:rsidP="00460340">
      <w:pPr>
        <w:pStyle w:val="a3"/>
        <w:spacing w:after="0"/>
        <w:ind w:left="2410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Люблю я пышное природы увяданье,</w:t>
      </w:r>
    </w:p>
    <w:p w:rsidR="00460340" w:rsidRPr="00B04DDD" w:rsidRDefault="00460340" w:rsidP="00460340">
      <w:pPr>
        <w:pStyle w:val="a3"/>
        <w:spacing w:after="0"/>
        <w:ind w:left="2410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В багрец и золото, одетые леса,</w:t>
      </w:r>
    </w:p>
    <w:p w:rsidR="00460340" w:rsidRDefault="00460340" w:rsidP="00460340">
      <w:pPr>
        <w:pStyle w:val="a3"/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В их сенях ветра шум и свежее дыханье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60340" w:rsidRDefault="00460340" w:rsidP="004603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…Небольшая речка спокойно несёт свои глубокие воды. Вода у берега тёмная, как в омуте, и в ней отражаются прибрежные  травы и цветы. По мере удаления от переднего края картины речка всё светлее и светлее. По  берегам реки узкой каймой растёт побуревшая, а местами багряная трава птичья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Красновато-розовый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куст на тёмном фоне реки играет яркими красками, будто нарядный венок, сплетённый умелыми руками крестьянской девушки. Молодые берёзы с тонкими стволами на левом берегу сплошь покрыты золотистой листвой. Солнечные лучи ярко освещают природу. Отдельных листьев не видно: художник наносит краски обобщённо, свободными мазками кисти. Две передние осинки почти совсем сбросили листья, между верхушек проглядывают зелёные ветви сосны. Солнце почти над головой: тени от деревьев короткие, тёмно-коричневые.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 пригорка видны луг и опушка молодого, тоже желтеющего берёзового леса.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Луг на правом берегу реки также покрыт желтеющей травой. У поворота реки влево стоит, как регулировщик на посту, высокая берёза с золотой кроной.  В конце поймы реки, по берегу, выстроились ивы и берёзы. За  постройками тянутся леса, сливающиеся на горизонте с небом. Оно светлое, с лёгкой дымкой. Розоватые лёгкие облака плывут по тёмно-голубому небу, усиливая впечатление воздушности всего пейзажа. Картина пронизана осенним бодрящим воздухом, на редкость прозрачным. Очертания  поля, построек, дальнего леса очень чётки и ясны.</w:t>
      </w:r>
    </w:p>
    <w:p w:rsidR="00460340" w:rsidRDefault="00460340" w:rsidP="00460340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6C69">
        <w:rPr>
          <w:rFonts w:ascii="Times New Roman" w:hAnsi="Times New Roman" w:cs="Times New Roman"/>
          <w:i/>
          <w:sz w:val="28"/>
          <w:szCs w:val="28"/>
        </w:rPr>
        <w:t>Вопросы: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0340" w:rsidRDefault="00460340" w:rsidP="004603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Какой период осени изобразил Левитан на этой картине? Что в ней особенно красиво?</w:t>
      </w:r>
    </w:p>
    <w:p w:rsidR="00460340" w:rsidRDefault="00460340" w:rsidP="004603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Почему осень называется золотой?</w:t>
      </w:r>
    </w:p>
    <w:p w:rsidR="00460340" w:rsidRDefault="00460340" w:rsidP="004603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Объясните выражение «в багрец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золото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одетые леса». Что это значит?</w:t>
      </w:r>
    </w:p>
    <w:p w:rsidR="00460340" w:rsidRDefault="00460340" w:rsidP="004603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Когда лес бывает золотым, таким, как он изображён на картине Левитана, - в начале осени или в конце, в сухую или дождливую погоду?</w:t>
      </w:r>
    </w:p>
    <w:p w:rsidR="00460340" w:rsidRDefault="00460340" w:rsidP="004603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ли деревья осенью одеваются в золотистые листья? Назовите.</w:t>
      </w:r>
    </w:p>
    <w:p w:rsidR="00460340" w:rsidRDefault="00460340" w:rsidP="004603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деревья остаются зимой зелёными? Покажите их на картине.</w:t>
      </w:r>
    </w:p>
    <w:p w:rsidR="00460340" w:rsidRDefault="00460340" w:rsidP="004603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Сравните ближние берёзки с берёзкой, которая стоит у поворота реки.</w:t>
      </w:r>
    </w:p>
    <w:p w:rsidR="00460340" w:rsidRDefault="00460340" w:rsidP="004603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Почему окраска у них разная? Почему вода в речке у левого берега тёмная, а дальше становится светло-голубой?</w:t>
      </w:r>
    </w:p>
    <w:p w:rsidR="00460340" w:rsidRDefault="00460340" w:rsidP="004603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видно на высоком берегу вдали?</w:t>
      </w:r>
    </w:p>
    <w:p w:rsidR="00460340" w:rsidRDefault="00460340" w:rsidP="004603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Чем осенью может быть засеяно поле?</w:t>
      </w:r>
    </w:p>
    <w:p w:rsidR="00460340" w:rsidRDefault="00460340" w:rsidP="0046034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0340" w:rsidRDefault="00460340" w:rsidP="0046034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«Магазин  Овощи-фрукты »</w:t>
      </w:r>
    </w:p>
    <w:p w:rsidR="00460340" w:rsidRDefault="00460340" w:rsidP="0046034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0340" w:rsidRDefault="00460340" w:rsidP="0046034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0340" w:rsidRPr="00460340" w:rsidRDefault="00460340" w:rsidP="004603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340">
        <w:rPr>
          <w:rFonts w:ascii="Times New Roman" w:hAnsi="Times New Roman" w:cs="Times New Roman"/>
          <w:b/>
          <w:sz w:val="28"/>
          <w:szCs w:val="28"/>
        </w:rPr>
        <w:t>Конспект №8 «Дом под крышей голубой».</w:t>
      </w:r>
    </w:p>
    <w:p w:rsidR="00460340" w:rsidRPr="00D86793" w:rsidRDefault="00460340" w:rsidP="00460340">
      <w:pPr>
        <w:rPr>
          <w:rFonts w:ascii="Times New Roman" w:hAnsi="Times New Roman" w:cs="Times New Roman"/>
          <w:sz w:val="28"/>
          <w:szCs w:val="28"/>
        </w:rPr>
      </w:pPr>
      <w:r w:rsidRPr="00D8679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Знакомство с понятием, что природа – это наш общий дом</w:t>
      </w:r>
      <w:r w:rsidRPr="00D86793">
        <w:rPr>
          <w:rFonts w:ascii="Times New Roman" w:hAnsi="Times New Roman" w:cs="Times New Roman"/>
          <w:sz w:val="28"/>
          <w:szCs w:val="28"/>
        </w:rPr>
        <w:t>.</w:t>
      </w:r>
    </w:p>
    <w:p w:rsidR="00460340" w:rsidRPr="00D86793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793">
        <w:rPr>
          <w:rFonts w:ascii="Times New Roman" w:hAnsi="Times New Roman" w:cs="Times New Roman"/>
          <w:sz w:val="28"/>
          <w:szCs w:val="28"/>
        </w:rPr>
        <w:t>Задачи: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 детей различать природу и не природу, называть объекты живой и неживой природы;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небольшие рассказы на тему: « Я путешествую на облаке»;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 природе, умение сопереживать.</w:t>
      </w:r>
    </w:p>
    <w:p w:rsidR="00460340" w:rsidRDefault="00460340" w:rsidP="0046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340" w:rsidRDefault="00460340" w:rsidP="0046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«Дом под крышей голубой»:</w:t>
      </w:r>
    </w:p>
    <w:p w:rsidR="00460340" w:rsidRDefault="00460340" w:rsidP="00460340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крыша над землёю,</w:t>
      </w:r>
    </w:p>
    <w:p w:rsidR="00460340" w:rsidRDefault="00460340" w:rsidP="00460340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 небеса.</w:t>
      </w:r>
    </w:p>
    <w:p w:rsidR="00460340" w:rsidRDefault="00460340" w:rsidP="00460340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крышей голубою –</w:t>
      </w:r>
    </w:p>
    <w:p w:rsidR="00460340" w:rsidRDefault="00460340" w:rsidP="00460340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Горы, реки, и леса, </w:t>
      </w:r>
    </w:p>
    <w:p w:rsidR="00460340" w:rsidRDefault="00460340" w:rsidP="00460340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поляны, и цветы, и конечно, я и ты. (В.Орлова)</w:t>
      </w:r>
    </w:p>
    <w:p w:rsidR="00460340" w:rsidRDefault="00460340" w:rsidP="00460340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такое природа?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солнце, воздух, вода, растения, животные, птицы  и т. д.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нельзя назвать природой?  (То, что сделано руками человека.) 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машина есть в природе? Нет, потому что она сделана руками человека, а вот лошадь и верблюд, на которых тоже ездит человек,  - это уже природа.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 их только приручил, сделал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диких домашними, они и без него существовали в природе.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часто придумывают такие вещи, которые похожи на «природу». Вертолёт похож на стрекозу. Подводная лодка – на кита. Всю природу Земли можно разделить на два огромных мира: Мир неживой и Мир живой природы. На  столе лежат картинки, помогите мне разделить.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сторону доски прикрепите живую природу, на левую – неживую Природу.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расставили и объясняют: живая природа – это то, что движется, растёт, развивается, размножается и умирает.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посмотрите, к нам в гости пришёл старичок - лесовичок. Он перепутал все картинки и никак не может понять, какие относятся к природе, а какие нет.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по одной картинке и рассказывают, что на ней изображено. Если не природа, то почему так думают (потому что сделано руками человека). Если природа, то поясняют, какая (живая или неживая).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882">
        <w:rPr>
          <w:rFonts w:ascii="Times New Roman" w:hAnsi="Times New Roman" w:cs="Times New Roman"/>
          <w:b/>
          <w:sz w:val="28"/>
          <w:szCs w:val="28"/>
        </w:rPr>
        <w:t>Игра «Живая и неживая природа»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объекты живой природы – дети двигаются, неживой – стоят на месте.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 живёт в доме со стенами, потолком и полом – это наш обычный дом. Но как только мы выходим за порог нашего дома, мы попадаем в другой дом. Это дом – Природа.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давным-давно для человека единственным домом была природа. Человек не мог строить дома, охотился на животных, ловил рыбу, собирал растения для еды. Шло время, и человек научился многому: строить дома (деревянные и кирпичные), летать на самолёте и даже в космос. Но всё равно единственным домом для человека остаётся природа. Почему?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человек не может прожить без природы (без воды, солнца, растений, животных).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группе у нас есть природа?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астения, вода, воздух, солнечные лучи).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в вашем доме бывает светло?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 идёт от лампы).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можно сравнить с лампой в природе? Правильно солнце.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солнце не только светит, но и греет. Его можно </w:t>
      </w:r>
      <w:r w:rsidRPr="001653BE">
        <w:rPr>
          <w:rFonts w:ascii="Times New Roman" w:hAnsi="Times New Roman" w:cs="Times New Roman"/>
          <w:sz w:val="28"/>
          <w:szCs w:val="28"/>
        </w:rPr>
        <w:t>сравнить с домашними о</w:t>
      </w:r>
      <w:r>
        <w:rPr>
          <w:rFonts w:ascii="Times New Roman" w:hAnsi="Times New Roman" w:cs="Times New Roman"/>
          <w:sz w:val="28"/>
          <w:szCs w:val="28"/>
        </w:rPr>
        <w:t>богревателями,  с плитой или батареей.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идёт дождь. – В нашем доме есть душ.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ветер. – В доме – вентилятор.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доме есть пол. – В природе под ногами земля, почва.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на пол стелют ковёр. – На земле растёт трава.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обычном доме ест каменные и деревянные стены. – А в природе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оры и деревья.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горит пламя на газовой плите. – А в природе огонь вырывается из вулкана.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природе выпадает снег, накапливается лёд на высоких горах. – А в обычном доме человек научился делать снег в холодильнике. 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дикие животные. –  В обычном доме  - домашние.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так же есть дикорастущие и комнатные растения.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460340" w:rsidRPr="00B04DDD" w:rsidRDefault="00460340" w:rsidP="00460340">
      <w:pPr>
        <w:spacing w:after="0"/>
        <w:ind w:left="-142" w:firstLine="2694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Облако за облаком</w:t>
      </w:r>
    </w:p>
    <w:p w:rsidR="00460340" w:rsidRPr="00B04DDD" w:rsidRDefault="00460340" w:rsidP="00460340">
      <w:pPr>
        <w:spacing w:after="0"/>
        <w:ind w:left="-142" w:firstLine="2694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По небу гналось:</w:t>
      </w:r>
    </w:p>
    <w:p w:rsidR="00460340" w:rsidRPr="00B04DDD" w:rsidRDefault="00460340" w:rsidP="00460340">
      <w:pPr>
        <w:spacing w:after="0"/>
        <w:ind w:left="-142" w:firstLine="2694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 xml:space="preserve">За облаком – мишкой – </w:t>
      </w:r>
    </w:p>
    <w:p w:rsidR="00460340" w:rsidRPr="00B04DDD" w:rsidRDefault="00460340" w:rsidP="00460340">
      <w:pPr>
        <w:spacing w:after="0"/>
        <w:ind w:left="-142" w:firstLine="2694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Облако – лось.</w:t>
      </w:r>
    </w:p>
    <w:p w:rsidR="00460340" w:rsidRPr="00B04DDD" w:rsidRDefault="00460340" w:rsidP="00460340">
      <w:pPr>
        <w:spacing w:after="0"/>
        <w:ind w:left="-142" w:firstLine="2694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А ветер гонит, гонит</w:t>
      </w:r>
    </w:p>
    <w:p w:rsidR="00460340" w:rsidRPr="00B04DDD" w:rsidRDefault="00460340" w:rsidP="00460340">
      <w:pPr>
        <w:spacing w:after="0"/>
        <w:ind w:left="-142" w:firstLine="2694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Торопит облака:</w:t>
      </w:r>
    </w:p>
    <w:p w:rsidR="00460340" w:rsidRPr="00B04DDD" w:rsidRDefault="00460340" w:rsidP="00460340">
      <w:pPr>
        <w:spacing w:after="0"/>
        <w:ind w:left="-142" w:firstLine="2694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 xml:space="preserve">То с налёта тронет, </w:t>
      </w:r>
    </w:p>
    <w:p w:rsidR="00460340" w:rsidRPr="00B04DDD" w:rsidRDefault="00460340" w:rsidP="00460340">
      <w:pPr>
        <w:spacing w:after="0"/>
        <w:ind w:left="-142" w:firstLine="2694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То шевельнёт слегка.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мы с вами на прогулке наблюдаем за облаками. Они превращаются то в слоника, то в мишку, то в сказочного героя.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воображаемом небе тоже плывут облака. На кого они похожи?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фантазируют: на кого похожи облака и куда они отправляются.</w:t>
      </w:r>
    </w:p>
    <w:p w:rsidR="00460340" w:rsidRDefault="00460340" w:rsidP="004603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составляют рассказы о своём путешествие на облаке.)</w:t>
      </w:r>
    </w:p>
    <w:p w:rsidR="00460340" w:rsidRDefault="00460340" w:rsidP="00460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0340" w:rsidRPr="00B04DDD" w:rsidRDefault="00460340" w:rsidP="00460340">
      <w:pPr>
        <w:spacing w:after="0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Под одною голубою</w:t>
      </w:r>
    </w:p>
    <w:p w:rsidR="00460340" w:rsidRPr="00B04DDD" w:rsidRDefault="00460340" w:rsidP="00460340">
      <w:pPr>
        <w:spacing w:after="0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Общей крышей мы живём.</w:t>
      </w:r>
    </w:p>
    <w:p w:rsidR="00460340" w:rsidRPr="00B04DDD" w:rsidRDefault="00460340" w:rsidP="00460340">
      <w:pPr>
        <w:spacing w:after="0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Дом  под крышей голубою</w:t>
      </w:r>
    </w:p>
    <w:p w:rsidR="00460340" w:rsidRPr="00B04DDD" w:rsidRDefault="00460340" w:rsidP="00460340">
      <w:pPr>
        <w:spacing w:after="0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И просторный, и большой.</w:t>
      </w:r>
    </w:p>
    <w:p w:rsidR="00460340" w:rsidRPr="00B04DDD" w:rsidRDefault="00460340" w:rsidP="00460340">
      <w:pPr>
        <w:spacing w:after="0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Дом кружится возле Солнца,</w:t>
      </w:r>
    </w:p>
    <w:p w:rsidR="00460340" w:rsidRPr="00B04DDD" w:rsidRDefault="00460340" w:rsidP="00460340">
      <w:pPr>
        <w:spacing w:after="0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Чтобы было нам тепло,</w:t>
      </w:r>
    </w:p>
    <w:p w:rsidR="00460340" w:rsidRPr="00B04DDD" w:rsidRDefault="00460340" w:rsidP="00460340">
      <w:pPr>
        <w:spacing w:after="0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Чтобы каждое оконце</w:t>
      </w:r>
    </w:p>
    <w:p w:rsidR="00460340" w:rsidRPr="00B04DDD" w:rsidRDefault="00460340" w:rsidP="00460340">
      <w:pPr>
        <w:spacing w:after="0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Осветить оно могло,</w:t>
      </w:r>
    </w:p>
    <w:p w:rsidR="00460340" w:rsidRPr="00B04DDD" w:rsidRDefault="00460340" w:rsidP="00460340">
      <w:pPr>
        <w:spacing w:after="0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Чтобы жили мы на свете,</w:t>
      </w:r>
    </w:p>
    <w:p w:rsidR="00460340" w:rsidRPr="00B04DDD" w:rsidRDefault="00460340" w:rsidP="00460340">
      <w:pPr>
        <w:spacing w:after="0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 xml:space="preserve">Не пугаясь, не грозя, </w:t>
      </w:r>
    </w:p>
    <w:p w:rsidR="00460340" w:rsidRPr="00B04DDD" w:rsidRDefault="00460340" w:rsidP="00460340">
      <w:pPr>
        <w:spacing w:after="0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Как хорошие соседи</w:t>
      </w:r>
    </w:p>
    <w:p w:rsidR="00460340" w:rsidRPr="00B04DDD" w:rsidRDefault="00460340" w:rsidP="00460340">
      <w:pPr>
        <w:spacing w:after="0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Или добрые друзья.</w:t>
      </w:r>
    </w:p>
    <w:p w:rsidR="00460340" w:rsidRDefault="00460340" w:rsidP="00460340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</w:p>
    <w:p w:rsidR="008B695E" w:rsidRDefault="008B695E"/>
    <w:sectPr w:rsidR="008B695E" w:rsidSect="008B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163"/>
    <w:multiLevelType w:val="hybridMultilevel"/>
    <w:tmpl w:val="8F04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56C2D"/>
    <w:multiLevelType w:val="hybridMultilevel"/>
    <w:tmpl w:val="12B0351E"/>
    <w:lvl w:ilvl="0" w:tplc="8796E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552B8"/>
    <w:multiLevelType w:val="hybridMultilevel"/>
    <w:tmpl w:val="93BC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60340"/>
    <w:rsid w:val="00460340"/>
    <w:rsid w:val="008B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2187</Words>
  <Characters>12466</Characters>
  <Application>Microsoft Office Word</Application>
  <DocSecurity>0</DocSecurity>
  <Lines>103</Lines>
  <Paragraphs>29</Paragraphs>
  <ScaleCrop>false</ScaleCrop>
  <Company/>
  <LinksUpToDate>false</LinksUpToDate>
  <CharactersWithSpaces>14624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2014-05-11T02:55:00Z</dcterms:created>
  <dcterms:modified xsi:type="dcterms:W3CDTF">2014-05-11T02:58:00Z</dcterms:modified>
</cp:coreProperties>
</file>