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BE" w:rsidRPr="00A424BE" w:rsidRDefault="00A424BE" w:rsidP="00A4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24BE" w:rsidRPr="00A424BE" w:rsidRDefault="00A424BE" w:rsidP="00A4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 xml:space="preserve">Обучающийся допускается к выполнению практической работы при наличии тетрадей для практических работ, включающих общие правила по технике безопасности, название и номер практической работы, цель, </w:t>
      </w:r>
      <w:proofErr w:type="gramStart"/>
      <w:r w:rsidRPr="00A424BE">
        <w:rPr>
          <w:rFonts w:ascii="Times New Roman" w:hAnsi="Times New Roman" w:cs="Times New Roman"/>
          <w:sz w:val="28"/>
          <w:szCs w:val="28"/>
        </w:rPr>
        <w:t>оборудование ,</w:t>
      </w:r>
      <w:proofErr w:type="gramEnd"/>
      <w:r w:rsidRPr="00A424BE">
        <w:rPr>
          <w:rFonts w:ascii="Times New Roman" w:hAnsi="Times New Roman" w:cs="Times New Roman"/>
          <w:sz w:val="28"/>
          <w:szCs w:val="28"/>
        </w:rPr>
        <w:t xml:space="preserve"> ход работы (инструкцию по выполнению) и практическую часть (таблицу).</w:t>
      </w:r>
    </w:p>
    <w:p w:rsidR="00A424BE" w:rsidRPr="00A424BE" w:rsidRDefault="00A424BE" w:rsidP="00A4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 xml:space="preserve">Обучающийся должен знать правила техники безопасности при работе в кабинете </w:t>
      </w:r>
      <w:r>
        <w:rPr>
          <w:rFonts w:ascii="Times New Roman" w:hAnsi="Times New Roman" w:cs="Times New Roman"/>
          <w:sz w:val="28"/>
          <w:szCs w:val="28"/>
        </w:rPr>
        <w:t>эко</w:t>
      </w:r>
      <w:r w:rsidRPr="00A424BE">
        <w:rPr>
          <w:rFonts w:ascii="Times New Roman" w:hAnsi="Times New Roman" w:cs="Times New Roman"/>
          <w:sz w:val="28"/>
          <w:szCs w:val="28"/>
        </w:rPr>
        <w:t>логии. Перед началом выполнения практической работы обучающийся должен изучить правила по технике безопасности при работе с оборудованием по данной практической работе и в журнале инструктажа по технике безопасности в определённой графе должен поставить свою подпись.</w:t>
      </w:r>
    </w:p>
    <w:p w:rsidR="00A424BE" w:rsidRPr="00A424BE" w:rsidRDefault="00A424BE" w:rsidP="00A4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Обучающийся подробно изучает инструкцию по выполнению практической работы, затем приступает к её выполнению.</w:t>
      </w:r>
    </w:p>
    <w:p w:rsidR="00A424BE" w:rsidRPr="00A424BE" w:rsidRDefault="00A424BE" w:rsidP="00A4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В конце занятия преподаватель оценивает практическую работу определённой суммой баллов (по пятибалльной системе) и ставит итоговую оценку, учитывая при этом следующие характеристики:</w:t>
      </w:r>
    </w:p>
    <w:p w:rsidR="00A424BE" w:rsidRPr="00A424BE" w:rsidRDefault="00A424BE" w:rsidP="00A424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Проведение практической работы;</w:t>
      </w:r>
    </w:p>
    <w:p w:rsidR="00A424BE" w:rsidRPr="00A424BE" w:rsidRDefault="00A424BE" w:rsidP="00A424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Соблюдение правил по ТБ;</w:t>
      </w:r>
    </w:p>
    <w:p w:rsidR="00A424BE" w:rsidRPr="00A424BE" w:rsidRDefault="00A424BE" w:rsidP="00A424B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A424BE" w:rsidRPr="00A424BE" w:rsidRDefault="00A424BE" w:rsidP="00A4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E">
        <w:rPr>
          <w:rFonts w:ascii="Times New Roman" w:hAnsi="Times New Roman" w:cs="Times New Roman"/>
          <w:sz w:val="28"/>
          <w:szCs w:val="28"/>
        </w:rPr>
        <w:t>Эти данные фиксируются на последнем листе тетради для практических работ по дисциплине 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A424BE">
        <w:rPr>
          <w:rFonts w:ascii="Times New Roman" w:hAnsi="Times New Roman" w:cs="Times New Roman"/>
          <w:sz w:val="28"/>
          <w:szCs w:val="28"/>
        </w:rPr>
        <w:t>» в итоговой ведомости.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61"/>
        <w:gridCol w:w="1747"/>
        <w:gridCol w:w="1765"/>
        <w:gridCol w:w="1390"/>
        <w:gridCol w:w="1253"/>
      </w:tblGrid>
      <w:tr w:rsidR="00A424BE" w:rsidRPr="00A424BE" w:rsidTr="00A424BE">
        <w:trPr>
          <w:jc w:val="center"/>
        </w:trPr>
        <w:tc>
          <w:tcPr>
            <w:tcW w:w="988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 w:rsidRPr="00A424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1861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 w:rsidRPr="00A424BE">
              <w:rPr>
                <w:rFonts w:ascii="Times New Roman" w:hAnsi="Times New Roman" w:cs="Times New Roman"/>
              </w:rPr>
              <w:t>Проведение практической работы</w:t>
            </w:r>
          </w:p>
        </w:tc>
        <w:tc>
          <w:tcPr>
            <w:tcW w:w="1747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 w:rsidRPr="00A424BE">
              <w:rPr>
                <w:rFonts w:ascii="Times New Roman" w:hAnsi="Times New Roman" w:cs="Times New Roman"/>
              </w:rPr>
              <w:t>Соблюдение правил по ТБ</w:t>
            </w:r>
          </w:p>
        </w:tc>
        <w:tc>
          <w:tcPr>
            <w:tcW w:w="1765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 w:rsidRPr="00A424BE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1390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 w:rsidRPr="00A424BE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253" w:type="dxa"/>
          </w:tcPr>
          <w:p w:rsidR="00A424BE" w:rsidRPr="00A424BE" w:rsidRDefault="00A424BE" w:rsidP="00A42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A424BE" w:rsidRPr="00A424BE" w:rsidTr="00A424BE">
        <w:trPr>
          <w:jc w:val="center"/>
        </w:trPr>
        <w:tc>
          <w:tcPr>
            <w:tcW w:w="988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424BE" w:rsidRPr="00A424BE" w:rsidRDefault="00A424BE" w:rsidP="00A42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4BE" w:rsidRPr="00A424BE" w:rsidRDefault="00A424BE" w:rsidP="00A4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BE" w:rsidRDefault="00A424BE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2FB" w:rsidRPr="008E32FB" w:rsidRDefault="008E32FB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FB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1</w:t>
      </w:r>
    </w:p>
    <w:p w:rsidR="00AA762B" w:rsidRDefault="008E32FB" w:rsidP="00FB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FB">
        <w:rPr>
          <w:rFonts w:ascii="Times New Roman" w:hAnsi="Times New Roman" w:cs="Times New Roman"/>
          <w:sz w:val="28"/>
          <w:szCs w:val="28"/>
        </w:rPr>
        <w:t>Тема: Описание антропогенных изменений в естественных природных ландшафтах местности</w:t>
      </w:r>
    </w:p>
    <w:p w:rsidR="00FB3B83" w:rsidRPr="00FB3B83" w:rsidRDefault="00FB3B83" w:rsidP="00FB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Цель: Определить роль и место человека по отношению к экосистемам в биосфере.</w:t>
      </w:r>
    </w:p>
    <w:p w:rsidR="00FB3B83" w:rsidRPr="00FB3B83" w:rsidRDefault="00FB3B83" w:rsidP="00FB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Под нишей в экологии понимают место вида в пространстве. Под статусом понимают отношение к факторам среды. В природном ландшафте, где ещё не отмечено влияние современной культуры, преобладают крупные деления - лесные массивы, степи или водные пространства. Освоение человеком территорий вызывает дробление ландшафта на части. Появляются новые факторы, влияющие на облик ландшафта: включение в него, во-первых, элементов, изменяющих поверхность земли, - сельскохозяйственных площадей, водоемов, автомобильных и железных дорог, отвалов пустой породы, заброшенных карьеров и прочих неудобных земель. Во-вторых, элементов, изменяющих объемно-пространственную структуру ландшафта, - населенных пунктов, промышленных сооружений, сети электропередач и прочих сооружений. Эти факторы сильно изменяют природный ландшафт. Часто, неразумное использование природных богатств, приводит к обезображиванию отдельных элементов ландшафта, а порой и к полному разрушению естественного облика целых районов.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Хозяйственная деятельность человека привела к появлению в природной среде планеты не свойственных ей ландшафтов; характеризуемых как антропогенные ландшафты. К ним относятся: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B83">
        <w:rPr>
          <w:rFonts w:ascii="Times New Roman" w:hAnsi="Times New Roman" w:cs="Times New Roman"/>
          <w:sz w:val="28"/>
          <w:szCs w:val="28"/>
        </w:rPr>
        <w:t>городские ландшафты и их компоненты, включающие жилые и индустриальные районы. Особенностью таких ландшафтов является изменение и загрязнение в результате техногенной урбанизации компонентов природных ландшафтов и условий формирования поверхностного стока, общее сокращение площадей, занятых растительностью, наличие производственных сфер, оказывающих на окружающую среду вредное воздействие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B83">
        <w:rPr>
          <w:rFonts w:ascii="Times New Roman" w:hAnsi="Times New Roman" w:cs="Times New Roman"/>
          <w:sz w:val="28"/>
          <w:szCs w:val="28"/>
        </w:rPr>
        <w:t>сельскохозяйственные ландшафты, отличающиеся от природных однообразием, вследствие возделывания монокультур, когда почвы обеднены элементами питания, естественные природные сообщества угнетены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B83">
        <w:rPr>
          <w:rFonts w:ascii="Times New Roman" w:hAnsi="Times New Roman" w:cs="Times New Roman"/>
          <w:sz w:val="28"/>
          <w:szCs w:val="28"/>
        </w:rPr>
        <w:t>ландшафты, образованные в результате деятельности горнодобывающих предприятий, характеризуемые изменением вертикальной планировки местности и создания карьеров, отвалов, терриконов</w:t>
      </w:r>
    </w:p>
    <w:p w:rsidR="00FB3B83" w:rsidRPr="00FB3B83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B83">
        <w:rPr>
          <w:rFonts w:ascii="Times New Roman" w:hAnsi="Times New Roman" w:cs="Times New Roman"/>
          <w:sz w:val="28"/>
          <w:szCs w:val="28"/>
        </w:rPr>
        <w:t>ландшафты, сформированные в ходе нефтедобычи, отличающиеся изменением состава почв и грунтовых вод, а также искажением путей миграции сухопутных животных</w:t>
      </w:r>
    </w:p>
    <w:p w:rsidR="00FB3B83" w:rsidRPr="008E32FB" w:rsidRDefault="00FB3B8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Большая часть людей живёт в городах, поэтому находящиеся в равновесии с природой города – это цель деятельности человечества. Одной из задач в достижении этой цели является разумная деятельность в плане проектирования и организации культурных ландшафтов.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Построить схему и описать модель естественного природного ландшафта местности с учетом антропогенных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Форма отчета к практической работе № 1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3.Цель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4.Изобразить схему, сделать к ней описание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1.Перечислите, чем отличается действие антропогенных факторов от природных на живые организмы, экосистемы, биосферу. Объясните причину этих отличий.</w:t>
      </w:r>
    </w:p>
    <w:p w:rsid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2.Назовите основные элементы среды, окружающей человека.</w:t>
      </w:r>
    </w:p>
    <w:p w:rsid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1.Гальперин М.В. Общая экология: Учебник. Гриф МО РФ. Инфра-М, Форум, 2015.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2.Чернова Н.М., </w:t>
      </w:r>
      <w:proofErr w:type="spellStart"/>
      <w:r w:rsidRPr="00FB3B83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В.М., Константинов В.М. Экология (базовый уровень). 10— 11 классы. — М., 2014.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www.ecoculture.ru (Сайт экологического просвещения).</w:t>
      </w:r>
    </w:p>
    <w:p w:rsidR="00FB3B83" w:rsidRPr="00FB3B83" w:rsidRDefault="00FB3B83" w:rsidP="00FB3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www.ecocommunity.ru (Информационный сайт, освещающий проблемы экологии России).</w:t>
      </w:r>
    </w:p>
    <w:p w:rsidR="008E32FB" w:rsidRPr="008E32FB" w:rsidRDefault="008E32FB">
      <w:pPr>
        <w:rPr>
          <w:rFonts w:ascii="Times New Roman" w:hAnsi="Times New Roman" w:cs="Times New Roman"/>
          <w:sz w:val="28"/>
          <w:szCs w:val="28"/>
        </w:rPr>
      </w:pPr>
    </w:p>
    <w:p w:rsidR="008E32FB" w:rsidRPr="008E32FB" w:rsidRDefault="008E32FB" w:rsidP="00FB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2FB">
        <w:rPr>
          <w:rFonts w:ascii="Times New Roman" w:hAnsi="Times New Roman" w:cs="Times New Roman"/>
          <w:sz w:val="28"/>
          <w:szCs w:val="28"/>
        </w:rPr>
        <w:t>Практическое занятие 2</w:t>
      </w:r>
    </w:p>
    <w:p w:rsidR="008E32FB" w:rsidRDefault="008E32FB">
      <w:pPr>
        <w:rPr>
          <w:rFonts w:ascii="Times New Roman" w:hAnsi="Times New Roman" w:cs="Times New Roman"/>
          <w:sz w:val="28"/>
          <w:szCs w:val="28"/>
        </w:rPr>
      </w:pPr>
      <w:r w:rsidRPr="008E32FB">
        <w:rPr>
          <w:rFonts w:ascii="Times New Roman" w:hAnsi="Times New Roman" w:cs="Times New Roman"/>
          <w:sz w:val="28"/>
          <w:szCs w:val="28"/>
        </w:rPr>
        <w:t>Тема: Описание жилища человека как искусственной экосистемы</w:t>
      </w:r>
    </w:p>
    <w:p w:rsidR="003A697F" w:rsidRPr="003A697F" w:rsidRDefault="003A697F" w:rsidP="003A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</w:t>
      </w:r>
      <w:r w:rsidRPr="003A697F">
        <w:rPr>
          <w:rFonts w:ascii="Times New Roman" w:hAnsi="Times New Roman" w:cs="Times New Roman"/>
          <w:sz w:val="28"/>
          <w:szCs w:val="28"/>
        </w:rPr>
        <w:t>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3A697F" w:rsidRPr="003A697F" w:rsidRDefault="003A697F" w:rsidP="00FB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A697F" w:rsidRPr="003A697F" w:rsidRDefault="003A697F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Кварти</w:t>
      </w:r>
      <w:r>
        <w:rPr>
          <w:rFonts w:ascii="Times New Roman" w:hAnsi="Times New Roman" w:cs="Times New Roman"/>
          <w:sz w:val="28"/>
          <w:szCs w:val="28"/>
        </w:rPr>
        <w:t>ра — не только укрытие от небла</w:t>
      </w:r>
      <w:r w:rsidRPr="003A697F">
        <w:rPr>
          <w:rFonts w:ascii="Times New Roman" w:hAnsi="Times New Roman" w:cs="Times New Roman"/>
          <w:sz w:val="28"/>
          <w:szCs w:val="28"/>
        </w:rPr>
        <w:t>гоприятных условий окружающего мира, но и мощн</w:t>
      </w:r>
      <w:r>
        <w:rPr>
          <w:rFonts w:ascii="Times New Roman" w:hAnsi="Times New Roman" w:cs="Times New Roman"/>
          <w:sz w:val="28"/>
          <w:szCs w:val="28"/>
        </w:rPr>
        <w:t>ый фактор, воздействующий на че</w:t>
      </w:r>
      <w:r w:rsidRPr="003A697F">
        <w:rPr>
          <w:rFonts w:ascii="Times New Roman" w:hAnsi="Times New Roman" w:cs="Times New Roman"/>
          <w:sz w:val="28"/>
          <w:szCs w:val="28"/>
        </w:rPr>
        <w:t>ловека и в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 степени определяю</w:t>
      </w:r>
      <w:r w:rsidRPr="003A697F">
        <w:rPr>
          <w:rFonts w:ascii="Times New Roman" w:hAnsi="Times New Roman" w:cs="Times New Roman"/>
          <w:sz w:val="28"/>
          <w:szCs w:val="28"/>
        </w:rPr>
        <w:t>щий состояние его здоровья. На качество среды в жилище влияют: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наружный воздух;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продукты неполного сгорания газа;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вещества, возникающие в процессе приго­товления пиши;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вещества, выделяемые мебелью, книгами, одеждой и т. п.;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продукты </w:t>
      </w:r>
      <w:proofErr w:type="spellStart"/>
      <w:r w:rsidR="003A697F" w:rsidRPr="003A697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A697F" w:rsidRPr="003A697F">
        <w:rPr>
          <w:rFonts w:ascii="Times New Roman" w:hAnsi="Times New Roman" w:cs="Times New Roman"/>
          <w:sz w:val="28"/>
          <w:szCs w:val="28"/>
        </w:rPr>
        <w:t>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бытовая химия и средства гигиены;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комнатные растения;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соблюдение санитарных норм проживания (количество людей и домашних животных);</w:t>
      </w:r>
    </w:p>
    <w:p w:rsidR="003A697F" w:rsidRPr="003A697F" w:rsidRDefault="00385163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7F" w:rsidRPr="003A697F">
        <w:rPr>
          <w:rFonts w:ascii="Times New Roman" w:hAnsi="Times New Roman" w:cs="Times New Roman"/>
          <w:sz w:val="28"/>
          <w:szCs w:val="28"/>
        </w:rPr>
        <w:t xml:space="preserve"> электромагнитное загрязнение и др.</w:t>
      </w:r>
    </w:p>
    <w:p w:rsidR="003A697F" w:rsidRPr="003A697F" w:rsidRDefault="003A697F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Концентрация загрязняющих веществ в квартирах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3A697F" w:rsidRDefault="003A697F" w:rsidP="00FB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3A697F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3A697F">
        <w:rPr>
          <w:rFonts w:ascii="Times New Roman" w:hAnsi="Times New Roman" w:cs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 w:rsidRPr="003A697F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3A697F">
        <w:rPr>
          <w:rFonts w:ascii="Times New Roman" w:hAnsi="Times New Roman" w:cs="Times New Roman"/>
          <w:sz w:val="28"/>
          <w:szCs w:val="28"/>
        </w:rPr>
        <w:t>, а борец с микробами – герань.</w:t>
      </w:r>
    </w:p>
    <w:p w:rsidR="00385163" w:rsidRDefault="00385163" w:rsidP="00385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97F" w:rsidRPr="003A697F" w:rsidRDefault="003A697F" w:rsidP="00385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3A697F" w:rsidRP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1. 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</w:p>
    <w:p w:rsidR="003A697F" w:rsidRP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2.Схематично изобразить кварт</w:t>
      </w:r>
      <w:r>
        <w:rPr>
          <w:rFonts w:ascii="Times New Roman" w:hAnsi="Times New Roman" w:cs="Times New Roman"/>
          <w:sz w:val="28"/>
          <w:szCs w:val="28"/>
        </w:rPr>
        <w:t>иру и внести в нее следующие па</w:t>
      </w:r>
      <w:r w:rsidRPr="003A697F">
        <w:rPr>
          <w:rFonts w:ascii="Times New Roman" w:hAnsi="Times New Roman" w:cs="Times New Roman"/>
          <w:sz w:val="28"/>
          <w:szCs w:val="28"/>
        </w:rPr>
        <w:t>раметры:</w:t>
      </w:r>
    </w:p>
    <w:p w:rsidR="003A697F" w:rsidRP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а.) виды энергии, поступающие в квартиру извне;</w:t>
      </w:r>
    </w:p>
    <w:p w:rsidR="003A697F" w:rsidRP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 xml:space="preserve">б.) какие продуценты, </w:t>
      </w:r>
      <w:proofErr w:type="spellStart"/>
      <w:r w:rsidRPr="003A697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3A6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697F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3A697F">
        <w:rPr>
          <w:rFonts w:ascii="Times New Roman" w:hAnsi="Times New Roman" w:cs="Times New Roman"/>
          <w:sz w:val="28"/>
          <w:szCs w:val="28"/>
        </w:rPr>
        <w:t xml:space="preserve"> участвуют в обра­зовании экосистемы квартиры, привести п</w:t>
      </w:r>
      <w:r w:rsidR="00651E21">
        <w:rPr>
          <w:rFonts w:ascii="Times New Roman" w:hAnsi="Times New Roman" w:cs="Times New Roman"/>
          <w:sz w:val="28"/>
          <w:szCs w:val="28"/>
        </w:rPr>
        <w:t>римеры и указать роль представи</w:t>
      </w:r>
      <w:r w:rsidRPr="003A697F">
        <w:rPr>
          <w:rFonts w:ascii="Times New Roman" w:hAnsi="Times New Roman" w:cs="Times New Roman"/>
          <w:sz w:val="28"/>
          <w:szCs w:val="28"/>
        </w:rPr>
        <w:t>телей каждой группы, какие связи меж­ду ними существуют;</w:t>
      </w:r>
    </w:p>
    <w:p w:rsidR="003A697F" w:rsidRP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в.) опред</w:t>
      </w:r>
      <w:r>
        <w:rPr>
          <w:rFonts w:ascii="Times New Roman" w:hAnsi="Times New Roman" w:cs="Times New Roman"/>
          <w:sz w:val="28"/>
          <w:szCs w:val="28"/>
        </w:rPr>
        <w:t>елить виды отходов в своей квар</w:t>
      </w:r>
      <w:r w:rsidRPr="003A697F">
        <w:rPr>
          <w:rFonts w:ascii="Times New Roman" w:hAnsi="Times New Roman" w:cs="Times New Roman"/>
          <w:sz w:val="28"/>
          <w:szCs w:val="28"/>
        </w:rPr>
        <w:t>тире.</w:t>
      </w:r>
    </w:p>
    <w:p w:rsidR="003A697F" w:rsidRDefault="003A697F" w:rsidP="001E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3. Составить схему «Источники загрязне­ния среды в жилище», указать на ней загрязняющие вещества, установить, как эти вещества воздейст­вуют на человека, как снизить их вли­яние в квартире.</w:t>
      </w:r>
    </w:p>
    <w:p w:rsidR="00385163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</w:t>
      </w:r>
      <w:r w:rsidR="00FB3B83">
        <w:rPr>
          <w:rFonts w:ascii="Times New Roman" w:hAnsi="Times New Roman" w:cs="Times New Roman"/>
          <w:sz w:val="28"/>
          <w:szCs w:val="28"/>
        </w:rPr>
        <w:t>чета для практической работы № 2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3.Цель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4.Характеристика своего места жительства, изобразить схему квартиры, схему источников загрязнения среды в жилище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3A697F" w:rsidRP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3A697F" w:rsidRDefault="003A697F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FB3B83" w:rsidRDefault="00FB3B8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163" w:rsidRPr="003A697F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85163" w:rsidRPr="003A697F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1.Гальперин М.В. Общая экология: Учебник. Гриф МО РФ. Инфра-М, Форум, 2015.</w:t>
      </w:r>
    </w:p>
    <w:p w:rsidR="00385163" w:rsidRPr="003A697F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 xml:space="preserve">2.Чернова Н.М., </w:t>
      </w:r>
      <w:proofErr w:type="spellStart"/>
      <w:r w:rsidRPr="003A697F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3A697F">
        <w:rPr>
          <w:rFonts w:ascii="Times New Roman" w:hAnsi="Times New Roman" w:cs="Times New Roman"/>
          <w:sz w:val="28"/>
          <w:szCs w:val="28"/>
        </w:rPr>
        <w:t xml:space="preserve"> В.М., Константинов В.М. Экология (базовый уровень). 10— 11 классы. — М., 2014.</w:t>
      </w:r>
    </w:p>
    <w:p w:rsidR="00385163" w:rsidRPr="003A697F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www.ecoculture.ru (Сайт экологического просвещения).</w:t>
      </w:r>
    </w:p>
    <w:p w:rsidR="00385163" w:rsidRPr="003A697F" w:rsidRDefault="00385163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7F">
        <w:rPr>
          <w:rFonts w:ascii="Times New Roman" w:hAnsi="Times New Roman" w:cs="Times New Roman"/>
          <w:sz w:val="28"/>
          <w:szCs w:val="28"/>
        </w:rPr>
        <w:t>www.ecocommunity.ru (Информационный сайт, освещающий проблемы экологии России)</w:t>
      </w:r>
    </w:p>
    <w:p w:rsidR="00FB3B83" w:rsidRDefault="00FB3B83">
      <w:pPr>
        <w:rPr>
          <w:rFonts w:ascii="Times New Roman" w:hAnsi="Times New Roman" w:cs="Times New Roman"/>
          <w:sz w:val="28"/>
          <w:szCs w:val="28"/>
        </w:rPr>
      </w:pPr>
    </w:p>
    <w:p w:rsidR="008E32FB" w:rsidRPr="008E32FB" w:rsidRDefault="008E32FB" w:rsidP="00385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2FB">
        <w:rPr>
          <w:rFonts w:ascii="Times New Roman" w:hAnsi="Times New Roman" w:cs="Times New Roman"/>
          <w:sz w:val="28"/>
          <w:szCs w:val="28"/>
        </w:rPr>
        <w:t>Практическое занятие 3</w:t>
      </w:r>
    </w:p>
    <w:p w:rsidR="008E32FB" w:rsidRPr="00385163" w:rsidRDefault="008E32FB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63">
        <w:rPr>
          <w:rFonts w:ascii="Times New Roman" w:hAnsi="Times New Roman" w:cs="Times New Roman"/>
          <w:sz w:val="28"/>
          <w:szCs w:val="28"/>
        </w:rPr>
        <w:t>Тема: Решение экологических задач на устойчивость и развитие</w:t>
      </w:r>
    </w:p>
    <w:p w:rsidR="00EC41F0" w:rsidRPr="00385163" w:rsidRDefault="00EC41F0" w:rsidP="0038516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E1E75">
        <w:rPr>
          <w:rStyle w:val="c0"/>
          <w:sz w:val="28"/>
          <w:szCs w:val="28"/>
        </w:rPr>
        <w:t>Цель работы:</w:t>
      </w:r>
      <w:r w:rsidRPr="00385163">
        <w:rPr>
          <w:rStyle w:val="c0"/>
          <w:sz w:val="28"/>
          <w:szCs w:val="28"/>
        </w:rPr>
        <w:t xml:space="preserve"> Закрепить знания о том, что энергия, заключенная в пище, передается от первоначального источника через ряд организмов, что такой ряд организмов называется цепью </w:t>
      </w:r>
      <w:proofErr w:type="gramStart"/>
      <w:r w:rsidRPr="00385163">
        <w:rPr>
          <w:rStyle w:val="c0"/>
          <w:sz w:val="28"/>
          <w:szCs w:val="28"/>
        </w:rPr>
        <w:t>питания  сообщества</w:t>
      </w:r>
      <w:proofErr w:type="gramEnd"/>
      <w:r w:rsidRPr="00385163">
        <w:rPr>
          <w:rStyle w:val="c0"/>
          <w:sz w:val="28"/>
          <w:szCs w:val="28"/>
        </w:rPr>
        <w:t>, а каждое звено данной цепи – трофическим уровнем.</w:t>
      </w:r>
    </w:p>
    <w:p w:rsidR="00EC41F0" w:rsidRPr="001E1E75" w:rsidRDefault="00EC41F0" w:rsidP="001E1E75">
      <w:pPr>
        <w:pStyle w:val="c16"/>
        <w:spacing w:before="0" w:beforeAutospacing="0" w:after="0" w:afterAutospacing="0"/>
        <w:jc w:val="center"/>
        <w:rPr>
          <w:sz w:val="28"/>
          <w:szCs w:val="28"/>
        </w:rPr>
      </w:pPr>
      <w:r w:rsidRPr="001E1E75">
        <w:rPr>
          <w:rStyle w:val="c0"/>
          <w:sz w:val="28"/>
          <w:szCs w:val="28"/>
        </w:rPr>
        <w:t>Ход работы:</w:t>
      </w:r>
    </w:p>
    <w:p w:rsidR="00385163" w:rsidRDefault="00385163" w:rsidP="001E1E75">
      <w:pPr>
        <w:pStyle w:val="c1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Пример решения </w:t>
      </w:r>
    </w:p>
    <w:p w:rsidR="00EC41F0" w:rsidRPr="00385163" w:rsidRDefault="00EC41F0" w:rsidP="001E1E75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Задача</w:t>
      </w:r>
      <w:r w:rsidR="00385163">
        <w:rPr>
          <w:rStyle w:val="c0"/>
          <w:sz w:val="28"/>
          <w:szCs w:val="28"/>
        </w:rPr>
        <w:t xml:space="preserve"> 1. </w:t>
      </w:r>
      <w:r w:rsidRPr="00385163">
        <w:rPr>
          <w:rStyle w:val="c0"/>
          <w:sz w:val="28"/>
          <w:szCs w:val="28"/>
        </w:rPr>
        <w:t>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85163">
        <w:rPr>
          <w:rStyle w:val="c0"/>
          <w:sz w:val="28"/>
          <w:szCs w:val="28"/>
        </w:rPr>
        <w:t>Решение:  Дельфин</w:t>
      </w:r>
      <w:proofErr w:type="gramEnd"/>
      <w:r w:rsidRPr="00385163">
        <w:rPr>
          <w:rStyle w:val="c0"/>
          <w:sz w:val="28"/>
          <w:szCs w:val="28"/>
        </w:rPr>
        <w:t xml:space="preserve">, питаясь хищными рыбами, накопил в своем теле только 10% от общей массы пищи, зная, что он весит 300 кг, составим пропорцию.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 300кг – 10%,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Х – 100%.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Найдем чему равен Х. Х=3000 кг. (</w:t>
      </w:r>
      <w:proofErr w:type="gramStart"/>
      <w:r w:rsidRPr="00385163">
        <w:rPr>
          <w:rStyle w:val="c0"/>
          <w:sz w:val="28"/>
          <w:szCs w:val="28"/>
        </w:rPr>
        <w:t>хищные</w:t>
      </w:r>
      <w:proofErr w:type="gramEnd"/>
      <w:r w:rsidRPr="00385163">
        <w:rPr>
          <w:rStyle w:val="c0"/>
          <w:sz w:val="28"/>
          <w:szCs w:val="28"/>
        </w:rPr>
        <w:t xml:space="preserve"> рыбы) Этот вес составляет только 10% от массы нехищных рыб, которой они питались. Снова составим пропорцию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3000кг – 10%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Х – 100%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 Х=30 000 </w:t>
      </w:r>
      <w:proofErr w:type="gramStart"/>
      <w:r w:rsidRPr="00385163">
        <w:rPr>
          <w:rStyle w:val="c0"/>
          <w:sz w:val="28"/>
          <w:szCs w:val="28"/>
        </w:rPr>
        <w:t>кг(</w:t>
      </w:r>
      <w:proofErr w:type="gramEnd"/>
      <w:r w:rsidRPr="00385163">
        <w:rPr>
          <w:rStyle w:val="c0"/>
          <w:sz w:val="28"/>
          <w:szCs w:val="28"/>
        </w:rPr>
        <w:t xml:space="preserve">масса нехищных рыб)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Сколько же им пришлось съесть планктона, для того чтобы иметь такой вес? Составим пропорцию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30 000</w:t>
      </w:r>
      <w:proofErr w:type="gramStart"/>
      <w:r w:rsidRPr="00385163">
        <w:rPr>
          <w:rStyle w:val="c0"/>
          <w:sz w:val="28"/>
          <w:szCs w:val="28"/>
        </w:rPr>
        <w:t>кг.-</w:t>
      </w:r>
      <w:proofErr w:type="gramEnd"/>
      <w:r w:rsidRPr="00385163">
        <w:rPr>
          <w:rStyle w:val="c0"/>
          <w:sz w:val="28"/>
          <w:szCs w:val="28"/>
        </w:rPr>
        <w:t xml:space="preserve"> 10%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 Х =100%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 Х = 300 000кг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5163">
        <w:rPr>
          <w:rStyle w:val="c0"/>
          <w:sz w:val="28"/>
          <w:szCs w:val="28"/>
        </w:rPr>
        <w:lastRenderedPageBreak/>
        <w:t>Ответ:  Для</w:t>
      </w:r>
      <w:proofErr w:type="gramEnd"/>
      <w:r w:rsidRPr="00385163">
        <w:rPr>
          <w:rStyle w:val="c0"/>
          <w:sz w:val="28"/>
          <w:szCs w:val="28"/>
        </w:rPr>
        <w:t xml:space="preserve"> того что бы вырос дельфин массой 300 кг. необходимо 300 000кг планктона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Задачи </w:t>
      </w:r>
      <w:r w:rsidR="001E1E75">
        <w:rPr>
          <w:rStyle w:val="c0"/>
          <w:sz w:val="28"/>
          <w:szCs w:val="28"/>
        </w:rPr>
        <w:t>для самостоятельного решения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1. На основании правила экологической пирамиды определите, сколько нужно зерна, чтобы в лесу вырос один филин массой 3.5 кг, если цепь питания имеет вид: зерно злаков -&gt; мышь -&gt; полевка -&gt; хорек -&gt; филин.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2.На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кузнечики-&gt; лягушки-&gt; змеи-&gt; орел. </w:t>
      </w:r>
    </w:p>
    <w:p w:rsidR="00EC41F0" w:rsidRP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3.На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кузнечики-&gt; насекомоядные птицы-&gt; орел. </w:t>
      </w:r>
    </w:p>
    <w:p w:rsidR="00385163" w:rsidRDefault="00EC41F0" w:rsidP="001E1E75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4. Какие из перечисленных организмов экосистемы тайги относят к продуцентам, первичным </w:t>
      </w:r>
      <w:proofErr w:type="spellStart"/>
      <w:r w:rsidRPr="00385163">
        <w:rPr>
          <w:rStyle w:val="c0"/>
          <w:sz w:val="28"/>
          <w:szCs w:val="28"/>
        </w:rPr>
        <w:t>консументам</w:t>
      </w:r>
      <w:proofErr w:type="spellEnd"/>
      <w:r w:rsidRPr="00385163">
        <w:rPr>
          <w:rStyle w:val="c0"/>
          <w:sz w:val="28"/>
          <w:szCs w:val="28"/>
        </w:rPr>
        <w:t xml:space="preserve">, вторичным </w:t>
      </w:r>
      <w:proofErr w:type="spellStart"/>
      <w:r w:rsidRPr="00385163">
        <w:rPr>
          <w:rStyle w:val="c0"/>
          <w:sz w:val="28"/>
          <w:szCs w:val="28"/>
        </w:rPr>
        <w:t>консументам</w:t>
      </w:r>
      <w:proofErr w:type="spellEnd"/>
      <w:r w:rsidRPr="00385163">
        <w:rPr>
          <w:rStyle w:val="c0"/>
          <w:sz w:val="28"/>
          <w:szCs w:val="28"/>
        </w:rPr>
        <w:t>: бактерии гниения, лось, ель, заяц, волк, лиственница, рысь? Составьте цепь питания из 4 или 5 звеньев.</w:t>
      </w:r>
    </w:p>
    <w:p w:rsidR="001E1E75" w:rsidRDefault="001E1E75" w:rsidP="001E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75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отчета к практической работе № 3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3.Цель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E75" w:rsidRDefault="001E1E75" w:rsidP="001E1E7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8E32FB" w:rsidRPr="00385163" w:rsidRDefault="008E32FB" w:rsidP="0038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63">
        <w:rPr>
          <w:rFonts w:ascii="Times New Roman" w:hAnsi="Times New Roman" w:cs="Times New Roman"/>
          <w:sz w:val="28"/>
          <w:szCs w:val="28"/>
        </w:rPr>
        <w:t>Практическое занятие 4</w:t>
      </w:r>
    </w:p>
    <w:p w:rsidR="008E32FB" w:rsidRPr="00385163" w:rsidRDefault="008E32FB" w:rsidP="0038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63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385163">
        <w:rPr>
          <w:rFonts w:ascii="Times New Roman" w:hAnsi="Times New Roman" w:cs="Times New Roman"/>
          <w:sz w:val="28"/>
          <w:szCs w:val="28"/>
        </w:rPr>
        <w:t>Сравнительное описание естественных природных систем и агроэкосистемы</w:t>
      </w:r>
      <w:bookmarkEnd w:id="0"/>
    </w:p>
    <w:p w:rsidR="00EC41F0" w:rsidRPr="00385163" w:rsidRDefault="00EC41F0" w:rsidP="00385163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4B30AB">
        <w:rPr>
          <w:rStyle w:val="c0"/>
          <w:sz w:val="28"/>
          <w:szCs w:val="28"/>
        </w:rPr>
        <w:t>Цель работы</w:t>
      </w:r>
      <w:r w:rsidR="004B30AB">
        <w:rPr>
          <w:rStyle w:val="c0"/>
          <w:sz w:val="28"/>
          <w:szCs w:val="28"/>
        </w:rPr>
        <w:t xml:space="preserve">: </w:t>
      </w:r>
      <w:r w:rsidRPr="00385163">
        <w:rPr>
          <w:rStyle w:val="c0"/>
          <w:sz w:val="28"/>
          <w:szCs w:val="28"/>
        </w:rPr>
        <w:t xml:space="preserve">Закрепление знаний о строении, свойствах и </w:t>
      </w:r>
      <w:proofErr w:type="gramStart"/>
      <w:r w:rsidRPr="00385163">
        <w:rPr>
          <w:rStyle w:val="c0"/>
          <w:sz w:val="28"/>
          <w:szCs w:val="28"/>
        </w:rPr>
        <w:t>устойчивости  природных</w:t>
      </w:r>
      <w:proofErr w:type="gramEnd"/>
      <w:r w:rsidRPr="00385163">
        <w:rPr>
          <w:rStyle w:val="c0"/>
          <w:sz w:val="28"/>
          <w:szCs w:val="28"/>
        </w:rPr>
        <w:t xml:space="preserve"> и антропогенных экосистем.</w:t>
      </w:r>
    </w:p>
    <w:p w:rsidR="00EC41F0" w:rsidRDefault="00EC41F0" w:rsidP="00385163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85163">
        <w:rPr>
          <w:rStyle w:val="c0"/>
          <w:sz w:val="28"/>
          <w:szCs w:val="28"/>
        </w:rPr>
        <w:t xml:space="preserve">Оборудование: фотографии и видеоматериалы </w:t>
      </w:r>
      <w:proofErr w:type="gramStart"/>
      <w:r w:rsidRPr="00385163">
        <w:rPr>
          <w:rStyle w:val="c0"/>
          <w:sz w:val="28"/>
          <w:szCs w:val="28"/>
        </w:rPr>
        <w:t>( продолжительность</w:t>
      </w:r>
      <w:proofErr w:type="gramEnd"/>
      <w:r w:rsidRPr="00385163">
        <w:rPr>
          <w:rStyle w:val="c0"/>
          <w:sz w:val="28"/>
          <w:szCs w:val="28"/>
        </w:rPr>
        <w:t xml:space="preserve"> 2-3 мин.) природных и искусственных экосистем.</w:t>
      </w:r>
    </w:p>
    <w:p w:rsidR="001E1E75" w:rsidRDefault="001E1E75" w:rsidP="00385163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85163" w:rsidRDefault="00385163" w:rsidP="004B30AB">
      <w:pPr>
        <w:pStyle w:val="c16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Общие сведения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Биогеоценоз (синоним – экосистема) - однородный участок земли, в </w:t>
      </w:r>
      <w:proofErr w:type="gramStart"/>
      <w:r w:rsidRPr="00385163">
        <w:rPr>
          <w:sz w:val="28"/>
          <w:szCs w:val="28"/>
        </w:rPr>
        <w:t>котором :</w:t>
      </w:r>
      <w:proofErr w:type="gramEnd"/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1.все его живые организмы (биоценоз) и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2. косное вещество (абиотические факторы)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5163">
        <w:rPr>
          <w:sz w:val="28"/>
          <w:szCs w:val="28"/>
        </w:rPr>
        <w:t>объединены</w:t>
      </w:r>
      <w:proofErr w:type="gramEnd"/>
      <w:r w:rsidRPr="00385163">
        <w:rPr>
          <w:sz w:val="28"/>
          <w:szCs w:val="28"/>
        </w:rPr>
        <w:t xml:space="preserve"> обменом веществ и энергии в единый устойчивый природный комплекс.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Примеры биогеоценоза: пруд, дубрава, луг, моховая кочка, трухлявый пень и др.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В биогеоценозе (экосистеме) три функциональные группы организмов по типу питания: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1. Продуценты 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5163">
        <w:rPr>
          <w:sz w:val="28"/>
          <w:szCs w:val="28"/>
        </w:rPr>
        <w:lastRenderedPageBreak/>
        <w:t>–  Производители</w:t>
      </w:r>
      <w:proofErr w:type="gramEnd"/>
      <w:r w:rsidRPr="00385163">
        <w:rPr>
          <w:sz w:val="28"/>
          <w:szCs w:val="28"/>
        </w:rPr>
        <w:t xml:space="preserve"> - зеленые растения, производящие живое вещество из неживого. Они аккумулируют солнечную энергию в процессе фотосинтеза и создают органические вещества, побочно выделяя кислород. 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 Тип питания – автотрофный.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2. </w:t>
      </w:r>
      <w:proofErr w:type="spellStart"/>
      <w:r w:rsidRPr="00385163">
        <w:rPr>
          <w:sz w:val="28"/>
          <w:szCs w:val="28"/>
        </w:rPr>
        <w:t>Консументы</w:t>
      </w:r>
      <w:proofErr w:type="spellEnd"/>
      <w:r w:rsidRPr="00385163">
        <w:rPr>
          <w:sz w:val="28"/>
          <w:szCs w:val="28"/>
        </w:rPr>
        <w:t xml:space="preserve"> 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5163">
        <w:rPr>
          <w:sz w:val="28"/>
          <w:szCs w:val="28"/>
        </w:rPr>
        <w:t>–  Потребители</w:t>
      </w:r>
      <w:proofErr w:type="gramEnd"/>
      <w:r w:rsidRPr="00385163">
        <w:rPr>
          <w:sz w:val="28"/>
          <w:szCs w:val="28"/>
        </w:rPr>
        <w:t xml:space="preserve"> - организмы, использующие органические вещества продуцентов. К ним относятся животные: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- Травоядные животные – Потребители 1-го порядка едят растительную пищу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- Плотоядные хищники - Потребители 2-го порядка – животную пищу.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Тип питания - гетеротрофный.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3.Редуценты </w:t>
      </w:r>
    </w:p>
    <w:p w:rsidR="00385163" w:rsidRPr="00385163" w:rsidRDefault="004B30AB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5163" w:rsidRPr="00385163">
        <w:rPr>
          <w:sz w:val="28"/>
          <w:szCs w:val="28"/>
        </w:rPr>
        <w:t>грибы и бактерии, черви превращающие органическое вещество в минеральное, разлагая остатки мертвых растений, животных микроорганизмов. Гумус (перегной) вновь используются продуцентами.</w:t>
      </w:r>
    </w:p>
    <w:p w:rsidR="00385163" w:rsidRP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Тип питания - гетеротрофный.</w:t>
      </w:r>
    </w:p>
    <w:p w:rsidR="00385163" w:rsidRDefault="00385163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Но есть деление по типу возникновения. Искусственная экосистема, созданная человеком – </w:t>
      </w:r>
      <w:proofErr w:type="spellStart"/>
      <w:r w:rsidRPr="00385163">
        <w:rPr>
          <w:sz w:val="28"/>
          <w:szCs w:val="28"/>
        </w:rPr>
        <w:t>агроэкосистема</w:t>
      </w:r>
      <w:proofErr w:type="spellEnd"/>
      <w:r w:rsidRPr="00385163">
        <w:rPr>
          <w:sz w:val="28"/>
          <w:szCs w:val="28"/>
        </w:rPr>
        <w:t>.</w:t>
      </w:r>
    </w:p>
    <w:p w:rsidR="004B30AB" w:rsidRDefault="004B30AB" w:rsidP="004B30AB">
      <w:pPr>
        <w:pStyle w:val="c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9E7772" wp14:editId="6F05908B">
            <wp:extent cx="4257675" cy="1800225"/>
            <wp:effectExtent l="0" t="0" r="9525" b="9525"/>
            <wp:docPr id="1" name="Рисунок 1" descr="http://3.bp.blogspot.com/-0tv04amETGQ/UdkF3EwU35I/AAAAAAAAAIc/Kut8ueoEuk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0tv04amETGQ/UdkF3EwU35I/AAAAAAAAAIc/Kut8ueoEuko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AB" w:rsidRDefault="004B30AB" w:rsidP="00385163">
      <w:pPr>
        <w:pStyle w:val="c16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Задание</w:t>
      </w:r>
    </w:p>
    <w:p w:rsidR="00EC41F0" w:rsidRPr="00385163" w:rsidRDefault="00EC41F0" w:rsidP="00385163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385163">
        <w:rPr>
          <w:rStyle w:val="c0"/>
          <w:sz w:val="28"/>
          <w:szCs w:val="28"/>
        </w:rPr>
        <w:t>Сравните данные экосистемы и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Сравниваемая категория</w:t>
            </w:r>
          </w:p>
        </w:tc>
        <w:tc>
          <w:tcPr>
            <w:tcW w:w="3115" w:type="dxa"/>
          </w:tcPr>
          <w:p w:rsidR="004B30AB" w:rsidRPr="004B30AB" w:rsidRDefault="004B30AB" w:rsidP="004B30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Естественная э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косистема (биогеоценоз)</w:t>
            </w:r>
          </w:p>
        </w:tc>
        <w:tc>
          <w:tcPr>
            <w:tcW w:w="3115" w:type="dxa"/>
          </w:tcPr>
          <w:p w:rsidR="004B30AB" w:rsidRPr="004B30AB" w:rsidRDefault="004B30AB" w:rsidP="004B30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Искусственная экосистема (а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гроценоз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1.Направление действия отбора</w:t>
            </w: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2.Круговорот основных питательных элементов</w:t>
            </w: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3.Видовое разнообразие и устойчивость</w:t>
            </w: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>4.Способность к саморегуляции, самоподдержанию и сменяемости</w:t>
            </w: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0AB" w:rsidTr="004B30AB">
        <w:tc>
          <w:tcPr>
            <w:tcW w:w="3115" w:type="dxa"/>
          </w:tcPr>
          <w:p w:rsidR="004B30AB" w:rsidRPr="004B30AB" w:rsidRDefault="004B30AB" w:rsidP="004B3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t xml:space="preserve">5.Продуктивность (количество биомассы, </w:t>
            </w:r>
            <w:r w:rsidRPr="004B3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создаваемой на единицу площади)</w:t>
            </w: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B30AB" w:rsidRDefault="004B30AB" w:rsidP="004B3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E75" w:rsidRDefault="001E1E75" w:rsidP="004B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75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отчета к практической работе № 4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1.Номер практической работы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2.Наименование практической работы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3.Цель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5.Список использованных источников</w:t>
      </w:r>
    </w:p>
    <w:p w:rsidR="001E1E75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1E1E75" w:rsidRPr="001E1E75" w:rsidRDefault="001E1E75" w:rsidP="001E1E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1E1E75">
        <w:rPr>
          <w:rFonts w:ascii="Times New Roman" w:hAnsi="Times New Roman" w:cs="Times New Roman"/>
          <w:sz w:val="28"/>
          <w:szCs w:val="28"/>
        </w:rPr>
        <w:t>1. Перечислите черты сходства агроценоза и природного биогеоценоза.</w:t>
      </w:r>
    </w:p>
    <w:p w:rsidR="001E1E75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1.Гальперин М.В. Общая экология: Учебник. Гриф МО РФ. Инфра-М, Форум, 2015.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 xml:space="preserve">2.Чернова Н.М., </w:t>
      </w:r>
      <w:proofErr w:type="spellStart"/>
      <w:r w:rsidRPr="00FB3B83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Pr="00FB3B83">
        <w:rPr>
          <w:rFonts w:ascii="Times New Roman" w:hAnsi="Times New Roman" w:cs="Times New Roman"/>
          <w:sz w:val="28"/>
          <w:szCs w:val="28"/>
        </w:rPr>
        <w:t xml:space="preserve"> В.М., Константинов В.М. Экология (базовый уровень). 10— 11 классы. — М., 2014.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www.ecoculture.ru (Сайт экологического просвещения).</w:t>
      </w:r>
    </w:p>
    <w:p w:rsidR="001E1E75" w:rsidRPr="00FB3B83" w:rsidRDefault="001E1E75" w:rsidP="001E1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B83">
        <w:rPr>
          <w:rFonts w:ascii="Times New Roman" w:hAnsi="Times New Roman" w:cs="Times New Roman"/>
          <w:sz w:val="28"/>
          <w:szCs w:val="28"/>
        </w:rPr>
        <w:t>www.ecocommunity.ru (Информационный сайт, освещающий проблемы экологии России).</w:t>
      </w:r>
    </w:p>
    <w:p w:rsidR="00EC41F0" w:rsidRPr="00385163" w:rsidRDefault="00EC41F0" w:rsidP="0038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1F0" w:rsidRPr="00385163" w:rsidSect="001E1E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0F" w:rsidRDefault="00C7030F" w:rsidP="001E1E75">
      <w:pPr>
        <w:spacing w:after="0" w:line="240" w:lineRule="auto"/>
      </w:pPr>
      <w:r>
        <w:separator/>
      </w:r>
    </w:p>
  </w:endnote>
  <w:endnote w:type="continuationSeparator" w:id="0">
    <w:p w:rsidR="00C7030F" w:rsidRDefault="00C7030F" w:rsidP="001E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919349"/>
      <w:docPartObj>
        <w:docPartGallery w:val="Page Numbers (Bottom of Page)"/>
        <w:docPartUnique/>
      </w:docPartObj>
    </w:sdtPr>
    <w:sdtEndPr/>
    <w:sdtContent>
      <w:p w:rsidR="001E1E75" w:rsidRDefault="001E1E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21">
          <w:rPr>
            <w:noProof/>
          </w:rPr>
          <w:t>8</w:t>
        </w:r>
        <w:r>
          <w:fldChar w:fldCharType="end"/>
        </w:r>
      </w:p>
    </w:sdtContent>
  </w:sdt>
  <w:p w:rsidR="001E1E75" w:rsidRDefault="001E1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0F" w:rsidRDefault="00C7030F" w:rsidP="001E1E75">
      <w:pPr>
        <w:spacing w:after="0" w:line="240" w:lineRule="auto"/>
      </w:pPr>
      <w:r>
        <w:separator/>
      </w:r>
    </w:p>
  </w:footnote>
  <w:footnote w:type="continuationSeparator" w:id="0">
    <w:p w:rsidR="00C7030F" w:rsidRDefault="00C7030F" w:rsidP="001E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75" w:rsidRDefault="001E1E75" w:rsidP="001E1E75">
    <w:pPr>
      <w:pStyle w:val="a5"/>
      <w:jc w:val="center"/>
    </w:pPr>
    <w:r w:rsidRPr="001E1E75">
      <w:t>Методические рекомендации для обучающихся по выполнению практических работ по учебной дисциплине</w:t>
    </w:r>
    <w:r>
      <w:t xml:space="preserve"> «Экология»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85EA6"/>
    <w:multiLevelType w:val="hybridMultilevel"/>
    <w:tmpl w:val="A86CE5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105867"/>
    <w:multiLevelType w:val="hybridMultilevel"/>
    <w:tmpl w:val="05BA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9"/>
    <w:rsid w:val="001C6307"/>
    <w:rsid w:val="001E1E75"/>
    <w:rsid w:val="002B4501"/>
    <w:rsid w:val="00385163"/>
    <w:rsid w:val="003A697F"/>
    <w:rsid w:val="004B30AB"/>
    <w:rsid w:val="00635CF9"/>
    <w:rsid w:val="00651E21"/>
    <w:rsid w:val="008E32FB"/>
    <w:rsid w:val="00A424BE"/>
    <w:rsid w:val="00AA762B"/>
    <w:rsid w:val="00C7030F"/>
    <w:rsid w:val="00EC41F0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FC09-DED8-4350-9CF0-83E44EC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C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1F0"/>
  </w:style>
  <w:style w:type="paragraph" w:styleId="a3">
    <w:name w:val="No Spacing"/>
    <w:uiPriority w:val="1"/>
    <w:qFormat/>
    <w:rsid w:val="00EC41F0"/>
    <w:pPr>
      <w:spacing w:after="0" w:line="240" w:lineRule="auto"/>
    </w:pPr>
    <w:rPr>
      <w:rFonts w:eastAsiaTheme="minorEastAsia"/>
      <w:lang w:eastAsia="ru-RU"/>
    </w:rPr>
  </w:style>
  <w:style w:type="character" w:customStyle="1" w:styleId="c8">
    <w:name w:val="c8"/>
    <w:basedOn w:val="a0"/>
    <w:rsid w:val="00EC41F0"/>
  </w:style>
  <w:style w:type="character" w:customStyle="1" w:styleId="c0">
    <w:name w:val="c0"/>
    <w:basedOn w:val="a0"/>
    <w:rsid w:val="00EC41F0"/>
  </w:style>
  <w:style w:type="paragraph" w:customStyle="1" w:styleId="c16">
    <w:name w:val="c16"/>
    <w:basedOn w:val="a"/>
    <w:rsid w:val="00EC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1F0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4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C41F0"/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EC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B30AB"/>
  </w:style>
  <w:style w:type="character" w:styleId="a7">
    <w:name w:val="Strong"/>
    <w:basedOn w:val="a0"/>
    <w:uiPriority w:val="22"/>
    <w:qFormat/>
    <w:rsid w:val="004B30AB"/>
    <w:rPr>
      <w:b/>
      <w:bCs/>
    </w:rPr>
  </w:style>
  <w:style w:type="character" w:customStyle="1" w:styleId="apple-converted-space">
    <w:name w:val="apple-converted-space"/>
    <w:basedOn w:val="a0"/>
    <w:rsid w:val="004B30AB"/>
  </w:style>
  <w:style w:type="paragraph" w:styleId="a8">
    <w:name w:val="List Paragraph"/>
    <w:basedOn w:val="a"/>
    <w:uiPriority w:val="34"/>
    <w:qFormat/>
    <w:rsid w:val="004B30A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E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Бородина</dc:creator>
  <cp:keywords/>
  <dc:description/>
  <cp:lastModifiedBy>Людмила Бородина</cp:lastModifiedBy>
  <cp:revision>3</cp:revision>
  <dcterms:created xsi:type="dcterms:W3CDTF">2016-01-04T12:45:00Z</dcterms:created>
  <dcterms:modified xsi:type="dcterms:W3CDTF">2016-01-04T14:18:00Z</dcterms:modified>
</cp:coreProperties>
</file>