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9A" w:rsidRPr="005038D9" w:rsidRDefault="00BE6B9A" w:rsidP="00BE6B9A">
      <w:pPr>
        <w:spacing w:after="0" w:line="240" w:lineRule="auto"/>
        <w:outlineLvl w:val="4"/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</w:pPr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>Помни, Президен</w:t>
      </w:r>
      <w:proofErr w:type="gramStart"/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>т-</w:t>
      </w:r>
      <w:proofErr w:type="gramEnd"/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 xml:space="preserve"> титул не для славы.</w:t>
      </w:r>
    </w:p>
    <w:p w:rsidR="00BE6B9A" w:rsidRPr="005038D9" w:rsidRDefault="00BE6B9A" w:rsidP="00BE6B9A">
      <w:pPr>
        <w:spacing w:after="0" w:line="240" w:lineRule="auto"/>
        <w:outlineLvl w:val="4"/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</w:pPr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>Мы тебя избрали, нам с тобою жить!</w:t>
      </w:r>
    </w:p>
    <w:p w:rsidR="00BE6B9A" w:rsidRPr="005038D9" w:rsidRDefault="00BE6B9A" w:rsidP="00BE6B9A">
      <w:pPr>
        <w:spacing w:after="0" w:line="240" w:lineRule="auto"/>
        <w:outlineLvl w:val="4"/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</w:pPr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 xml:space="preserve">Мы тебя избрали, </w:t>
      </w:r>
      <w:proofErr w:type="gramStart"/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>значит</w:t>
      </w:r>
      <w:proofErr w:type="gramEnd"/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 xml:space="preserve"> были правы, </w:t>
      </w:r>
    </w:p>
    <w:p w:rsidR="00BE6B9A" w:rsidRPr="005038D9" w:rsidRDefault="00BE6B9A" w:rsidP="00BE6B9A">
      <w:pPr>
        <w:spacing w:after="0" w:line="240" w:lineRule="auto"/>
        <w:outlineLvl w:val="4"/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</w:pPr>
      <w:r w:rsidRPr="005038D9">
        <w:rPr>
          <w:rFonts w:ascii="Book Antiqua" w:eastAsia="Times New Roman" w:hAnsi="Book Antiqua" w:cs="Arial"/>
          <w:b/>
          <w:bCs/>
          <w:sz w:val="24"/>
          <w:szCs w:val="20"/>
          <w:lang w:eastAsia="ru-RU"/>
        </w:rPr>
        <w:t xml:space="preserve">Значит этой честью надо дорожить!- </w:t>
      </w:r>
    </w:p>
    <w:p w:rsidR="005038D9" w:rsidRDefault="00BE6B9A" w:rsidP="00BE6B9A">
      <w:pPr>
        <w:rPr>
          <w:rFonts w:ascii="Book Antiqua" w:hAnsi="Book Antiqua"/>
          <w:sz w:val="28"/>
          <w:szCs w:val="28"/>
          <w:lang w:val="en-US"/>
        </w:rPr>
      </w:pPr>
      <w:r w:rsidRPr="005038D9">
        <w:rPr>
          <w:rFonts w:ascii="Book Antiqua" w:hAnsi="Book Antiqua" w:cs="Times New Roman"/>
          <w:sz w:val="28"/>
          <w:szCs w:val="28"/>
        </w:rPr>
        <w:t xml:space="preserve">Человеку и человечеству вообще свойственно выбирать. Участие в выборах – это проявление социальной ответственности, политической и правовой культуры каждого гражданина. Молодые люди вашего возраста часто думают, что политика только для взрослых, но вам скоро </w:t>
      </w:r>
      <w:proofErr w:type="gramStart"/>
      <w:r w:rsidRPr="005038D9">
        <w:rPr>
          <w:rFonts w:ascii="Book Antiqua" w:hAnsi="Book Antiqua" w:cs="Times New Roman"/>
          <w:sz w:val="28"/>
          <w:szCs w:val="28"/>
        </w:rPr>
        <w:t>будет 18 и вы тоже получите</w:t>
      </w:r>
      <w:proofErr w:type="gramEnd"/>
      <w:r w:rsidRPr="005038D9">
        <w:rPr>
          <w:rFonts w:ascii="Book Antiqua" w:hAnsi="Book Antiqua" w:cs="Times New Roman"/>
          <w:sz w:val="28"/>
          <w:szCs w:val="28"/>
        </w:rPr>
        <w:t xml:space="preserve"> право избирать. </w:t>
      </w:r>
      <w:r w:rsidRPr="005038D9">
        <w:rPr>
          <w:rFonts w:ascii="Book Antiqua" w:hAnsi="Book Antiqua" w:cs="Times New Roman"/>
          <w:sz w:val="28"/>
          <w:szCs w:val="28"/>
        </w:rPr>
        <w:br/>
        <w:t xml:space="preserve">Выборы можно сравнить с лабиринтом, из которого трудно найти выход. От человека у власти зависит многое. Выбирая того или иного кандидата, мы передаем ему полномочия выражать наши интересы. Он отвечает не только за себя, но и за нас с вами. </w:t>
      </w:r>
      <w:r w:rsidRPr="005038D9">
        <w:rPr>
          <w:rFonts w:ascii="Book Antiqua" w:hAnsi="Book Antiqua" w:cs="Times New Roman"/>
          <w:sz w:val="28"/>
          <w:szCs w:val="28"/>
        </w:rPr>
        <w:br/>
        <w:t xml:space="preserve">Для каждого поколения обязательно приходит тот час, когда оно должно взять на себя ответственность «за Россию, за народ и за все на свете». И чем </w:t>
      </w:r>
      <w:proofErr w:type="spellStart"/>
      <w:r w:rsidRPr="005038D9">
        <w:rPr>
          <w:rFonts w:ascii="Book Antiqua" w:hAnsi="Book Antiqua" w:cs="Times New Roman"/>
          <w:sz w:val="28"/>
          <w:szCs w:val="28"/>
        </w:rPr>
        <w:t>подготовленнее</w:t>
      </w:r>
      <w:proofErr w:type="spellEnd"/>
      <w:r w:rsidRPr="005038D9">
        <w:rPr>
          <w:rFonts w:ascii="Book Antiqua" w:hAnsi="Book Antiqua" w:cs="Times New Roman"/>
          <w:sz w:val="28"/>
          <w:szCs w:val="28"/>
        </w:rPr>
        <w:t xml:space="preserve"> к этому будет поколение, чем большим опытом и знаниями будет обладать лидер, тем меньше потерь и потрясений будет в истории Отечества. </w:t>
      </w:r>
      <w:r w:rsidRPr="005038D9">
        <w:rPr>
          <w:rFonts w:ascii="Book Antiqua" w:hAnsi="Book Antiqua" w:cs="Times New Roman"/>
          <w:sz w:val="28"/>
          <w:szCs w:val="28"/>
        </w:rPr>
        <w:br/>
        <w:t xml:space="preserve">Вот почему не хочется мириться с политической пассивностью молодежи, с ее отстраненностью от общественной жизни. Вот почему не только взрослым, но и молодежи необходимо подходить к выборам ответственно, необходимо помнить, что выбирать нужно не имя, а будущее. </w:t>
      </w:r>
      <w:proofErr w:type="gramStart"/>
      <w:r w:rsidRPr="005038D9">
        <w:rPr>
          <w:rFonts w:ascii="Book Antiqua" w:hAnsi="Book Antiqua" w:cs="Times New Roman"/>
          <w:sz w:val="28"/>
          <w:szCs w:val="28"/>
        </w:rPr>
        <w:t xml:space="preserve">Как вы думаете, насколько влияет выбор Президента на жизнь страны? (ответы из зала) </w:t>
      </w:r>
      <w:r w:rsidRPr="005038D9">
        <w:rPr>
          <w:rFonts w:ascii="Book Antiqua" w:hAnsi="Book Antiqua" w:cs="Times New Roman"/>
          <w:sz w:val="28"/>
          <w:szCs w:val="28"/>
        </w:rPr>
        <w:br/>
        <w:t>Несмотря на то, что мы проводим игру, но вам следует подойти к выборам ответственно, голосовать за того или иного кандидата не потому, что вы друзья или она красивая, а он не очень, а исходя из личностных деловых качеств кандидата.</w:t>
      </w:r>
      <w:proofErr w:type="gramEnd"/>
      <w:r w:rsidRPr="005038D9">
        <w:rPr>
          <w:rFonts w:ascii="Book Antiqua" w:hAnsi="Book Antiqua" w:cs="Times New Roman"/>
          <w:sz w:val="28"/>
          <w:szCs w:val="28"/>
        </w:rPr>
        <w:t xml:space="preserve"> Ведь ваш выбор – это ваше буд</w:t>
      </w:r>
      <w:r w:rsidRPr="005038D9">
        <w:rPr>
          <w:rFonts w:ascii="Book Antiqua" w:hAnsi="Book Antiqua"/>
          <w:sz w:val="28"/>
          <w:szCs w:val="28"/>
        </w:rPr>
        <w:t>ущее.</w:t>
      </w:r>
    </w:p>
    <w:p w:rsidR="00BE6B9A" w:rsidRPr="005038D9" w:rsidRDefault="00BE6B9A" w:rsidP="00BE6B9A">
      <w:pPr>
        <w:rPr>
          <w:rFonts w:ascii="Book Antiqua" w:hAnsi="Book Antiqua"/>
          <w:sz w:val="28"/>
          <w:szCs w:val="28"/>
        </w:rPr>
      </w:pPr>
      <w:r w:rsidRPr="005038D9">
        <w:rPr>
          <w:rFonts w:ascii="Book Antiqua" w:hAnsi="Book Antiqua"/>
          <w:sz w:val="28"/>
          <w:szCs w:val="28"/>
        </w:rPr>
        <w:t xml:space="preserve">Ведущая: Все </w:t>
      </w:r>
      <w:proofErr w:type="gramStart"/>
      <w:r w:rsidRPr="005038D9">
        <w:rPr>
          <w:rFonts w:ascii="Book Antiqua" w:hAnsi="Book Antiqua"/>
          <w:sz w:val="28"/>
          <w:szCs w:val="28"/>
        </w:rPr>
        <w:t>вы</w:t>
      </w:r>
      <w:proofErr w:type="gramEnd"/>
      <w:r w:rsidRPr="005038D9">
        <w:rPr>
          <w:rFonts w:ascii="Book Antiqua" w:hAnsi="Book Antiqua"/>
          <w:sz w:val="28"/>
          <w:szCs w:val="28"/>
        </w:rPr>
        <w:t xml:space="preserve"> наверное не раз слышали о правовой основе выборов Президента. Позвольте еще раз напомнить некоторые моменты. Президентом России может быть избран только гражданин РФ на моложе 35 лет, постоянно проживающий в России не менее 10 лет. </w:t>
      </w:r>
      <w:r w:rsidRPr="005038D9">
        <w:rPr>
          <w:rFonts w:ascii="Book Antiqua" w:hAnsi="Book Antiqua"/>
          <w:sz w:val="28"/>
          <w:szCs w:val="28"/>
        </w:rPr>
        <w:br/>
        <w:t xml:space="preserve">Президент РФ является главой государства. Он же и гарант Конституции РФ, прав и свобод человека и гражданина. В установленном Конституцией РФ порядке он принимает меры по охране суверенитета страны, ее независимости и государственной </w:t>
      </w:r>
      <w:r w:rsidRPr="005038D9">
        <w:rPr>
          <w:rFonts w:ascii="Book Antiqua" w:hAnsi="Book Antiqua"/>
          <w:sz w:val="28"/>
          <w:szCs w:val="28"/>
        </w:rPr>
        <w:lastRenderedPageBreak/>
        <w:t>целостности, обеспечивает согласованное функционирование и взаимодействие органов государственной власти. Президент определяет основные направления внутренней и внешней политики государства и как глава государства представляет РФ внутри страны и в международных отношениях. В статье 81 Конституции говорится: « Президент РФ избирается на 4 года гражданами РФ на основе всеобщего равного и прямого избирательного права и при тайном голосовании». Это означает, что только граждане страны делают выбор. Только они решают за кого им голосовать. От имени народа Президент и применяет свою власть. По Конституции Президент имеет право занимать этот пост 4 года, после этого он может быть избран еще только один раз</w:t>
      </w:r>
    </w:p>
    <w:p w:rsidR="00DB7C80" w:rsidRPr="005038D9" w:rsidRDefault="005038D9" w:rsidP="00BE6B9A">
      <w:pPr>
        <w:rPr>
          <w:rFonts w:ascii="Book Antiqua" w:hAnsi="Book Antiqua"/>
          <w:sz w:val="28"/>
          <w:szCs w:val="28"/>
        </w:rPr>
      </w:pPr>
      <w:r w:rsidRPr="005038D9">
        <w:rPr>
          <w:rFonts w:ascii="Book Antiqua" w:hAnsi="Book Antiqua"/>
          <w:sz w:val="28"/>
          <w:szCs w:val="28"/>
        </w:rPr>
        <w:t xml:space="preserve">      </w:t>
      </w:r>
      <w:r w:rsidR="00BE6B9A" w:rsidRPr="005038D9">
        <w:rPr>
          <w:rFonts w:ascii="Book Antiqua" w:hAnsi="Book Antiqua"/>
          <w:sz w:val="28"/>
          <w:szCs w:val="28"/>
        </w:rPr>
        <w:t>В новой школе впервые  избирается Президент ученического совета школы. Президент является главой ученического самоуправления школы, руководит общественной деятельностью коллектива учащихся школы, представляет его интересы во взаимоотношениях с администрацией школы, вносит от своего имени и от имени учащихся предложения по улучшению деятельности школы, участвует в решении спорных ситуаций между учащимися и педагогами.</w:t>
      </w:r>
    </w:p>
    <w:p w:rsidR="00DB7C80" w:rsidRPr="005038D9" w:rsidRDefault="00DB7C80" w:rsidP="00DB7C80">
      <w:pPr>
        <w:spacing w:before="100" w:beforeAutospacing="1" w:after="100" w:afterAutospacing="1"/>
        <w:ind w:left="792"/>
        <w:rPr>
          <w:rFonts w:ascii="Book Antiqua" w:hAnsi="Book Antiqua"/>
          <w:color w:val="000000"/>
          <w:sz w:val="28"/>
          <w:szCs w:val="28"/>
        </w:rPr>
      </w:pPr>
    </w:p>
    <w:p w:rsidR="00DB7C80" w:rsidRPr="005038D9" w:rsidRDefault="00DB7C80" w:rsidP="00DB7C80">
      <w:pPr>
        <w:spacing w:before="100" w:beforeAutospacing="1" w:after="100" w:afterAutospacing="1"/>
        <w:ind w:left="792"/>
        <w:rPr>
          <w:rFonts w:ascii="Book Antiqua" w:hAnsi="Book Antiqua"/>
          <w:color w:val="000000"/>
          <w:sz w:val="28"/>
          <w:szCs w:val="28"/>
        </w:rPr>
      </w:pPr>
    </w:p>
    <w:p w:rsidR="00DB7C80" w:rsidRPr="005038D9" w:rsidRDefault="00DB7C80" w:rsidP="00DB7C80">
      <w:pPr>
        <w:spacing w:before="100" w:beforeAutospacing="1" w:after="100" w:afterAutospacing="1"/>
        <w:ind w:left="792"/>
        <w:rPr>
          <w:rFonts w:ascii="Book Antiqua" w:hAnsi="Book Antiqua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hAnsi="Times New Roman"/>
          <w:color w:val="000000"/>
          <w:sz w:val="28"/>
          <w:szCs w:val="28"/>
        </w:rPr>
      </w:pP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любить свою школу, бережно относиться к школьному имуществу, содержать в чистоте и порядке свое учебное место, свою классную комнату, все школьные помещения  и школьный двор;</w:t>
      </w:r>
    </w:p>
    <w:p w:rsidR="00DB7C80" w:rsidRDefault="00DB7C80" w:rsidP="00DB7C80">
      <w:pPr>
        <w:spacing w:before="100" w:beforeAutospacing="1" w:after="100" w:afterAutospacing="1"/>
        <w:ind w:left="79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участвовать в школьных мероприятиях, своим талантом и способностями содействовать развитию школы, укреплять и преумножать ее славу;</w:t>
      </w:r>
    </w:p>
    <w:p w:rsidR="00DB7C80" w:rsidRPr="009965AB" w:rsidRDefault="00DB7C80" w:rsidP="00DB7C80">
      <w:pPr>
        <w:spacing w:before="100" w:beforeAutospacing="1" w:after="100" w:afterAutospacing="1"/>
        <w:ind w:left="79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уважительно и внимательно относиться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ученикам школы. В меру своих сил и возможностей помогать младшим и поддерживать слабых;</w:t>
      </w:r>
    </w:p>
    <w:p w:rsidR="00DB7C80" w:rsidRDefault="00DB7C80" w:rsidP="00DB7C8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быть примерным учеником, ответственно относиться к учебе и всегда выполнять задания и поручения учителей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администрации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B7C80" w:rsidRPr="009965AB" w:rsidRDefault="00DB7C80" w:rsidP="00DB7C80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бы я ни находился, обещаю не делать и не говорить ничего, что могло бы навредить престижу школы как лучшего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учебного заведения города Минска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, а так же словами и делами защищать честь и достоинство администрации школы, ее учителей и учеников;</w:t>
      </w:r>
    </w:p>
    <w:p w:rsidR="00DB7C80" w:rsidRDefault="00DB7C80" w:rsidP="00DB7C80">
      <w:pPr>
        <w:spacing w:before="100" w:beforeAutospacing="1" w:after="100" w:afterAutospacing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 Клянусь хранить и развиват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культурные традиции белорусского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народа, а так же всемерно содействоват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развитию благосостояния РБ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, используя для этого знания и навыки, полученные мной в школе от своих учителей.</w:t>
      </w:r>
    </w:p>
    <w:p w:rsidR="00DB7C80" w:rsidRPr="00991B61" w:rsidRDefault="00DB7C80" w:rsidP="00DB7C80">
      <w:pPr>
        <w:spacing w:before="100" w:beforeAutospacing="1" w:after="100" w:afterAutospacing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Клянусь через всю свою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школьную 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>жизнь горд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нести звание президента  школы № 182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высшее звание. И если я нарушу эту клятву, пусть предстану перед судом своих соучеников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учителей</w:t>
      </w:r>
      <w:r w:rsidRPr="009965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пусть они решат мою судьбу.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Спасибо за внимание!</w:t>
      </w:r>
    </w:p>
    <w:p w:rsidR="002D24EB" w:rsidRPr="00DB7C80" w:rsidRDefault="002D24EB" w:rsidP="00DB7C80">
      <w:pPr>
        <w:rPr>
          <w:sz w:val="28"/>
          <w:szCs w:val="28"/>
        </w:rPr>
      </w:pPr>
    </w:p>
    <w:sectPr w:rsidR="002D24EB" w:rsidRPr="00DB7C80" w:rsidSect="002D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9A"/>
    <w:rsid w:val="002D24EB"/>
    <w:rsid w:val="005038D9"/>
    <w:rsid w:val="00741B5E"/>
    <w:rsid w:val="00BE6B9A"/>
    <w:rsid w:val="00DB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EB"/>
  </w:style>
  <w:style w:type="paragraph" w:styleId="5">
    <w:name w:val="heading 5"/>
    <w:basedOn w:val="a"/>
    <w:link w:val="50"/>
    <w:uiPriority w:val="9"/>
    <w:qFormat/>
    <w:rsid w:val="00BE6B9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6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2011-10-14T07:59:00Z</cp:lastPrinted>
  <dcterms:created xsi:type="dcterms:W3CDTF">2011-10-14T07:44:00Z</dcterms:created>
  <dcterms:modified xsi:type="dcterms:W3CDTF">2012-09-15T16:24:00Z</dcterms:modified>
</cp:coreProperties>
</file>