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75" w:rsidRPr="00ED6C71" w:rsidRDefault="00E74375" w:rsidP="00E74375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СПОРТИВНАЯ ЮМАРИНА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left="29" w:firstLine="69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74375" w:rsidRPr="00CE6A09" w:rsidRDefault="00E74375" w:rsidP="00E74375">
      <w:pPr>
        <w:shd w:val="clear" w:color="auto" w:fill="FFFFFF"/>
        <w:spacing w:after="0" w:line="240" w:lineRule="auto"/>
        <w:ind w:left="29" w:firstLine="691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color w:val="000000"/>
          <w:spacing w:val="1"/>
          <w:sz w:val="24"/>
          <w:szCs w:val="24"/>
        </w:rPr>
        <w:t>День шуток и смеха отмечался еще в Древнем Риме. Назывался он, правда, не очень смешно - праздник глупцов. Но это отнюдь не мешало народу веселиться от ду</w:t>
      </w:r>
      <w:r w:rsidRPr="00CE6A0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E6A09">
        <w:rPr>
          <w:rFonts w:ascii="Times New Roman" w:hAnsi="Times New Roman"/>
          <w:color w:val="000000"/>
          <w:sz w:val="24"/>
          <w:szCs w:val="24"/>
        </w:rPr>
        <w:t>ши. Во Франции первоапрельский «день обмана» появился в 1564 году.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left="24" w:firstLine="696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color w:val="000000"/>
          <w:spacing w:val="-1"/>
          <w:sz w:val="24"/>
          <w:szCs w:val="24"/>
        </w:rPr>
        <w:t xml:space="preserve">В России первоапрельские шутки появились еще при Петре </w:t>
      </w:r>
      <w:r w:rsidRPr="00CE6A09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</w:t>
      </w:r>
      <w:r w:rsidRPr="00CE6A09">
        <w:rPr>
          <w:rFonts w:ascii="Times New Roman" w:hAnsi="Times New Roman"/>
          <w:color w:val="000000"/>
          <w:spacing w:val="-1"/>
          <w:sz w:val="24"/>
          <w:szCs w:val="24"/>
        </w:rPr>
        <w:t xml:space="preserve"> в 1700 году. Один </w:t>
      </w:r>
      <w:r w:rsidRPr="00CE6A09">
        <w:rPr>
          <w:rFonts w:ascii="Times New Roman" w:hAnsi="Times New Roman"/>
          <w:color w:val="000000"/>
          <w:sz w:val="24"/>
          <w:szCs w:val="24"/>
        </w:rPr>
        <w:t xml:space="preserve">содержатель труппы, факир, объявил московским жителям, что он влезет в горлышко </w:t>
      </w:r>
      <w:r w:rsidRPr="00CE6A09">
        <w:rPr>
          <w:rFonts w:ascii="Times New Roman" w:hAnsi="Times New Roman"/>
          <w:color w:val="000000"/>
          <w:spacing w:val="2"/>
          <w:sz w:val="24"/>
          <w:szCs w:val="24"/>
        </w:rPr>
        <w:t xml:space="preserve">обыкновенной стеклянной бутылки. Народ повалил в театр, а когда поднялся занавес, </w:t>
      </w:r>
      <w:r w:rsidRPr="00CE6A09">
        <w:rPr>
          <w:rFonts w:ascii="Times New Roman" w:hAnsi="Times New Roman"/>
          <w:color w:val="000000"/>
          <w:spacing w:val="1"/>
          <w:sz w:val="24"/>
          <w:szCs w:val="24"/>
        </w:rPr>
        <w:t xml:space="preserve">на стуле стояла бутылка с надписью «Первое апреля». С той поры и отмечают на Руси </w:t>
      </w:r>
      <w:r w:rsidRPr="00CE6A09">
        <w:rPr>
          <w:rFonts w:ascii="Times New Roman" w:hAnsi="Times New Roman"/>
          <w:color w:val="000000"/>
          <w:spacing w:val="-1"/>
          <w:sz w:val="24"/>
          <w:szCs w:val="24"/>
        </w:rPr>
        <w:t>этот день.</w:t>
      </w:r>
    </w:p>
    <w:p w:rsidR="00E74375" w:rsidRPr="00CE6A09" w:rsidRDefault="00E74375" w:rsidP="00E74375">
      <w:pPr>
        <w:shd w:val="clear" w:color="auto" w:fill="FFFFFF"/>
        <w:tabs>
          <w:tab w:val="left" w:pos="672"/>
        </w:tabs>
        <w:spacing w:before="14" w:after="0" w:line="240" w:lineRule="auto"/>
        <w:ind w:left="302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z w:val="24"/>
          <w:szCs w:val="24"/>
        </w:rPr>
        <w:t>•</w:t>
      </w:r>
      <w:r w:rsidRPr="00CE6A0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E6A09">
        <w:rPr>
          <w:rFonts w:ascii="Times New Roman" w:hAnsi="Times New Roman"/>
          <w:b/>
          <w:bCs/>
          <w:i/>
          <w:iCs/>
          <w:color w:val="000000"/>
          <w:spacing w:val="2"/>
          <w:w w:val="110"/>
          <w:sz w:val="24"/>
          <w:szCs w:val="24"/>
        </w:rPr>
        <w:t>Парад участников.</w:t>
      </w:r>
    </w:p>
    <w:p w:rsidR="00E74375" w:rsidRPr="00CE6A09" w:rsidRDefault="00E74375" w:rsidP="00E74375">
      <w:pPr>
        <w:shd w:val="clear" w:color="auto" w:fill="FFFFFF"/>
        <w:tabs>
          <w:tab w:val="left" w:pos="672"/>
        </w:tabs>
        <w:spacing w:before="5" w:after="0" w:line="240" w:lineRule="auto"/>
        <w:ind w:left="302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w w:val="110"/>
          <w:sz w:val="24"/>
          <w:szCs w:val="24"/>
        </w:rPr>
        <w:t>*</w:t>
      </w:r>
      <w:r w:rsidRPr="00CE6A0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E6A09"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>Приветствие.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left="725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i/>
          <w:iCs/>
          <w:color w:val="000000"/>
          <w:sz w:val="24"/>
          <w:szCs w:val="24"/>
        </w:rPr>
        <w:t>Состязания проводит ведущий, переодетый в костюм шута, клоуна.</w:t>
      </w:r>
    </w:p>
    <w:p w:rsidR="00E74375" w:rsidRPr="00CE6A09" w:rsidRDefault="00E74375" w:rsidP="00E74375">
      <w:pPr>
        <w:shd w:val="clear" w:color="auto" w:fill="FFFFFF"/>
        <w:spacing w:before="115" w:after="0" w:line="240" w:lineRule="auto"/>
        <w:ind w:left="10"/>
        <w:jc w:val="center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smallCaps/>
          <w:color w:val="000000"/>
          <w:spacing w:val="4"/>
          <w:sz w:val="24"/>
          <w:szCs w:val="24"/>
        </w:rPr>
        <w:t>Эстафета «Чудо - Юдо»</w:t>
      </w:r>
    </w:p>
    <w:p w:rsidR="00E74375" w:rsidRPr="00CE6A09" w:rsidRDefault="00E74375" w:rsidP="00E74375">
      <w:pPr>
        <w:shd w:val="clear" w:color="auto" w:fill="FFFFFF"/>
        <w:spacing w:before="48"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Инвентарь: </w:t>
      </w:r>
      <w:r w:rsidRPr="00CE6A09">
        <w:rPr>
          <w:rFonts w:ascii="Times New Roman" w:hAnsi="Times New Roman"/>
          <w:color w:val="000000"/>
          <w:sz w:val="24"/>
          <w:szCs w:val="24"/>
        </w:rPr>
        <w:t>на команду обруч и 3-5 надутых воздушных шаров (3 запасных).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left="19" w:firstLine="696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Описание игры: </w:t>
      </w:r>
      <w:r w:rsidRPr="00CE6A09">
        <w:rPr>
          <w:rFonts w:ascii="Times New Roman" w:hAnsi="Times New Roman"/>
          <w:color w:val="000000"/>
          <w:sz w:val="24"/>
          <w:szCs w:val="24"/>
        </w:rPr>
        <w:t>У линии старта участник прячет шары под одежду (майку, спортивные штаны). Затем выполняет бег к финишной черте и обратно до старта, где вынимает шары и складывает их в обруч.</w:t>
      </w:r>
    </w:p>
    <w:p w:rsidR="00E74375" w:rsidRPr="00CE6A09" w:rsidRDefault="00E74375" w:rsidP="00E74375">
      <w:pPr>
        <w:shd w:val="clear" w:color="auto" w:fill="FFFFFF"/>
        <w:spacing w:before="5" w:after="0" w:line="240" w:lineRule="auto"/>
        <w:ind w:left="715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Правила:</w:t>
      </w:r>
    </w:p>
    <w:p w:rsidR="00E74375" w:rsidRPr="00CE6A09" w:rsidRDefault="00E74375" w:rsidP="00E74375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19" w:firstLine="696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CE6A09">
        <w:rPr>
          <w:rFonts w:ascii="Times New Roman" w:hAnsi="Times New Roman"/>
          <w:color w:val="000000"/>
          <w:spacing w:val="3"/>
          <w:sz w:val="24"/>
          <w:szCs w:val="24"/>
        </w:rPr>
        <w:t>Следующий участник приступает к выполнению эстафеты только в том случае</w:t>
      </w:r>
      <w:r w:rsidRPr="00CE6A09">
        <w:rPr>
          <w:rFonts w:ascii="Times New Roman" w:hAnsi="Times New Roman"/>
          <w:color w:val="000000"/>
          <w:sz w:val="24"/>
          <w:szCs w:val="24"/>
        </w:rPr>
        <w:t>, если в обруче лежат все шары.</w:t>
      </w:r>
    </w:p>
    <w:p w:rsidR="00E74375" w:rsidRPr="00CE6A09" w:rsidRDefault="00E74375" w:rsidP="00E74375">
      <w:pPr>
        <w:widowControl w:val="0"/>
        <w:numPr>
          <w:ilvl w:val="0"/>
          <w:numId w:val="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CE6A09">
        <w:rPr>
          <w:rFonts w:ascii="Times New Roman" w:hAnsi="Times New Roman"/>
          <w:color w:val="000000"/>
          <w:sz w:val="24"/>
          <w:szCs w:val="24"/>
        </w:rPr>
        <w:t>Держать в руках шар во время эстафеты не разрешается.</w:t>
      </w:r>
    </w:p>
    <w:p w:rsidR="00E74375" w:rsidRPr="00CE6A09" w:rsidRDefault="00E74375" w:rsidP="00E74375">
      <w:pPr>
        <w:shd w:val="clear" w:color="auto" w:fill="FFFFFF"/>
        <w:tabs>
          <w:tab w:val="left" w:pos="1018"/>
        </w:tabs>
        <w:spacing w:after="0" w:line="240" w:lineRule="auto"/>
        <w:ind w:left="715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color w:val="000000"/>
          <w:spacing w:val="-14"/>
          <w:sz w:val="24"/>
          <w:szCs w:val="24"/>
        </w:rPr>
        <w:t>3.</w:t>
      </w:r>
      <w:r w:rsidRPr="00CE6A09">
        <w:rPr>
          <w:rFonts w:ascii="Times New Roman" w:hAnsi="Times New Roman"/>
          <w:color w:val="000000"/>
          <w:sz w:val="24"/>
          <w:szCs w:val="24"/>
        </w:rPr>
        <w:tab/>
        <w:t>Если шар лопнет, его следует заменить.</w:t>
      </w:r>
    </w:p>
    <w:p w:rsidR="00E74375" w:rsidRPr="00CE6A09" w:rsidRDefault="00E74375" w:rsidP="00E74375">
      <w:pPr>
        <w:shd w:val="clear" w:color="auto" w:fill="FFFFFF"/>
        <w:spacing w:before="11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Эстафета «Инопланетяне»</w:t>
      </w:r>
    </w:p>
    <w:p w:rsidR="00E74375" w:rsidRPr="00CE6A09" w:rsidRDefault="00E74375" w:rsidP="00E74375">
      <w:pPr>
        <w:shd w:val="clear" w:color="auto" w:fill="FFFFFF"/>
        <w:spacing w:before="53" w:after="0" w:line="240" w:lineRule="auto"/>
        <w:ind w:left="10" w:firstLine="701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Инвентарь: </w:t>
      </w:r>
      <w:r w:rsidRPr="00CE6A09">
        <w:rPr>
          <w:rFonts w:ascii="Times New Roman" w:hAnsi="Times New Roman"/>
          <w:color w:val="000000"/>
          <w:sz w:val="24"/>
          <w:szCs w:val="24"/>
        </w:rPr>
        <w:t xml:space="preserve">футбольные ворота, летающие, тарелки по числу команд (разного </w:t>
      </w:r>
      <w:r w:rsidRPr="00CE6A09">
        <w:rPr>
          <w:rFonts w:ascii="Times New Roman" w:hAnsi="Times New Roman"/>
          <w:color w:val="000000"/>
          <w:spacing w:val="-2"/>
          <w:sz w:val="24"/>
          <w:szCs w:val="24"/>
        </w:rPr>
        <w:t>цвета).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left="10" w:firstLine="696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Описание игры: </w:t>
      </w:r>
      <w:r w:rsidRPr="00CE6A09">
        <w:rPr>
          <w:rFonts w:ascii="Times New Roman" w:hAnsi="Times New Roman"/>
          <w:color w:val="000000"/>
          <w:spacing w:val="1"/>
          <w:sz w:val="24"/>
          <w:szCs w:val="24"/>
        </w:rPr>
        <w:t xml:space="preserve">Необходимо попасть летающей тарелкой в футбольные ворота </w:t>
      </w:r>
      <w:r w:rsidRPr="00CE6A09">
        <w:rPr>
          <w:rFonts w:ascii="Times New Roman" w:hAnsi="Times New Roman"/>
          <w:color w:val="000000"/>
          <w:sz w:val="24"/>
          <w:szCs w:val="24"/>
        </w:rPr>
        <w:t>с расстояния 10 метров.</w:t>
      </w:r>
    </w:p>
    <w:p w:rsidR="00E74375" w:rsidRPr="00CE6A09" w:rsidRDefault="00E74375" w:rsidP="00E74375">
      <w:pPr>
        <w:shd w:val="clear" w:color="auto" w:fill="FFFFFF"/>
        <w:spacing w:before="5"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Правила:</w:t>
      </w:r>
    </w:p>
    <w:p w:rsidR="00E74375" w:rsidRPr="00CE6A09" w:rsidRDefault="00E74375" w:rsidP="00E74375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CE6A09">
        <w:rPr>
          <w:rFonts w:ascii="Times New Roman" w:hAnsi="Times New Roman"/>
          <w:color w:val="000000"/>
          <w:sz w:val="24"/>
          <w:szCs w:val="24"/>
        </w:rPr>
        <w:t>Выигрывает команда, больше всех попавшая в ворота.</w:t>
      </w:r>
    </w:p>
    <w:p w:rsidR="00E74375" w:rsidRPr="00CE6A09" w:rsidRDefault="00E74375" w:rsidP="00E74375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0" w:firstLine="691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CE6A09">
        <w:rPr>
          <w:rFonts w:ascii="Times New Roman" w:hAnsi="Times New Roman"/>
          <w:color w:val="000000"/>
          <w:sz w:val="24"/>
          <w:szCs w:val="24"/>
        </w:rPr>
        <w:t>Участник, метнувший тарелку, должен принести ее и отдать следующему члену</w:t>
      </w:r>
      <w:r w:rsidRPr="00CE6A09">
        <w:rPr>
          <w:rFonts w:ascii="Times New Roman" w:hAnsi="Times New Roman"/>
          <w:color w:val="000000"/>
          <w:spacing w:val="-2"/>
          <w:sz w:val="24"/>
          <w:szCs w:val="24"/>
        </w:rPr>
        <w:t xml:space="preserve"> команды.</w:t>
      </w:r>
    </w:p>
    <w:p w:rsidR="00E74375" w:rsidRPr="00CE6A09" w:rsidRDefault="00E74375" w:rsidP="00E74375">
      <w:pPr>
        <w:shd w:val="clear" w:color="auto" w:fill="FFFFFF"/>
        <w:spacing w:before="125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smallCaps/>
          <w:color w:val="000000"/>
          <w:spacing w:val="1"/>
          <w:sz w:val="24"/>
          <w:szCs w:val="24"/>
        </w:rPr>
        <w:t>Эстафета «Бильбоке»</w:t>
      </w:r>
    </w:p>
    <w:p w:rsidR="00E74375" w:rsidRPr="00CE6A09" w:rsidRDefault="00E74375" w:rsidP="00E74375">
      <w:pPr>
        <w:shd w:val="clear" w:color="auto" w:fill="FFFFFF"/>
        <w:spacing w:before="24" w:after="0" w:line="240" w:lineRule="auto"/>
        <w:ind w:left="5" w:firstLine="696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Инвентарь: </w:t>
      </w:r>
      <w:r w:rsidRPr="00CE6A09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разрезать пополам пластиковую бутылку, взять ее верхнюю часть и </w:t>
      </w:r>
      <w:r w:rsidRPr="00CE6A09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прикрепить скотчем один конец нитки «ирис» к боку бутылки, а второй к теннисному </w:t>
      </w:r>
      <w:r w:rsidRPr="00CE6A09">
        <w:rPr>
          <w:rFonts w:ascii="Times New Roman" w:hAnsi="Times New Roman"/>
          <w:color w:val="000000"/>
          <w:spacing w:val="-5"/>
          <w:sz w:val="24"/>
          <w:szCs w:val="24"/>
        </w:rPr>
        <w:t>шарику.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Описание игры: </w:t>
      </w:r>
      <w:r w:rsidRPr="00CE6A09">
        <w:rPr>
          <w:rFonts w:ascii="Times New Roman" w:hAnsi="Times New Roman"/>
          <w:color w:val="000000"/>
          <w:spacing w:val="1"/>
          <w:sz w:val="24"/>
          <w:szCs w:val="24"/>
        </w:rPr>
        <w:t xml:space="preserve">Необходимо добежать до финишной черты, где стоит стул, на </w:t>
      </w:r>
      <w:r w:rsidRPr="00CE6A09">
        <w:rPr>
          <w:rFonts w:ascii="Times New Roman" w:hAnsi="Times New Roman"/>
          <w:color w:val="000000"/>
          <w:sz w:val="24"/>
          <w:szCs w:val="24"/>
        </w:rPr>
        <w:t>котором лежит «бильбоке». Ваша задача поймать теннисный шарик «бильбоке» слегка приподнимая его вперед-вверх.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left="691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Правило: </w:t>
      </w:r>
      <w:r w:rsidRPr="00CE6A09">
        <w:rPr>
          <w:rFonts w:ascii="Times New Roman" w:hAnsi="Times New Roman"/>
          <w:color w:val="000000"/>
          <w:spacing w:val="1"/>
          <w:sz w:val="24"/>
          <w:szCs w:val="24"/>
        </w:rPr>
        <w:t>Участник выполняет действия до тех пор, пока не поймает шарик.</w:t>
      </w:r>
    </w:p>
    <w:p w:rsidR="00E74375" w:rsidRPr="00CE6A09" w:rsidRDefault="00E74375" w:rsidP="00E74375">
      <w:pPr>
        <w:shd w:val="clear" w:color="auto" w:fill="FFFFFF"/>
        <w:spacing w:before="115" w:after="0" w:line="240" w:lineRule="auto"/>
        <w:ind w:left="67"/>
        <w:jc w:val="center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smallCaps/>
          <w:color w:val="000000"/>
          <w:spacing w:val="1"/>
          <w:sz w:val="24"/>
          <w:szCs w:val="24"/>
        </w:rPr>
        <w:t>Эстафета «Горе луковое»</w:t>
      </w:r>
    </w:p>
    <w:p w:rsidR="00E74375" w:rsidRPr="00CE6A09" w:rsidRDefault="00E74375" w:rsidP="00E74375">
      <w:pPr>
        <w:shd w:val="clear" w:color="auto" w:fill="FFFFFF"/>
        <w:spacing w:before="53" w:after="0" w:line="240" w:lineRule="auto"/>
        <w:ind w:left="48" w:firstLine="701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Инвентарь: </w:t>
      </w:r>
      <w:r w:rsidRPr="00CE6A09">
        <w:rPr>
          <w:rFonts w:ascii="Times New Roman" w:hAnsi="Times New Roman"/>
          <w:color w:val="000000"/>
          <w:spacing w:val="-1"/>
          <w:sz w:val="24"/>
          <w:szCs w:val="24"/>
        </w:rPr>
        <w:t>репчатый лук по количеству участников, обручи по количеству ко</w:t>
      </w:r>
      <w:r w:rsidRPr="00CE6A0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E6A09">
        <w:rPr>
          <w:rFonts w:ascii="Times New Roman" w:hAnsi="Times New Roman"/>
          <w:color w:val="000000"/>
          <w:spacing w:val="-4"/>
          <w:sz w:val="24"/>
          <w:szCs w:val="24"/>
        </w:rPr>
        <w:t>манд.</w:t>
      </w:r>
    </w:p>
    <w:p w:rsidR="00E74375" w:rsidRPr="00CE6A09" w:rsidRDefault="00E74375" w:rsidP="00E74375">
      <w:pPr>
        <w:shd w:val="clear" w:color="auto" w:fill="FFFFFF"/>
        <w:spacing w:before="5" w:after="0" w:line="240" w:lineRule="auto"/>
        <w:ind w:left="48" w:firstLine="696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Описание игры: </w:t>
      </w:r>
      <w:r w:rsidRPr="00CE6A09">
        <w:rPr>
          <w:rFonts w:ascii="Times New Roman" w:hAnsi="Times New Roman"/>
          <w:color w:val="000000"/>
          <w:spacing w:val="2"/>
          <w:sz w:val="24"/>
          <w:szCs w:val="24"/>
        </w:rPr>
        <w:t xml:space="preserve">Участник должен добежать до финишной черты, на которой </w:t>
      </w:r>
      <w:r w:rsidRPr="00CE6A09">
        <w:rPr>
          <w:rFonts w:ascii="Times New Roman" w:hAnsi="Times New Roman"/>
          <w:color w:val="000000"/>
          <w:spacing w:val="4"/>
          <w:sz w:val="24"/>
          <w:szCs w:val="24"/>
        </w:rPr>
        <w:t xml:space="preserve">лежат луковицы, взять одну и забросить ее в лежащий на полу обруч, находящийся в </w:t>
      </w:r>
      <w:r w:rsidRPr="00CE6A09">
        <w:rPr>
          <w:rFonts w:ascii="Times New Roman" w:hAnsi="Times New Roman"/>
          <w:color w:val="000000"/>
          <w:spacing w:val="2"/>
          <w:sz w:val="24"/>
          <w:szCs w:val="24"/>
        </w:rPr>
        <w:t>3 метрах от финишной черты.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left="739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Правила:</w:t>
      </w:r>
    </w:p>
    <w:p w:rsidR="00E74375" w:rsidRPr="00CE6A09" w:rsidRDefault="00E74375" w:rsidP="00E74375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CE6A09">
        <w:rPr>
          <w:rFonts w:ascii="Times New Roman" w:hAnsi="Times New Roman"/>
          <w:color w:val="000000"/>
          <w:spacing w:val="1"/>
          <w:sz w:val="24"/>
          <w:szCs w:val="24"/>
        </w:rPr>
        <w:t>Участник имеет право только на один бросок.</w:t>
      </w:r>
    </w:p>
    <w:p w:rsidR="00E74375" w:rsidRPr="00CE6A09" w:rsidRDefault="00E74375" w:rsidP="00E74375">
      <w:pPr>
        <w:widowControl w:val="0"/>
        <w:numPr>
          <w:ilvl w:val="0"/>
          <w:numId w:val="4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48" w:firstLine="686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CE6A09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Побеждает команда, у которой в обруче будет находиться большее число луковиц</w:t>
      </w:r>
      <w:r w:rsidRPr="00CE6A0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E74375" w:rsidRPr="00CE6A09" w:rsidRDefault="00E74375" w:rsidP="00E74375">
      <w:pPr>
        <w:shd w:val="clear" w:color="auto" w:fill="FFFFFF"/>
        <w:spacing w:before="48"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smallCaps/>
          <w:color w:val="000000"/>
          <w:spacing w:val="1"/>
          <w:sz w:val="24"/>
          <w:szCs w:val="24"/>
        </w:rPr>
        <w:t>Эстафета «Факир»</w:t>
      </w:r>
    </w:p>
    <w:p w:rsidR="00E74375" w:rsidRPr="00CE6A09" w:rsidRDefault="00E74375" w:rsidP="00E74375">
      <w:pPr>
        <w:shd w:val="clear" w:color="auto" w:fill="FFFFFF"/>
        <w:spacing w:before="58" w:after="0" w:line="240" w:lineRule="auto"/>
        <w:ind w:left="43" w:firstLine="686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Инвентарь: </w:t>
      </w:r>
      <w:r w:rsidRPr="00CE6A09">
        <w:rPr>
          <w:rFonts w:ascii="Times New Roman" w:hAnsi="Times New Roman"/>
          <w:color w:val="000000"/>
          <w:spacing w:val="-1"/>
          <w:sz w:val="24"/>
          <w:szCs w:val="24"/>
        </w:rPr>
        <w:t xml:space="preserve">невысокая, широкая чайная чашка, к ручке которой привязана нитка </w:t>
      </w:r>
      <w:r w:rsidRPr="00CE6A09">
        <w:rPr>
          <w:rFonts w:ascii="Times New Roman" w:hAnsi="Times New Roman"/>
          <w:color w:val="000000"/>
          <w:sz w:val="24"/>
          <w:szCs w:val="24"/>
        </w:rPr>
        <w:t>«ирис», на другой конец нитки скотчем прикреплен теннисный шарик; стол.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left="34" w:firstLine="696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Описание игры: </w:t>
      </w:r>
      <w:r w:rsidRPr="00CE6A09">
        <w:rPr>
          <w:rFonts w:ascii="Times New Roman" w:hAnsi="Times New Roman"/>
          <w:color w:val="000000"/>
          <w:sz w:val="24"/>
          <w:szCs w:val="24"/>
        </w:rPr>
        <w:t>Нужно добежать до финишной черты и дунуть так, чтобы ша</w:t>
      </w:r>
      <w:r w:rsidRPr="00CE6A09">
        <w:rPr>
          <w:rFonts w:ascii="Times New Roman" w:hAnsi="Times New Roman"/>
          <w:color w:val="000000"/>
          <w:sz w:val="24"/>
          <w:szCs w:val="24"/>
        </w:rPr>
        <w:softHyphen/>
        <w:t>рик выскочил из чашки, стоящей на столе.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left="34" w:firstLine="691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Правила: </w:t>
      </w:r>
      <w:r w:rsidRPr="00CE6A09">
        <w:rPr>
          <w:rFonts w:ascii="Times New Roman" w:hAnsi="Times New Roman"/>
          <w:color w:val="000000"/>
          <w:sz w:val="24"/>
          <w:szCs w:val="24"/>
        </w:rPr>
        <w:t xml:space="preserve">Возвращаться в команду только после того, как шарик выскочит из </w:t>
      </w:r>
      <w:r w:rsidRPr="00CE6A09">
        <w:rPr>
          <w:rFonts w:ascii="Times New Roman" w:hAnsi="Times New Roman"/>
          <w:color w:val="000000"/>
          <w:spacing w:val="-5"/>
          <w:sz w:val="24"/>
          <w:szCs w:val="24"/>
        </w:rPr>
        <w:t>чашки.</w:t>
      </w:r>
    </w:p>
    <w:p w:rsidR="00E74375" w:rsidRPr="00CE6A09" w:rsidRDefault="00E74375" w:rsidP="00E74375">
      <w:pPr>
        <w:shd w:val="clear" w:color="auto" w:fill="FFFFFF"/>
        <w:spacing w:before="48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smallCaps/>
          <w:color w:val="000000"/>
          <w:spacing w:val="-1"/>
          <w:sz w:val="24"/>
          <w:szCs w:val="24"/>
        </w:rPr>
        <w:t>Эстафета «Глобус»</w:t>
      </w:r>
    </w:p>
    <w:p w:rsidR="00E74375" w:rsidRPr="00CE6A09" w:rsidRDefault="00E74375" w:rsidP="00E74375">
      <w:pPr>
        <w:shd w:val="clear" w:color="auto" w:fill="FFFFFF"/>
        <w:spacing w:before="53"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Инвентарь: </w:t>
      </w:r>
      <w:r w:rsidRPr="00CE6A09">
        <w:rPr>
          <w:rFonts w:ascii="Times New Roman" w:hAnsi="Times New Roman"/>
          <w:color w:val="000000"/>
          <w:sz w:val="24"/>
          <w:szCs w:val="24"/>
        </w:rPr>
        <w:t>надувной мяч, баскетбольное кольцо.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left="24" w:firstLine="696"/>
        <w:jc w:val="both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Описание игры: </w:t>
      </w:r>
      <w:r w:rsidRPr="00CE6A09">
        <w:rPr>
          <w:rFonts w:ascii="Times New Roman" w:hAnsi="Times New Roman"/>
          <w:color w:val="000000"/>
          <w:spacing w:val="2"/>
          <w:sz w:val="24"/>
          <w:szCs w:val="24"/>
        </w:rPr>
        <w:t xml:space="preserve">Необходимо добежать до мяча, находящегося на штрафной </w:t>
      </w:r>
      <w:r w:rsidRPr="00CE6A09">
        <w:rPr>
          <w:rFonts w:ascii="Times New Roman" w:hAnsi="Times New Roman"/>
          <w:color w:val="000000"/>
          <w:spacing w:val="1"/>
          <w:sz w:val="24"/>
          <w:szCs w:val="24"/>
        </w:rPr>
        <w:t>линии и выполнить бросок в баскетбольное кольцо.</w:t>
      </w:r>
    </w:p>
    <w:p w:rsidR="00E74375" w:rsidRPr="00CE6A09" w:rsidRDefault="00E74375" w:rsidP="00E74375">
      <w:pPr>
        <w:shd w:val="clear" w:color="auto" w:fill="FFFFFF"/>
        <w:spacing w:after="0" w:line="240" w:lineRule="auto"/>
        <w:ind w:left="715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color w:val="000000"/>
          <w:spacing w:val="2"/>
          <w:sz w:val="24"/>
          <w:szCs w:val="24"/>
        </w:rPr>
        <w:t>Правило:  Броски выполнять до попадания в кольцо.</w:t>
      </w:r>
    </w:p>
    <w:p w:rsidR="00E74375" w:rsidRPr="00CE6A09" w:rsidRDefault="00E74375" w:rsidP="00E74375">
      <w:pPr>
        <w:shd w:val="clear" w:color="auto" w:fill="FFFFFF"/>
        <w:spacing w:before="254" w:after="0" w:line="240" w:lineRule="auto"/>
        <w:ind w:left="710"/>
        <w:rPr>
          <w:rFonts w:ascii="Times New Roman" w:hAnsi="Times New Roman"/>
          <w:sz w:val="24"/>
          <w:szCs w:val="24"/>
        </w:rPr>
      </w:pPr>
      <w:r w:rsidRPr="00CE6A09">
        <w:rPr>
          <w:rFonts w:ascii="Times New Roman" w:hAnsi="Times New Roman"/>
          <w:i/>
          <w:iCs/>
          <w:color w:val="000000"/>
          <w:sz w:val="24"/>
          <w:szCs w:val="24"/>
        </w:rPr>
        <w:t>На этом соревнования завершаются, вручаются призы.</w:t>
      </w:r>
    </w:p>
    <w:p w:rsidR="007A126E" w:rsidRPr="00E74375" w:rsidRDefault="007A126E" w:rsidP="00E74375"/>
    <w:sectPr w:rsidR="007A126E" w:rsidRPr="00E74375" w:rsidSect="0089066F">
      <w:headerReference w:type="default" r:id="rId7"/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28" w:rsidRDefault="002B7228" w:rsidP="004B4F92">
      <w:pPr>
        <w:spacing w:after="0" w:line="240" w:lineRule="auto"/>
      </w:pPr>
      <w:r>
        <w:separator/>
      </w:r>
    </w:p>
  </w:endnote>
  <w:endnote w:type="continuationSeparator" w:id="1">
    <w:p w:rsidR="002B7228" w:rsidRDefault="002B7228" w:rsidP="004B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1E" w:rsidRDefault="00B774E1">
    <w:pPr>
      <w:pStyle w:val="a7"/>
    </w:pPr>
    <w:r>
      <w:t>СВЕЧКАРЁВА Н,Ю, г Зверево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28" w:rsidRDefault="002B7228" w:rsidP="004B4F92">
      <w:pPr>
        <w:spacing w:after="0" w:line="240" w:lineRule="auto"/>
      </w:pPr>
      <w:r>
        <w:separator/>
      </w:r>
    </w:p>
  </w:footnote>
  <w:footnote w:type="continuationSeparator" w:id="1">
    <w:p w:rsidR="002B7228" w:rsidRDefault="002B7228" w:rsidP="004B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59522"/>
      <w:docPartObj>
        <w:docPartGallery w:val="Page Numbers (Top of Page)"/>
        <w:docPartUnique/>
      </w:docPartObj>
    </w:sdtPr>
    <w:sdtContent>
      <w:p w:rsidR="00A7601E" w:rsidRDefault="00B774E1">
        <w:pPr>
          <w:pStyle w:val="a5"/>
          <w:jc w:val="right"/>
        </w:pPr>
        <w:r>
          <w:t xml:space="preserve">Страница </w:t>
        </w:r>
        <w:r w:rsidR="004B4F92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B4F92">
          <w:rPr>
            <w:b/>
            <w:sz w:val="24"/>
            <w:szCs w:val="24"/>
          </w:rPr>
          <w:fldChar w:fldCharType="separate"/>
        </w:r>
        <w:r w:rsidR="00E74375">
          <w:rPr>
            <w:b/>
            <w:noProof/>
          </w:rPr>
          <w:t>1</w:t>
        </w:r>
        <w:r w:rsidR="004B4F92">
          <w:rPr>
            <w:b/>
            <w:sz w:val="24"/>
            <w:szCs w:val="24"/>
          </w:rPr>
          <w:fldChar w:fldCharType="end"/>
        </w:r>
        <w:r>
          <w:t xml:space="preserve"> из </w:t>
        </w:r>
        <w:r w:rsidR="004B4F92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B4F92">
          <w:rPr>
            <w:b/>
            <w:sz w:val="24"/>
            <w:szCs w:val="24"/>
          </w:rPr>
          <w:fldChar w:fldCharType="separate"/>
        </w:r>
        <w:r w:rsidR="00E74375">
          <w:rPr>
            <w:b/>
            <w:noProof/>
          </w:rPr>
          <w:t>2</w:t>
        </w:r>
        <w:r w:rsidR="004B4F92">
          <w:rPr>
            <w:b/>
            <w:sz w:val="24"/>
            <w:szCs w:val="24"/>
          </w:rPr>
          <w:fldChar w:fldCharType="end"/>
        </w:r>
      </w:p>
    </w:sdtContent>
  </w:sdt>
  <w:p w:rsidR="00A7601E" w:rsidRDefault="002B72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20C"/>
    <w:multiLevelType w:val="singleLevel"/>
    <w:tmpl w:val="0BF895A8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7722E5F"/>
    <w:multiLevelType w:val="hybridMultilevel"/>
    <w:tmpl w:val="2E0605B8"/>
    <w:lvl w:ilvl="0" w:tplc="3288EA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E98062A"/>
    <w:multiLevelType w:val="singleLevel"/>
    <w:tmpl w:val="70ECAEB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7845475"/>
    <w:multiLevelType w:val="singleLevel"/>
    <w:tmpl w:val="CB4E0AA6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4E1"/>
    <w:rsid w:val="002B7228"/>
    <w:rsid w:val="004B4F92"/>
    <w:rsid w:val="007A126E"/>
    <w:rsid w:val="00B774E1"/>
    <w:rsid w:val="00E7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4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4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B774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774E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7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4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74E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>Grizli777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2</cp:revision>
  <dcterms:created xsi:type="dcterms:W3CDTF">2012-02-21T07:01:00Z</dcterms:created>
  <dcterms:modified xsi:type="dcterms:W3CDTF">2012-02-21T07:11:00Z</dcterms:modified>
</cp:coreProperties>
</file>