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D8" w:rsidRDefault="00EE39C7">
      <w:pPr>
        <w:rPr>
          <w:b/>
          <w:sz w:val="28"/>
          <w:szCs w:val="28"/>
        </w:rPr>
      </w:pPr>
      <w:r w:rsidRPr="004B1CD9">
        <w:rPr>
          <w:b/>
          <w:sz w:val="28"/>
          <w:szCs w:val="28"/>
        </w:rPr>
        <w:t xml:space="preserve">Статья </w:t>
      </w:r>
      <w:r w:rsidR="005E4BFC">
        <w:rPr>
          <w:b/>
          <w:sz w:val="28"/>
          <w:szCs w:val="28"/>
        </w:rPr>
        <w:t xml:space="preserve">по русскому языку </w:t>
      </w:r>
      <w:r w:rsidR="006E31D8">
        <w:rPr>
          <w:b/>
          <w:sz w:val="28"/>
          <w:szCs w:val="28"/>
        </w:rPr>
        <w:t>по теме</w:t>
      </w:r>
      <w:r w:rsidRPr="004B1CD9">
        <w:rPr>
          <w:b/>
          <w:sz w:val="28"/>
          <w:szCs w:val="28"/>
        </w:rPr>
        <w:t>:</w:t>
      </w:r>
    </w:p>
    <w:p w:rsidR="00412690" w:rsidRPr="006E31D8" w:rsidRDefault="00EE39C7">
      <w:pPr>
        <w:rPr>
          <w:b/>
          <w:sz w:val="32"/>
          <w:szCs w:val="32"/>
        </w:rPr>
      </w:pPr>
      <w:r w:rsidRPr="006E31D8">
        <w:rPr>
          <w:b/>
          <w:sz w:val="32"/>
          <w:szCs w:val="32"/>
        </w:rPr>
        <w:t xml:space="preserve"> «Описание природы на уроках русского язык</w:t>
      </w:r>
      <w:proofErr w:type="gramStart"/>
      <w:r w:rsidRPr="006E31D8">
        <w:rPr>
          <w:b/>
          <w:sz w:val="32"/>
          <w:szCs w:val="32"/>
        </w:rPr>
        <w:t>а-</w:t>
      </w:r>
      <w:proofErr w:type="gramEnd"/>
      <w:r w:rsidRPr="006E31D8">
        <w:rPr>
          <w:b/>
          <w:sz w:val="32"/>
          <w:szCs w:val="32"/>
        </w:rPr>
        <w:t xml:space="preserve"> </w:t>
      </w:r>
      <w:r w:rsidR="00887AFC" w:rsidRPr="006E31D8">
        <w:rPr>
          <w:b/>
          <w:sz w:val="32"/>
          <w:szCs w:val="32"/>
        </w:rPr>
        <w:t xml:space="preserve"> способ не только раскрытия чувств и переживаний литературных героев, но и ключ к развитию мышления </w:t>
      </w:r>
      <w:r w:rsidR="00167681" w:rsidRPr="006E31D8">
        <w:rPr>
          <w:b/>
          <w:sz w:val="32"/>
          <w:szCs w:val="32"/>
        </w:rPr>
        <w:t xml:space="preserve">и творческого воображения </w:t>
      </w:r>
      <w:r w:rsidR="00887AFC" w:rsidRPr="006E31D8">
        <w:rPr>
          <w:b/>
          <w:sz w:val="32"/>
          <w:szCs w:val="32"/>
        </w:rPr>
        <w:t>учащихся».</w:t>
      </w:r>
    </w:p>
    <w:p w:rsidR="00887AFC" w:rsidRPr="006E31D8" w:rsidRDefault="00887AFC">
      <w:pPr>
        <w:rPr>
          <w:sz w:val="36"/>
          <w:szCs w:val="36"/>
        </w:rPr>
      </w:pPr>
      <w:r w:rsidRPr="006E31D8">
        <w:rPr>
          <w:i/>
          <w:sz w:val="36"/>
          <w:szCs w:val="36"/>
          <w:u w:val="single"/>
        </w:rPr>
        <w:t>Учитель средней школы № 461 г. Санкт-Петербурга  Анищенко Тамара Николаевна</w:t>
      </w:r>
      <w:r w:rsidRPr="006E31D8">
        <w:rPr>
          <w:sz w:val="36"/>
          <w:szCs w:val="36"/>
        </w:rPr>
        <w:t>.</w:t>
      </w:r>
    </w:p>
    <w:p w:rsidR="00887AFC" w:rsidRPr="004B1CD9" w:rsidRDefault="00887AFC">
      <w:pPr>
        <w:rPr>
          <w:rFonts w:cstheme="minorHAnsi"/>
          <w:sz w:val="24"/>
          <w:szCs w:val="24"/>
        </w:rPr>
      </w:pPr>
      <w:r w:rsidRPr="004B1CD9">
        <w:rPr>
          <w:rFonts w:cstheme="minorHAnsi"/>
          <w:sz w:val="24"/>
          <w:szCs w:val="24"/>
        </w:rPr>
        <w:t>Сегодня в школах особое внимание уделяется развитию мышления детей. Успех всего обучения зависит от того, как они владеют речью: хорошее знание языка - ключ к успеху в изучении всех предметов школьного курса. Особое место в работе учителя по развитию речи занимает обучение сочинению. Научить детей писать сочинения правильно и красиво - большой кропотливый труд. Только повседневная работа над усвоением норм литературного языка на всех уроках дает положительные результаты.</w:t>
      </w:r>
    </w:p>
    <w:p w:rsidR="00142DAD" w:rsidRPr="004B1CD9" w:rsidRDefault="00142DAD" w:rsidP="00142DAD">
      <w:pPr>
        <w:pStyle w:val="a3"/>
        <w:rPr>
          <w:rFonts w:asciiTheme="minorHAnsi" w:hAnsiTheme="minorHAnsi" w:cstheme="minorHAnsi"/>
        </w:rPr>
      </w:pPr>
      <w:r w:rsidRPr="004B1CD9">
        <w:rPr>
          <w:rFonts w:asciiTheme="minorHAnsi" w:hAnsiTheme="minorHAnsi" w:cstheme="minorHAnsi"/>
        </w:rPr>
        <w:t>«Язык народа, - писал К.Д. Ушинский, - лучший, никогда не увядающий и вечно вновь распускающийся цвет всей его духовной жизни…» [25, с.22]. Усваивая родной язык, школьник учится понимать природу и отношения между людьми, узнает о радостях и горестях старших поколений, об их стремлении к борьбе, приобщается к художественному творчеству народа и его лучших писателей. Нет лучшего воспитателя, чем родной язык, и уважение и любовь к нему воспитывает школа.</w:t>
      </w:r>
    </w:p>
    <w:p w:rsidR="00142DAD" w:rsidRPr="004B1CD9" w:rsidRDefault="00142DAD" w:rsidP="00142DAD">
      <w:pPr>
        <w:pStyle w:val="a3"/>
        <w:rPr>
          <w:rFonts w:asciiTheme="minorHAnsi" w:hAnsiTheme="minorHAnsi" w:cstheme="minorHAnsi"/>
        </w:rPr>
      </w:pPr>
      <w:r w:rsidRPr="004B1CD9">
        <w:rPr>
          <w:rFonts w:asciiTheme="minorHAnsi" w:hAnsiTheme="minorHAnsi" w:cstheme="minorHAnsi"/>
        </w:rPr>
        <w:t>Сочинения и рассказы являются как раз тем наилучшим средством, которое оживляет уроки русского языка, увлекает учащихся, на деле показывает им богатейшие возможности языка и необходимость его тщательного изучения ради подлинного общения, ради выражения своих мыслей и чувств, ради художественного творчества. Воспитательный эффект сочинений зависит от выбора темы, от степени самостоятельности пишущего, от того, насколько его сочинение пишется сердцем, а не только пером. Сочинение помогает детям глубже осознать свои чувства, приучает к строгому и последовательному мышлению, повышает самоуважение, развивает интерес к литературному творчеству.</w:t>
      </w:r>
    </w:p>
    <w:p w:rsidR="006B13AA" w:rsidRPr="004B1CD9" w:rsidRDefault="00167681" w:rsidP="006B13AA">
      <w:pPr>
        <w:pStyle w:val="a3"/>
        <w:rPr>
          <w:rFonts w:asciiTheme="minorHAnsi" w:hAnsiTheme="minorHAnsi" w:cstheme="minorHAnsi"/>
        </w:rPr>
      </w:pPr>
      <w:r w:rsidRPr="004B1CD9">
        <w:rPr>
          <w:rFonts w:asciiTheme="minorHAnsi" w:hAnsiTheme="minorHAnsi" w:cstheme="minorHAnsi"/>
        </w:rPr>
        <w:t xml:space="preserve">Сущность проблемы </w:t>
      </w:r>
      <w:r w:rsidR="006B13AA" w:rsidRPr="004B1CD9">
        <w:rPr>
          <w:rFonts w:asciiTheme="minorHAnsi" w:hAnsiTheme="minorHAnsi" w:cstheme="minorHAnsi"/>
        </w:rPr>
        <w:t xml:space="preserve"> заключается во влиянии сочинения на развитие творческого воображения школьников.</w:t>
      </w:r>
    </w:p>
    <w:p w:rsidR="006B13AA" w:rsidRPr="004B1CD9" w:rsidRDefault="006B13AA" w:rsidP="006B13AA">
      <w:pPr>
        <w:pStyle w:val="a3"/>
        <w:rPr>
          <w:rFonts w:asciiTheme="minorHAnsi" w:hAnsiTheme="minorHAnsi" w:cstheme="minorHAnsi"/>
        </w:rPr>
      </w:pPr>
      <w:r w:rsidRPr="004B1CD9">
        <w:rPr>
          <w:rFonts w:asciiTheme="minorHAnsi" w:hAnsiTheme="minorHAnsi" w:cstheme="minorHAnsi"/>
        </w:rPr>
        <w:t>Актуальность поднятой проблемы вызвана потребностью психологов, педагогов, родителей в совершенствующихся методах психолого-педагогического воздействия на формирующуюся личность ребенка с целью развития интеллектуальных, коммуникативных и творческих способностей. Определение проблемы и актуальности темы позволяет сформулировать достаточно конкретно цель исследования - разработать и доказать эффективность сочинения как способа развития творческого воображения младших школьников.</w:t>
      </w:r>
    </w:p>
    <w:p w:rsidR="003E7BD1" w:rsidRPr="004B1CD9" w:rsidRDefault="003E7BD1" w:rsidP="006B13AA">
      <w:pPr>
        <w:pStyle w:val="a3"/>
        <w:rPr>
          <w:rFonts w:asciiTheme="minorHAnsi" w:hAnsiTheme="minorHAnsi" w:cstheme="minorHAnsi"/>
        </w:rPr>
      </w:pPr>
      <w:r w:rsidRPr="004B1CD9">
        <w:rPr>
          <w:rFonts w:asciiTheme="minorHAnsi" w:hAnsiTheme="minorHAnsi" w:cstheme="minorHAnsi"/>
        </w:rPr>
        <w:t>Методически грамотное применение методики работы над сочинением способствует развитию творческого воображения  школьников.</w:t>
      </w:r>
    </w:p>
    <w:p w:rsidR="008754D1" w:rsidRPr="004B1CD9" w:rsidRDefault="008754D1" w:rsidP="008754D1">
      <w:pPr>
        <w:pStyle w:val="a3"/>
        <w:rPr>
          <w:rFonts w:asciiTheme="minorHAnsi" w:hAnsiTheme="minorHAnsi" w:cstheme="minorHAnsi"/>
        </w:rPr>
      </w:pPr>
      <w:r w:rsidRPr="004B1CD9">
        <w:rPr>
          <w:rFonts w:asciiTheme="minorHAnsi" w:hAnsiTheme="minorHAnsi" w:cstheme="minorHAnsi"/>
        </w:rPr>
        <w:lastRenderedPageBreak/>
        <w:t>Как правило, слово служит источником появления образов воображения, контролирует путь становления их, является средством их удержания, закрепления, их изменения. Воображение всегда есть определенный отход от действительности. Но в любом случае источник воображения - объективная реальность. [23, с.193] При помощи воображения человек отражает реальную действительность, но в иных, необычных, часто неожиданных сочетаниях и связях. Воображение преобразует действительность и создает на этой основе новые образы. Воображение тесно связано с мышлением, поэтому способно активно преобразовывать жизненные впечатления, полученные знания, данные восприятия и представления.</w:t>
      </w:r>
    </w:p>
    <w:p w:rsidR="008754D1" w:rsidRPr="004B1CD9" w:rsidRDefault="008754D1" w:rsidP="008754D1">
      <w:pPr>
        <w:pStyle w:val="a3"/>
        <w:rPr>
          <w:rFonts w:asciiTheme="minorHAnsi" w:hAnsiTheme="minorHAnsi" w:cstheme="minorHAnsi"/>
        </w:rPr>
      </w:pPr>
      <w:r w:rsidRPr="004B1CD9">
        <w:rPr>
          <w:rFonts w:asciiTheme="minorHAnsi" w:hAnsiTheme="minorHAnsi" w:cstheme="minorHAnsi"/>
        </w:rPr>
        <w:t>Воображение связано со всеми сторонами психической деятельности человека: с его восприятием, памятью, мышлением, чувствами. Воображение - познавательный процесс и имеет в своей основе аналитико-синтетическую деятельность человеческого мозга.</w:t>
      </w:r>
    </w:p>
    <w:p w:rsidR="00BB0232" w:rsidRPr="004B1CD9" w:rsidRDefault="00BB0232" w:rsidP="00BB0232">
      <w:pPr>
        <w:pStyle w:val="a3"/>
        <w:rPr>
          <w:rFonts w:asciiTheme="minorHAnsi" w:hAnsiTheme="minorHAnsi" w:cstheme="minorHAnsi"/>
        </w:rPr>
      </w:pPr>
      <w:r w:rsidRPr="004B1CD9">
        <w:rPr>
          <w:rFonts w:asciiTheme="minorHAnsi" w:hAnsiTheme="minorHAnsi" w:cstheme="minorHAnsi"/>
        </w:rPr>
        <w:t>Существует большая зависимость между умом и воображением человека. Развитие воображения неразрывно связано с развитием личности в целом. Воображение можно тренировать и развивать, как любую сторону психической деятельности человека. Воображение развивается прежде всего в той деятельности, в которой нельзя обойтись без воображения. В каждом человеке заключен какой-то «кусочек фантазии», но у каждого фантазия, или воображение, проявляется по-разному, в зависимости от направленности личности - ее интересов, знаний, эмоционального настроения. [4, с.164]</w:t>
      </w:r>
    </w:p>
    <w:p w:rsidR="00BB0232" w:rsidRPr="004B1CD9" w:rsidRDefault="00BB0232" w:rsidP="00BB0232">
      <w:pPr>
        <w:pStyle w:val="a3"/>
        <w:rPr>
          <w:rFonts w:asciiTheme="minorHAnsi" w:hAnsiTheme="minorHAnsi" w:cstheme="minorHAnsi"/>
        </w:rPr>
      </w:pPr>
      <w:r w:rsidRPr="004B1CD9">
        <w:rPr>
          <w:rFonts w:asciiTheme="minorHAnsi" w:hAnsiTheme="minorHAnsi" w:cstheme="minorHAnsi"/>
        </w:rPr>
        <w:t>Без достаточно развитого воображения не может успешно протекает учебная работа школьника. Читая произведения художественной литературы, ребенок мысленно представляет то, о чем говорит автор. Изучая географию, он вызывает в своем воображении картины незнакомой ему природы. Слушая рассказы по истории, он представляет людей и события прошлого и будущего. Ученик не видел никогда пустыни, океана, извержения вулканов, не был свидетелем жизни других цивилизаций, но обо всем этом он может иметь свое представление, свой образ. Чем больше будет участвовать воображение во всех познавательных процессах школьника, тем более творческой будет его учебная деятельность. Если мы хотим, чтобы учебная деятельность была творческой, необходимо иметь в виду следующее. Всякий образ, созданный воображением, строится из элементов, взятых из действительности и содержащихся в прежнем опыте человека. Поэтому, чем богаче опыт учащегося, тем больше материал, которым располагает его воображение. [4, с.167] Основное условие развития воображения ребенка - включение его в самую разнообразную деятельность. В процессе развития ребенка развивается и воображение. Чем больше ученик видел, слышал и пережил, тем продуктивнее будет активность его воображения - основы всякой творческой деятельности. У каждого учащегося есть воображение, фантазия, но управляются они по-разному, в зависимости от его индивидуальных особенностей.</w:t>
      </w:r>
    </w:p>
    <w:p w:rsidR="008754D1" w:rsidRPr="004B1CD9" w:rsidRDefault="006C3172" w:rsidP="006B13AA">
      <w:pPr>
        <w:pStyle w:val="a3"/>
        <w:rPr>
          <w:rFonts w:asciiTheme="minorHAnsi" w:hAnsiTheme="minorHAnsi" w:cstheme="minorHAnsi"/>
        </w:rPr>
      </w:pPr>
      <w:r w:rsidRPr="004B1CD9">
        <w:rPr>
          <w:rFonts w:asciiTheme="minorHAnsi" w:hAnsiTheme="minorHAnsi" w:cstheme="minorHAnsi"/>
        </w:rPr>
        <w:t>В сочинении для ученика обретает смысл орфография, все изучаемые грамматические правила. Только в сочинении письмо, причем письмо грамотное, осознается школьниками не как учебное упражнение. А как средство правильного оформления собственных мыслей, выраженных в письменной форме.</w:t>
      </w:r>
    </w:p>
    <w:p w:rsidR="00F063FB" w:rsidRPr="004B1CD9" w:rsidRDefault="00F063FB" w:rsidP="006B13AA">
      <w:pPr>
        <w:pStyle w:val="a3"/>
        <w:rPr>
          <w:rFonts w:asciiTheme="minorHAnsi" w:hAnsiTheme="minorHAnsi" w:cstheme="minorHAnsi"/>
        </w:rPr>
      </w:pPr>
      <w:r w:rsidRPr="004B1CD9">
        <w:rPr>
          <w:rFonts w:asciiTheme="minorHAnsi" w:hAnsiTheme="minorHAnsi" w:cstheme="minorHAnsi"/>
        </w:rPr>
        <w:t xml:space="preserve">В процессе обучения сочинениям, устным и письменным, на практике реализуются общие умения в связной речи: умение понять и раскрыть тему, подчинить свое сочинение определенной мысли, собирать материал, систематизировать его, располагать, составлять </w:t>
      </w:r>
      <w:r w:rsidRPr="004B1CD9">
        <w:rPr>
          <w:rFonts w:asciiTheme="minorHAnsi" w:hAnsiTheme="minorHAnsi" w:cstheme="minorHAnsi"/>
        </w:rPr>
        <w:lastRenderedPageBreak/>
        <w:t>план и писать по плану, использовать средства языка в соответствии с замыслом и речевыми ситуациями и, наконец, совершенствовать написанное.</w:t>
      </w:r>
    </w:p>
    <w:p w:rsidR="00B4294A" w:rsidRPr="004B1CD9" w:rsidRDefault="00B4294A" w:rsidP="00B4294A">
      <w:pPr>
        <w:pStyle w:val="a3"/>
        <w:rPr>
          <w:rFonts w:asciiTheme="minorHAnsi" w:hAnsiTheme="minorHAnsi" w:cstheme="minorHAnsi"/>
        </w:rPr>
      </w:pPr>
      <w:r w:rsidRPr="004B1CD9">
        <w:rPr>
          <w:rStyle w:val="a4"/>
          <w:rFonts w:asciiTheme="minorHAnsi" w:hAnsiTheme="minorHAnsi" w:cstheme="minorHAnsi"/>
        </w:rPr>
        <w:t>Русская живопись</w:t>
      </w:r>
      <w:r w:rsidRPr="004B1CD9">
        <w:rPr>
          <w:rFonts w:asciiTheme="minorHAnsi" w:hAnsiTheme="minorHAnsi" w:cstheme="minorHAnsi"/>
        </w:rPr>
        <w:t xml:space="preserve"> дает бесценную возможность прикоснуться к источникам культурного наследия страны в величайших картинах известных русских художников. Описание картины в сочинении помогает раскрыть сущность и быт простого русского человека.</w:t>
      </w:r>
    </w:p>
    <w:p w:rsidR="00B4294A" w:rsidRPr="004B1CD9" w:rsidRDefault="00B4294A" w:rsidP="006B13AA">
      <w:pPr>
        <w:pStyle w:val="a3"/>
        <w:rPr>
          <w:rFonts w:asciiTheme="minorHAnsi" w:hAnsiTheme="minorHAnsi" w:cstheme="minorHAnsi"/>
        </w:rPr>
      </w:pPr>
    </w:p>
    <w:p w:rsidR="00D132B7" w:rsidRPr="004B1CD9" w:rsidRDefault="00D132B7" w:rsidP="00D132B7">
      <w:pPr>
        <w:pStyle w:val="a3"/>
        <w:rPr>
          <w:rFonts w:asciiTheme="minorHAnsi" w:hAnsiTheme="minorHAnsi" w:cstheme="minorHAnsi"/>
        </w:rPr>
      </w:pPr>
      <w:r w:rsidRPr="004B1CD9">
        <w:rPr>
          <w:rFonts w:asciiTheme="minorHAnsi" w:hAnsiTheme="minorHAnsi" w:cstheme="minorHAnsi"/>
        </w:rPr>
        <w:t>Описание картины.</w:t>
      </w:r>
    </w:p>
    <w:p w:rsidR="00D132B7" w:rsidRPr="004B1CD9" w:rsidRDefault="00D132B7" w:rsidP="00D132B7">
      <w:pPr>
        <w:pStyle w:val="a3"/>
        <w:rPr>
          <w:rFonts w:asciiTheme="minorHAnsi" w:hAnsiTheme="minorHAnsi" w:cstheme="minorHAnsi"/>
        </w:rPr>
      </w:pPr>
      <w:r w:rsidRPr="004B1CD9">
        <w:rPr>
          <w:rFonts w:asciiTheme="minorHAnsi" w:hAnsiTheme="minorHAnsi" w:cstheme="minorHAnsi"/>
        </w:rPr>
        <w:t xml:space="preserve">Сочинения по картинам весьма распространены в школьной практике. Они удобны в организационном отношении, ценны в психологическом отношении, так как явления жизни, изображенные на картине, уже осмыслены художником - человеком большого таланта. Наконец, картина - искусство, через нее школьник приобщается к вершинам культуры.[9, с.414] </w:t>
      </w:r>
    </w:p>
    <w:p w:rsidR="00D132B7" w:rsidRPr="004B1CD9" w:rsidRDefault="00D132B7" w:rsidP="00D132B7">
      <w:pPr>
        <w:pStyle w:val="a3"/>
        <w:rPr>
          <w:rFonts w:asciiTheme="minorHAnsi" w:hAnsiTheme="minorHAnsi" w:cstheme="minorHAnsi"/>
        </w:rPr>
      </w:pPr>
      <w:r w:rsidRPr="004B1CD9">
        <w:rPr>
          <w:rFonts w:asciiTheme="minorHAnsi" w:hAnsiTheme="minorHAnsi" w:cstheme="minorHAnsi"/>
        </w:rPr>
        <w:t>Велика роль картины в развитии творческого воображения учащихся. Картина воздействует на чувства ребенка, открывает перед ним те стороны жизни, с которыми он мог бы и не столкнуться в своем непосредственном опыте.</w:t>
      </w:r>
    </w:p>
    <w:p w:rsidR="00DD4F60" w:rsidRPr="004B1CD9" w:rsidRDefault="00D132B7" w:rsidP="00D132B7">
      <w:pPr>
        <w:pStyle w:val="a3"/>
        <w:rPr>
          <w:rFonts w:asciiTheme="minorHAnsi" w:hAnsiTheme="minorHAnsi" w:cstheme="minorHAnsi"/>
        </w:rPr>
      </w:pPr>
      <w:r w:rsidRPr="004B1CD9">
        <w:rPr>
          <w:rFonts w:asciiTheme="minorHAnsi" w:hAnsiTheme="minorHAnsi" w:cstheme="minorHAnsi"/>
        </w:rPr>
        <w:t xml:space="preserve">Картина помогает глубже осознать те явления, которые уже знакомы ученику. Она облегчает ему познание жизни. Картины развивают наблюдательность, воображение учащихся, учат понимать </w:t>
      </w:r>
      <w:r w:rsidR="00DD4F60" w:rsidRPr="004B1CD9">
        <w:rPr>
          <w:rFonts w:asciiTheme="minorHAnsi" w:hAnsiTheme="minorHAnsi" w:cstheme="minorHAnsi"/>
        </w:rPr>
        <w:t xml:space="preserve">искусство живописи. </w:t>
      </w:r>
    </w:p>
    <w:p w:rsidR="0079568B" w:rsidRPr="004B1CD9" w:rsidRDefault="0079568B" w:rsidP="00D132B7">
      <w:pPr>
        <w:pStyle w:val="a3"/>
        <w:rPr>
          <w:rFonts w:asciiTheme="minorHAnsi" w:hAnsiTheme="minorHAnsi" w:cstheme="minorHAnsi"/>
        </w:rPr>
      </w:pPr>
      <w:r w:rsidRPr="004B1CD9">
        <w:rPr>
          <w:rFonts w:asciiTheme="minorHAnsi" w:hAnsiTheme="minorHAnsi" w:cstheme="minorHAnsi"/>
        </w:rPr>
        <w:t>Описание картины - самая трудная форма сочинения. Учащиеся описывают картину по вопросам, выявляя, во-первых, тему картины; во-вторых, ее композицию, передний план, задний план, расположение предметов; в-третьих, действующих лиц, действие, если оно есть; наконец, идейный смысл, «настроение» картины. От класса к классу требования к описанию картины усложняются, вводятся элементы анализа, развивается наблюдательность детей, творческое воображение. [9, с.420]</w:t>
      </w:r>
    </w:p>
    <w:p w:rsidR="00AC2B6E" w:rsidRPr="00E544B0" w:rsidRDefault="00AC2B6E" w:rsidP="00AC2B6E">
      <w:pPr>
        <w:pStyle w:val="a3"/>
        <w:rPr>
          <w:rFonts w:asciiTheme="minorHAnsi" w:hAnsiTheme="minorHAnsi" w:cstheme="minorHAnsi"/>
          <w:b/>
        </w:rPr>
      </w:pPr>
      <w:r w:rsidRPr="00E544B0">
        <w:rPr>
          <w:rFonts w:asciiTheme="minorHAnsi" w:hAnsiTheme="minorHAnsi" w:cstheme="minorHAnsi"/>
          <w:b/>
        </w:rPr>
        <w:t>Написание сочинения.</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Остановимся на словесном речевом оформлении сочинения, т.е. составление самого текста, его запись, совершенствование, исправление ошибок самими учащимися, проверка.</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Первый и второй этапы обычно выходят за рамки урока, на котором пишется сочинение. Так, накопление материала для сочинения по экскурсии происходит иногда задолго до письма; наблюдения за явлениями природы могут продолжаться неделю и даже месяц; картина же обычно рассматривается непосредственно перед сочинением. Иногда заблаговременно составляется план. поэтому урок, на котором пишется текст сочинения, рассматривается как подведение итога подготовительной работы.</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Если сочинение - итог длительной подготовки, то и построение урока сочинения зависит от характера подготовительной работы. Могут быть выделены некоторые основные черты уроков письма сочинений.</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Сообщение темы и задач сочинения, обсуждения их с учащимися.</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lastRenderedPageBreak/>
        <w:t>Беседа в целях упорядочения материала, если он накоплен заранее - в ходе наблюдений, или для его накопления.</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Составление плана или его уточнение, если план был составлен ранее.</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Речевая подготовка текста: составление отдельных словосочетаний, предложений или фрагментов связного текста.</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Орфографическая подготовка к написанию трудных слов.</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Письмо сочинения, оказание учителем индивидуальной помощи.</w:t>
      </w:r>
    </w:p>
    <w:p w:rsidR="00AC2B6E" w:rsidRPr="004B1CD9" w:rsidRDefault="00AC2B6E" w:rsidP="00AC2B6E">
      <w:pPr>
        <w:pStyle w:val="a3"/>
        <w:rPr>
          <w:rFonts w:asciiTheme="minorHAnsi" w:hAnsiTheme="minorHAnsi" w:cstheme="minorHAnsi"/>
        </w:rPr>
      </w:pPr>
      <w:r w:rsidRPr="004B1CD9">
        <w:rPr>
          <w:rFonts w:asciiTheme="minorHAnsi" w:hAnsiTheme="minorHAnsi" w:cstheme="minorHAnsi"/>
        </w:rPr>
        <w:t>Самопроверка, исправление замеченных недочетов и ошибок. [21, с.201]</w:t>
      </w:r>
    </w:p>
    <w:p w:rsidR="00851D07" w:rsidRPr="004B1CD9" w:rsidRDefault="00851D07" w:rsidP="00851D07">
      <w:pPr>
        <w:pStyle w:val="a3"/>
        <w:rPr>
          <w:rFonts w:asciiTheme="minorHAnsi" w:hAnsiTheme="minorHAnsi" w:cstheme="minorHAnsi"/>
          <w:b/>
        </w:rPr>
      </w:pPr>
      <w:r w:rsidRPr="004B1CD9">
        <w:rPr>
          <w:rFonts w:asciiTheme="minorHAnsi" w:hAnsiTheme="minorHAnsi" w:cstheme="minorHAnsi"/>
          <w:b/>
        </w:rPr>
        <w:t>Приложение 1.</w:t>
      </w:r>
    </w:p>
    <w:p w:rsidR="00851D07" w:rsidRPr="004B1CD9" w:rsidRDefault="00851D07" w:rsidP="00851D07">
      <w:pPr>
        <w:pStyle w:val="a3"/>
        <w:rPr>
          <w:rFonts w:asciiTheme="minorHAnsi" w:hAnsiTheme="minorHAnsi" w:cstheme="minorHAnsi"/>
          <w:i/>
        </w:rPr>
      </w:pPr>
      <w:r w:rsidRPr="004B1CD9">
        <w:rPr>
          <w:rFonts w:asciiTheme="minorHAnsi" w:hAnsiTheme="minorHAnsi" w:cstheme="minorHAnsi"/>
          <w:i/>
        </w:rPr>
        <w:t>Сочинение по демонстрационным картинам («Март» И.Левитан)</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1. Подготовка учащихся к восприятию картины. Важнейшим условием для правильного и глубокого восприятия картины может быть организация личных наблюдений детей за природными явлениями, близкими или созвучными содержанию картины. С этой целью проводятся экскурсии или </w:t>
      </w:r>
      <w:proofErr w:type="spellStart"/>
      <w:r w:rsidRPr="004B1CD9">
        <w:rPr>
          <w:rFonts w:asciiTheme="minorHAnsi" w:hAnsiTheme="minorHAnsi" w:cstheme="minorHAnsi"/>
        </w:rPr>
        <w:t>пpoгулки</w:t>
      </w:r>
      <w:proofErr w:type="spellEnd"/>
      <w:r w:rsidRPr="004B1CD9">
        <w:rPr>
          <w:rFonts w:asciiTheme="minorHAnsi" w:hAnsiTheme="minorHAnsi" w:cstheme="minorHAnsi"/>
        </w:rPr>
        <w:t xml:space="preserve"> в парк или лес и наблюдения детей за изменениями в природе, характерными для того или иного времени года. Эти наблюдения обсуждаются и уточняются прежде, чем учитель перейдет к работе с картиной.</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Приведем пример работы над сочинением по картине «Март» И.И.Левитана.</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Картиной «Март» И. Левитан воспел красоту пробуждения природы, радость первых весенних дней. Картина пронизана лиризмом, полна воздуха и весеннего солнца, мягких красок и неуловимого движения. Чтобы учащиеся почувствовали это, работу следует начать с беседы о тех наблюдениях, которые дети сделали во время коллективной прогулки в парк или лес. Учитель спрашивает: «Какие изменения в природе дают почувствовать приближение весны? Каким стал снег? Везде ли он одинаков? Как тает снег? Каков цвет неба? Каков весенний воздух? Что можно сказать о солнце?» В ходе беседы наблюдения обсуждаются и уточняются. </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2. Рассматривание картины. Учитель предлагает детям молча рассмотреть картину, полюбоваться ею, подумать над ее содержанием. Это очень важная часть урока. Именно в те минуты, когда дети внимательно всматриваются в картину, стараются понять ее, произведение живописи выполняет свою главную функцию: воздействует на чувства, дает толчок воображению, развивает вкус. Пройдет несколько минут глубокой тишины, и класс оживает. Картина волнует. Хочется задать вопрос учителю, поделиться впечатлением, высказать догадки. Учитель дает возможность детям высказать свои суждения, а затем приступает к анализу картины.</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3. Анализ картины. Основным методом анализа является беседа. Чтобы беседа достигла цели, необходимо вопросы сформулировать четко и ясно. Вопросы должны направлять внимание учащихся, подводить к пониманию сюжета и идеи картины. Произведение искусства прежде всего воздействует на чувства человека, поэтому при анализе картины необходимо отталкиваться от эмоционального настроя, вызванного рассматриванием </w:t>
      </w:r>
      <w:r w:rsidRPr="004B1CD9">
        <w:rPr>
          <w:rFonts w:asciiTheme="minorHAnsi" w:hAnsiTheme="minorHAnsi" w:cstheme="minorHAnsi"/>
        </w:rPr>
        <w:lastRenderedPageBreak/>
        <w:t>картины, первым впечатлением. Прежде чем спросить, что дети увидели на переднем плане картины, лучше поинтересоваться тем, какое впечатление произвела на них картина, какие чувства вызвала, чем понравилась.</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Учитывая то, что с пейзажными картинами учащиеся еще только начинают работать, учитель может беседу заменить кратким эмоциональным рассказом по содержанию картины. Живое слово учителя, поддержанное зрительным впечатлением, увлекает, вызывает интерес. Важно, чтобы учитель своим рассказом не только помог детям разобраться в содержании картины, но и вызвал желание подражать его речи, говорить проникновенно, убежденно, образно, красиво. Вот каким может быть рассказ учителя по содержанию той же картины И. Левитана.</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На картине «Март» художник изобразил раннюю весну, время весеннего пробуждения природы. Всмотритесь в картину.</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Снег еще лежит везде: перед домом, в лесу, на крыше крыльца. И люди ездят еще на санях. Но по всему уже видно, что идет весна. Снег </w:t>
      </w:r>
      <w:proofErr w:type="spellStart"/>
      <w:r w:rsidRPr="004B1CD9">
        <w:rPr>
          <w:rFonts w:asciiTheme="minorHAnsi" w:hAnsiTheme="minorHAnsi" w:cstheme="minorHAnsi"/>
        </w:rPr>
        <w:t>осел</w:t>
      </w:r>
      <w:proofErr w:type="spellEnd"/>
      <w:r w:rsidRPr="004B1CD9">
        <w:rPr>
          <w:rFonts w:asciiTheme="minorHAnsi" w:hAnsiTheme="minorHAnsi" w:cstheme="minorHAnsi"/>
        </w:rPr>
        <w:t>, стал плотным. На крыше крыльца он подтаял, и снежная глыба вот-вот соскользнет вниз. И цвет снега уже не такой, как зимой. Он стал серым, а на дороге смешался с землей, почернел и пропитался водой.</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Дом освещен яркими лучами весеннего солнца, отчего стена его кажется оранжевой. </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Небо высокое, </w:t>
      </w:r>
      <w:proofErr w:type="spellStart"/>
      <w:r w:rsidRPr="004B1CD9">
        <w:rPr>
          <w:rFonts w:asciiTheme="minorHAnsi" w:hAnsiTheme="minorHAnsi" w:cstheme="minorHAnsi"/>
        </w:rPr>
        <w:t>голубое</w:t>
      </w:r>
      <w:proofErr w:type="spellEnd"/>
      <w:r w:rsidRPr="004B1CD9">
        <w:rPr>
          <w:rFonts w:asciiTheme="minorHAnsi" w:hAnsiTheme="minorHAnsi" w:cstheme="minorHAnsi"/>
        </w:rPr>
        <w:t xml:space="preserve">, в воздухе много света. У дома несколько белоствольных берез. Каждой веткой они тянутся к солнцу и теплу. Вдали виднеются темно-зеленые ели. От них ложатся на снег синие тени. Картина полна воздуха, солнца, движения. </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4. Составление плана сочинения. Приведем пример коллективной работы над планом сочинения по той же картине «Март». «О чем напишем в начале сочинения?» - спрашивает учитель. Учащиеся отвечают, что вначале нужно написать о том, что на картине изображена ранняя весна, природа в марте. В беседе формулируем первый пункт плана. Далее выясняется, какие признаки ранней весны можно увидеть на картине. Ученики прежде всего обращают внимание на передний план картины, на снег, и предлагают об этом записать в плане. Затем перечисляются другие приметы весны и соответственно формулируется план. В результате вырисовывается такой план сочинения:</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1. Первый месяц весны. 2. Снег в марте. 3. Небо, солнце, воздух. 4. Деревья. 5. Настроение, вызванное картиной. </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5. Устное рассказывание по плану и словарная работа. В ходе устного рассказывания учащиеся подбирают слова, необходимые для точного описания картины. Учитель их записывает на доске рядом с планом. Например:</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 xml:space="preserve">Снег - плотный, серый, грязный, потемнел, </w:t>
      </w:r>
      <w:proofErr w:type="spellStart"/>
      <w:r w:rsidRPr="004B1CD9">
        <w:rPr>
          <w:rFonts w:asciiTheme="minorHAnsi" w:hAnsiTheme="minorHAnsi" w:cstheme="minorHAnsi"/>
        </w:rPr>
        <w:t>осел</w:t>
      </w:r>
      <w:proofErr w:type="spellEnd"/>
      <w:r w:rsidRPr="004B1CD9">
        <w:rPr>
          <w:rFonts w:asciiTheme="minorHAnsi" w:hAnsiTheme="minorHAnsi" w:cstheme="minorHAnsi"/>
        </w:rPr>
        <w:t xml:space="preserve">, подтаял. Небо - </w:t>
      </w:r>
      <w:proofErr w:type="spellStart"/>
      <w:r w:rsidRPr="004B1CD9">
        <w:rPr>
          <w:rFonts w:asciiTheme="minorHAnsi" w:hAnsiTheme="minorHAnsi" w:cstheme="minorHAnsi"/>
        </w:rPr>
        <w:t>голубое</w:t>
      </w:r>
      <w:proofErr w:type="spellEnd"/>
      <w:r w:rsidRPr="004B1CD9">
        <w:rPr>
          <w:rFonts w:asciiTheme="minorHAnsi" w:hAnsiTheme="minorHAnsi" w:cstheme="minorHAnsi"/>
        </w:rPr>
        <w:t>, ясное, высокое. Воздух - теплый, прозрачный. Радостное чувство.</w:t>
      </w:r>
    </w:p>
    <w:p w:rsidR="00851D07" w:rsidRPr="004B1CD9" w:rsidRDefault="00851D07" w:rsidP="00851D07">
      <w:pPr>
        <w:pStyle w:val="a3"/>
        <w:rPr>
          <w:rFonts w:asciiTheme="minorHAnsi" w:hAnsiTheme="minorHAnsi" w:cstheme="minorHAnsi"/>
        </w:rPr>
      </w:pPr>
      <w:r w:rsidRPr="004B1CD9">
        <w:rPr>
          <w:rFonts w:asciiTheme="minorHAnsi" w:hAnsiTheme="minorHAnsi" w:cstheme="minorHAnsi"/>
        </w:rPr>
        <w:t>6. Сочинение и проверка написанной работы.</w:t>
      </w:r>
    </w:p>
    <w:p w:rsidR="00B23E4A" w:rsidRPr="004B1CD9" w:rsidRDefault="00B23E4A" w:rsidP="00851D07">
      <w:pPr>
        <w:pStyle w:val="a3"/>
        <w:rPr>
          <w:rFonts w:asciiTheme="minorHAnsi" w:hAnsiTheme="minorHAnsi" w:cstheme="minorHAnsi"/>
          <w:b/>
        </w:rPr>
      </w:pPr>
      <w:r w:rsidRPr="004B1CD9">
        <w:rPr>
          <w:rFonts w:asciiTheme="minorHAnsi" w:hAnsiTheme="minorHAnsi" w:cstheme="minorHAnsi"/>
          <w:b/>
        </w:rPr>
        <w:t>Приложение № 2. Примерное сочинение.</w:t>
      </w:r>
    </w:p>
    <w:p w:rsidR="00B23E4A" w:rsidRPr="004B1CD9" w:rsidRDefault="00B23E4A" w:rsidP="00B23E4A">
      <w:pPr>
        <w:pStyle w:val="a3"/>
        <w:jc w:val="center"/>
        <w:rPr>
          <w:rFonts w:asciiTheme="minorHAnsi" w:hAnsiTheme="minorHAnsi" w:cstheme="minorHAnsi"/>
        </w:rPr>
      </w:pPr>
      <w:r w:rsidRPr="004B1CD9">
        <w:rPr>
          <w:rStyle w:val="a4"/>
          <w:rFonts w:asciiTheme="minorHAnsi" w:hAnsiTheme="minorHAnsi" w:cstheme="minorHAnsi"/>
        </w:rPr>
        <w:t>Март.</w:t>
      </w:r>
    </w:p>
    <w:p w:rsidR="00B23E4A" w:rsidRPr="004B1CD9" w:rsidRDefault="005B087C" w:rsidP="00B23E4A">
      <w:pPr>
        <w:pStyle w:val="a3"/>
        <w:rPr>
          <w:rFonts w:asciiTheme="minorHAnsi" w:hAnsiTheme="minorHAnsi" w:cstheme="minorHAnsi"/>
        </w:rPr>
      </w:pPr>
      <w:r>
        <w:lastRenderedPageBreak/>
        <w:fldChar w:fldCharType="begin"/>
      </w:r>
      <w:r>
        <w:instrText>HYPERLINK "http://xn----8sbiecm6bhdx8i.xn--p1ai/sites/default/files/Levitan_Mart.jpg"</w:instrText>
      </w:r>
      <w:r>
        <w:fldChar w:fldCharType="separate"/>
      </w:r>
      <w:r w:rsidR="00B23E4A" w:rsidRPr="004B1CD9">
        <w:rPr>
          <w:rFonts w:asciiTheme="minorHAnsi" w:hAnsiTheme="minorHAnsi" w:cstheme="minorHAnsi"/>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333750" cy="2600325"/>
            <wp:effectExtent l="19050" t="0" r="0" b="0"/>
            <wp:wrapSquare wrapText="bothSides"/>
            <wp:docPr id="2" name="Рисунок 2" descr="Левитан Мар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витан Март">
                      <a:hlinkClick r:id="rId5"/>
                    </pic:cNvPr>
                    <pic:cNvPicPr>
                      <a:picLocks noChangeAspect="1" noChangeArrowheads="1"/>
                    </pic:cNvPicPr>
                  </pic:nvPicPr>
                  <pic:blipFill>
                    <a:blip r:embed="rId6" cstate="print"/>
                    <a:srcRect/>
                    <a:stretch>
                      <a:fillRect/>
                    </a:stretch>
                  </pic:blipFill>
                  <pic:spPr bwMode="auto">
                    <a:xfrm>
                      <a:off x="0" y="0"/>
                      <a:ext cx="3333750" cy="2600325"/>
                    </a:xfrm>
                    <a:prstGeom prst="rect">
                      <a:avLst/>
                    </a:prstGeom>
                    <a:noFill/>
                    <a:ln w="9525">
                      <a:noFill/>
                      <a:miter lim="800000"/>
                      <a:headEnd/>
                      <a:tailEnd/>
                    </a:ln>
                  </pic:spPr>
                </pic:pic>
              </a:graphicData>
            </a:graphic>
          </wp:anchor>
        </w:drawing>
      </w:r>
      <w:r>
        <w:fldChar w:fldCharType="end"/>
      </w:r>
      <w:r w:rsidR="00B23E4A" w:rsidRPr="004B1CD9">
        <w:rPr>
          <w:rFonts w:asciiTheme="minorHAnsi" w:hAnsiTheme="minorHAnsi" w:cstheme="minorHAnsi"/>
        </w:rPr>
        <w:t>  Перед нами картина известнейшего русского пейзажиста Исаака Левитана – «Март».</w:t>
      </w:r>
    </w:p>
    <w:p w:rsidR="00B23E4A" w:rsidRPr="004B1CD9" w:rsidRDefault="00B23E4A" w:rsidP="00B23E4A">
      <w:pPr>
        <w:pStyle w:val="a3"/>
        <w:rPr>
          <w:rFonts w:asciiTheme="minorHAnsi" w:hAnsiTheme="minorHAnsi" w:cstheme="minorHAnsi"/>
        </w:rPr>
      </w:pPr>
      <w:r w:rsidRPr="004B1CD9">
        <w:rPr>
          <w:rFonts w:asciiTheme="minorHAnsi" w:hAnsiTheme="minorHAnsi" w:cstheme="minorHAnsi"/>
        </w:rPr>
        <w:t xml:space="preserve">  Глядя на это полотно, несомненно, мы проникаемся тем настроением, которое нам хотел передать художник. Картина проникнута чувством ожидания и томления. Об этом говорит и смиренная лошадь с санями, одиноко стоящая неподалёку дома, которая ждёт своего хозяина. </w:t>
      </w:r>
    </w:p>
    <w:p w:rsidR="00B23E4A" w:rsidRPr="004B1CD9" w:rsidRDefault="00B23E4A" w:rsidP="00B23E4A">
      <w:pPr>
        <w:pStyle w:val="a3"/>
        <w:rPr>
          <w:rFonts w:asciiTheme="minorHAnsi" w:hAnsiTheme="minorHAnsi" w:cstheme="minorHAnsi"/>
        </w:rPr>
      </w:pPr>
      <w:r w:rsidRPr="004B1CD9">
        <w:rPr>
          <w:rFonts w:asciiTheme="minorHAnsi" w:hAnsiTheme="minorHAnsi" w:cstheme="minorHAnsi"/>
        </w:rPr>
        <w:t xml:space="preserve">  Озарённая солнцем, она, очевидно, задремала от тепла ласкающих нежных весенних лучей. </w:t>
      </w:r>
    </w:p>
    <w:p w:rsidR="00B23E4A" w:rsidRPr="004B1CD9" w:rsidRDefault="00B23E4A" w:rsidP="00B23E4A">
      <w:pPr>
        <w:pStyle w:val="a3"/>
        <w:rPr>
          <w:rFonts w:asciiTheme="minorHAnsi" w:hAnsiTheme="minorHAnsi" w:cstheme="minorHAnsi"/>
        </w:rPr>
      </w:pPr>
      <w:r w:rsidRPr="004B1CD9">
        <w:rPr>
          <w:rFonts w:asciiTheme="minorHAnsi" w:hAnsiTheme="minorHAnsi" w:cstheme="minorHAnsi"/>
        </w:rPr>
        <w:t xml:space="preserve">  На переднем плане мы видим крыльцо и короткую желтую стену дома. Жёлтый цвет придаёт картине больше тепла и солнечного света. На шапке крыльца лежит снег, но создаётся такое впечатление, что снег – тёплый, ведь он озарён яркими солнечными лучами! Скоро по железному стоку зазвенит капель! Дверь дома открыта, с минуты на минуту выйдет хозяин, которого так заждалась лошадка, и отправится в путь. </w:t>
      </w:r>
    </w:p>
    <w:p w:rsidR="00B23E4A" w:rsidRPr="004B1CD9" w:rsidRDefault="00B23E4A" w:rsidP="00B23E4A">
      <w:pPr>
        <w:pStyle w:val="a3"/>
        <w:rPr>
          <w:rFonts w:asciiTheme="minorHAnsi" w:hAnsiTheme="minorHAnsi" w:cstheme="minorHAnsi"/>
        </w:rPr>
      </w:pPr>
      <w:r w:rsidRPr="004B1CD9">
        <w:rPr>
          <w:rFonts w:asciiTheme="minorHAnsi" w:hAnsiTheme="minorHAnsi" w:cstheme="minorHAnsi"/>
        </w:rPr>
        <w:t xml:space="preserve">  Но главное, что нас привлекает в этой картине – это ожидающая весну природа. </w:t>
      </w:r>
    </w:p>
    <w:p w:rsidR="00B23E4A" w:rsidRDefault="00B23E4A" w:rsidP="00B23E4A">
      <w:pPr>
        <w:pStyle w:val="a3"/>
        <w:rPr>
          <w:rFonts w:asciiTheme="minorHAnsi" w:hAnsiTheme="minorHAnsi" w:cstheme="minorHAnsi"/>
        </w:rPr>
      </w:pPr>
      <w:r w:rsidRPr="004B1CD9">
        <w:rPr>
          <w:rFonts w:asciiTheme="minorHAnsi" w:hAnsiTheme="minorHAnsi" w:cstheme="minorHAnsi"/>
        </w:rPr>
        <w:t xml:space="preserve">  Небо безупречного </w:t>
      </w:r>
      <w:proofErr w:type="spellStart"/>
      <w:r w:rsidRPr="004B1CD9">
        <w:rPr>
          <w:rFonts w:asciiTheme="minorHAnsi" w:hAnsiTheme="minorHAnsi" w:cstheme="minorHAnsi"/>
        </w:rPr>
        <w:t>голубого</w:t>
      </w:r>
      <w:proofErr w:type="spellEnd"/>
      <w:r w:rsidRPr="004B1CD9">
        <w:rPr>
          <w:rFonts w:asciiTheme="minorHAnsi" w:hAnsiTheme="minorHAnsi" w:cstheme="minorHAnsi"/>
        </w:rPr>
        <w:t xml:space="preserve"> цвета говорит нам о том, что метелей не предвидится. Неужели пришла весна? Подтаявшая дорога и </w:t>
      </w:r>
      <w:proofErr w:type="spellStart"/>
      <w:r w:rsidRPr="004B1CD9">
        <w:rPr>
          <w:rFonts w:asciiTheme="minorHAnsi" w:hAnsiTheme="minorHAnsi" w:cstheme="minorHAnsi"/>
        </w:rPr>
        <w:t>несброшенная</w:t>
      </w:r>
      <w:proofErr w:type="spellEnd"/>
      <w:r w:rsidRPr="004B1CD9">
        <w:rPr>
          <w:rFonts w:asciiTheme="minorHAnsi" w:hAnsiTheme="minorHAnsi" w:cstheme="minorHAnsi"/>
        </w:rPr>
        <w:t xml:space="preserve"> осенняя листва на деревьях ждут перемен. Всё ожидает прихода нового тёплого сезона! Природа нежится в тёплых солнечных лучах. Слева перед нами предстаёт лес, ожидающий весну. Картина здесь разительно отличается. Хвойная зелень отбрасывает тёмные тени. Очевидно, что в лесу царит зимний холод, краски мрачные и тёмные. Солнечные мартовские лучи ещё не успели обогреть хмурые сине-зелёные ели, а так хочется, чтобы солнце ярко-золотым светом озарило их насупившиеся кроны! Скоро это произойдёт, ведь на дворе - март! </w:t>
      </w:r>
    </w:p>
    <w:p w:rsidR="00C37035" w:rsidRPr="0025012A" w:rsidRDefault="00C37035" w:rsidP="00C37035">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25012A">
        <w:rPr>
          <w:rFonts w:ascii="Times New Roman" w:eastAsia="Times New Roman" w:hAnsi="Times New Roman" w:cs="Times New Roman"/>
          <w:b/>
          <w:bCs/>
          <w:kern w:val="36"/>
          <w:sz w:val="24"/>
          <w:szCs w:val="24"/>
          <w:lang w:eastAsia="ru-RU"/>
        </w:rPr>
        <w:t>Приложение № 3.</w:t>
      </w:r>
    </w:p>
    <w:p w:rsidR="00C37035" w:rsidRPr="0025012A" w:rsidRDefault="00C37035" w:rsidP="00C37035">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25012A">
        <w:rPr>
          <w:rFonts w:ascii="Times New Roman" w:eastAsia="Times New Roman" w:hAnsi="Times New Roman" w:cs="Times New Roman"/>
          <w:b/>
          <w:bCs/>
          <w:kern w:val="36"/>
          <w:sz w:val="32"/>
          <w:szCs w:val="32"/>
          <w:lang w:eastAsia="ru-RU"/>
        </w:rPr>
        <w:t>Природа в картинах русских художников в разные времена года</w:t>
      </w:r>
    </w:p>
    <w:p w:rsidR="00C37035" w:rsidRDefault="00C37035" w:rsidP="00C37035">
      <w:pPr>
        <w:pStyle w:val="a3"/>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667000" cy="1952625"/>
            <wp:effectExtent l="19050" t="0" r="0" b="0"/>
            <wp:wrapSquare wrapText="bothSides"/>
            <wp:docPr id="1" name="Рисунок 2" descr="&amp;kcy;&amp;acy;&amp;rcy;&amp;tcy;&amp;icy;&amp;ncy;&amp;ycy; &amp;pcy;&amp;rcy;&amp;icy;&amp;rcy;&amp;ocy;&amp;d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acy;&amp;rcy;&amp;tcy;&amp;icy;&amp;ncy;&amp;ycy; &amp;pcy;&amp;rcy;&amp;icy;&amp;rcy;&amp;ocy;&amp;dcy;&amp;ycy;"/>
                    <pic:cNvPicPr>
                      <a:picLocks noChangeAspect="1" noChangeArrowheads="1"/>
                    </pic:cNvPicPr>
                  </pic:nvPicPr>
                  <pic:blipFill>
                    <a:blip r:embed="rId7" cstate="print"/>
                    <a:srcRect/>
                    <a:stretch>
                      <a:fillRect/>
                    </a:stretch>
                  </pic:blipFill>
                  <pic:spPr bwMode="auto">
                    <a:xfrm>
                      <a:off x="0" y="0"/>
                      <a:ext cx="2667000" cy="1952625"/>
                    </a:xfrm>
                    <a:prstGeom prst="rect">
                      <a:avLst/>
                    </a:prstGeom>
                    <a:noFill/>
                    <a:ln w="9525">
                      <a:noFill/>
                      <a:miter lim="800000"/>
                      <a:headEnd/>
                      <a:tailEnd/>
                    </a:ln>
                  </pic:spPr>
                </pic:pic>
              </a:graphicData>
            </a:graphic>
          </wp:anchor>
        </w:drawing>
      </w:r>
      <w:r>
        <w:t xml:space="preserve">  </w:t>
      </w:r>
      <w:r>
        <w:rPr>
          <w:rStyle w:val="a4"/>
        </w:rPr>
        <w:t>Пейзажи природы</w:t>
      </w:r>
      <w:r>
        <w:t xml:space="preserve"> в картинах русских художников передают ту тонкую невидимую грань, отделяющую человека от природы. Природа в живописи отражает тот мир, в котором не человек главенствует над природой, а природа над ним. Мир, в котором краски обостряют чувства единения с природой.</w:t>
      </w:r>
      <w:r>
        <w:br/>
        <w:t>(</w:t>
      </w:r>
      <w:r>
        <w:rPr>
          <w:i/>
          <w:iCs/>
        </w:rPr>
        <w:t>Картина Крымова Н.П. "После весеннего дождя"</w:t>
      </w:r>
      <w:r>
        <w:t xml:space="preserve">) </w:t>
      </w:r>
    </w:p>
    <w:p w:rsidR="00C37035" w:rsidRDefault="00C37035" w:rsidP="00C37035">
      <w:pPr>
        <w:pStyle w:val="a3"/>
      </w:pPr>
      <w:r>
        <w:t xml:space="preserve">Времена года в живописи особая тема в пейзажах </w:t>
      </w:r>
      <w:r>
        <w:lastRenderedPageBreak/>
        <w:t>картин природы русских художников, ведь ни что не трогает так чутко, как смена облика природы по временам года. Вместе с сезоном меняется настроение природы, которое с легкостью кисти художника передают картины в живописи.</w:t>
      </w:r>
    </w:p>
    <w:p w:rsidR="00C37035" w:rsidRDefault="00C37035" w:rsidP="00C37035">
      <w:pPr>
        <w:pStyle w:val="3"/>
      </w:pPr>
      <w:r>
        <w:t>Картины русской природы в разные времена года:</w:t>
      </w:r>
    </w:p>
    <w:p w:rsidR="00C37035" w:rsidRDefault="005B087C" w:rsidP="00C37035">
      <w:r>
        <w:fldChar w:fldCharType="begin"/>
      </w:r>
      <w:r>
        <w:instrText>HYPERLINK</w:instrText>
      </w:r>
      <w:r>
        <w:fldChar w:fldCharType="separate"/>
      </w:r>
      <w:r w:rsidR="00C37035">
        <w:rPr>
          <w:noProof/>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3" name="Рисунок 3" descr="картины вес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ы весны"/>
                    <pic:cNvPicPr>
                      <a:picLocks noChangeAspect="1" noChangeArrowheads="1"/>
                    </pic:cNvPicPr>
                  </pic:nvPicPr>
                  <pic:blipFill>
                    <a:blip r:embed="rId8" cstate="print"/>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fldChar w:fldCharType="end"/>
      </w:r>
    </w:p>
    <w:p w:rsidR="00C37035" w:rsidRDefault="005B087C" w:rsidP="00C37035">
      <w:pPr>
        <w:pStyle w:val="a3"/>
      </w:pPr>
      <w:hyperlink w:history="1">
        <w:r w:rsidR="00C37035">
          <w:rPr>
            <w:rStyle w:val="a7"/>
            <w:b/>
            <w:bCs/>
          </w:rPr>
          <w:t>Картины весны</w:t>
        </w:r>
      </w:hyperlink>
    </w:p>
    <w:p w:rsidR="00C37035" w:rsidRDefault="00C37035" w:rsidP="00C37035">
      <w:pPr>
        <w:pStyle w:val="a3"/>
      </w:pPr>
      <w:r>
        <w:t xml:space="preserve">Яркая и звонкая, журчанием ручьев и пением прилетевших птиц, пробуждает природу весна в картинах А. </w:t>
      </w:r>
      <w:proofErr w:type="spellStart"/>
      <w:r>
        <w:t>Саврасова</w:t>
      </w:r>
      <w:proofErr w:type="spellEnd"/>
      <w:r>
        <w:t xml:space="preserve">, </w:t>
      </w:r>
      <w:proofErr w:type="spellStart"/>
      <w:r>
        <w:t>Кончаловского</w:t>
      </w:r>
      <w:proofErr w:type="spellEnd"/>
      <w:r>
        <w:t xml:space="preserve">, Левитана, </w:t>
      </w:r>
      <w:proofErr w:type="spellStart"/>
      <w:r>
        <w:t>Юона</w:t>
      </w:r>
      <w:proofErr w:type="spellEnd"/>
      <w:r>
        <w:t>, С. А. Виноградова, А. Г. Венецианова, Остроухова. Весна в картинах русских художников таит в себе нежность пробуждения природы от зимнего сна в ярких красках солнца, отражающегося в блеске тающего мартовского снега, в сочных красках тянущихся к солнцу травы, листьев и цветениях весенних пейзажей.</w:t>
      </w:r>
    </w:p>
    <w:p w:rsidR="00C37035" w:rsidRDefault="005B087C" w:rsidP="00C37035">
      <w:r>
        <w:pict>
          <v:rect id="_x0000_i1025" style="width:467.75pt;height:.75pt" o:hralign="center" o:hrstd="t" o:hrnoshade="t" o:hr="t" stroked="f"/>
        </w:pict>
      </w:r>
    </w:p>
    <w:p w:rsidR="00C37035" w:rsidRDefault="005B087C" w:rsidP="00C37035">
      <w:r>
        <w:fldChar w:fldCharType="begin"/>
      </w:r>
      <w:r>
        <w:instrText>HYPERLINK</w:instrText>
      </w:r>
      <w:r>
        <w:fldChar w:fldCharType="separate"/>
      </w:r>
      <w:r w:rsidR="00C37035">
        <w:rPr>
          <w:noProof/>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4" name="Рисунок 4" descr="картины л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ы лета"/>
                    <pic:cNvPicPr>
                      <a:picLocks noChangeAspect="1" noChangeArrowheads="1"/>
                    </pic:cNvPicPr>
                  </pic:nvPicPr>
                  <pic:blipFill>
                    <a:blip r:embed="rId9" cstate="print"/>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fldChar w:fldCharType="end"/>
      </w:r>
    </w:p>
    <w:p w:rsidR="00C37035" w:rsidRDefault="005B087C" w:rsidP="00C37035">
      <w:pPr>
        <w:pStyle w:val="a3"/>
      </w:pPr>
      <w:hyperlink w:history="1">
        <w:r w:rsidR="00C37035">
          <w:rPr>
            <w:rStyle w:val="a7"/>
            <w:b/>
            <w:bCs/>
          </w:rPr>
          <w:t>Картины лета</w:t>
        </w:r>
      </w:hyperlink>
    </w:p>
    <w:p w:rsidR="00C37035" w:rsidRDefault="00C37035" w:rsidP="00C37035">
      <w:pPr>
        <w:pStyle w:val="a3"/>
      </w:pPr>
      <w:r>
        <w:t xml:space="preserve">Цветущие сады, теплые ливни и жаркое солнце, так неспешно благоухает запахами в сочных красках лето в картинах И. Левитана, </w:t>
      </w:r>
      <w:proofErr w:type="spellStart"/>
      <w:r>
        <w:t>Пластова</w:t>
      </w:r>
      <w:proofErr w:type="spellEnd"/>
      <w:r>
        <w:t>, Поленова, Васильева, Герасимова, Шишкина. Лето в картинах русских художников пропитано гармонией тепла и благоухания зелени, то слегка утомленной знойной жарой, то пропитанной освежающей влагой после теплого летнего дождя в красках великолепия природы русских пейзажей.</w:t>
      </w:r>
    </w:p>
    <w:p w:rsidR="00C37035" w:rsidRDefault="005B087C" w:rsidP="00C37035">
      <w:r>
        <w:pict>
          <v:rect id="_x0000_i1026" style="width:467.75pt;height:.75pt" o:hralign="center" o:hrstd="t" o:hrnoshade="t" o:hr="t" stroked="f"/>
        </w:pict>
      </w:r>
    </w:p>
    <w:p w:rsidR="00C37035" w:rsidRDefault="005B087C" w:rsidP="00C37035">
      <w:r>
        <w:fldChar w:fldCharType="begin"/>
      </w:r>
      <w:r>
        <w:instrText>HYPERLINK</w:instrText>
      </w:r>
      <w:r>
        <w:fldChar w:fldCharType="separate"/>
      </w:r>
      <w:r w:rsidR="00C37035">
        <w:rPr>
          <w:noProof/>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5" name="Рисунок 5" descr="картины ос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ы осени"/>
                    <pic:cNvPicPr>
                      <a:picLocks noChangeAspect="1" noChangeArrowheads="1"/>
                    </pic:cNvPicPr>
                  </pic:nvPicPr>
                  <pic:blipFill>
                    <a:blip r:embed="rId10" cstate="print"/>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fldChar w:fldCharType="end"/>
      </w:r>
    </w:p>
    <w:p w:rsidR="00C37035" w:rsidRDefault="005B087C" w:rsidP="00C37035">
      <w:pPr>
        <w:pStyle w:val="a3"/>
      </w:pPr>
      <w:hyperlink w:history="1">
        <w:r w:rsidR="00C37035">
          <w:rPr>
            <w:rStyle w:val="a7"/>
            <w:b/>
            <w:bCs/>
          </w:rPr>
          <w:t>Картины осени</w:t>
        </w:r>
      </w:hyperlink>
    </w:p>
    <w:p w:rsidR="00C37035" w:rsidRDefault="00C37035" w:rsidP="00C37035">
      <w:pPr>
        <w:pStyle w:val="a3"/>
      </w:pPr>
      <w:r>
        <w:t>Хороводом листьев самых разных оттенков, подгоняя прохладным ветром с каплями дождя, кружится в вальсе осень в картинах Левитана, Поленова, Герасимова, Бродского, Жуковского. Осень в картинах русских художников самая яркая и трогательная пора, где красно-желтые, золотистые и теплые краски прекрасной поры бабьего лета, а где дождливый и трогательный пейзаж по-настоящему русской природы во всей ее красе осеннего великолепия.</w:t>
      </w:r>
    </w:p>
    <w:p w:rsidR="00C37035" w:rsidRDefault="005B087C" w:rsidP="00C37035">
      <w:r>
        <w:pict>
          <v:rect id="_x0000_i1027" style="width:467.75pt;height:.75pt" o:hralign="center" o:hrstd="t" o:hrnoshade="t" o:hr="t" stroked="f"/>
        </w:pict>
      </w:r>
    </w:p>
    <w:p w:rsidR="00C37035" w:rsidRDefault="005B087C" w:rsidP="00C37035">
      <w:r>
        <w:lastRenderedPageBreak/>
        <w:fldChar w:fldCharType="begin"/>
      </w:r>
      <w:r>
        <w:instrText>HYPERLINK</w:instrText>
      </w:r>
      <w:r>
        <w:fldChar w:fldCharType="separate"/>
      </w:r>
      <w:r w:rsidR="00C37035">
        <w:rPr>
          <w:noProof/>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6" name="Рисунок 6" descr="картины зи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ы зимы"/>
                    <pic:cNvPicPr>
                      <a:picLocks noChangeAspect="1" noChangeArrowheads="1"/>
                    </pic:cNvPicPr>
                  </pic:nvPicPr>
                  <pic:blipFill>
                    <a:blip r:embed="rId11" cstate="print"/>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fldChar w:fldCharType="end"/>
      </w:r>
    </w:p>
    <w:p w:rsidR="00C37035" w:rsidRDefault="005B087C" w:rsidP="00C37035">
      <w:pPr>
        <w:pStyle w:val="a3"/>
      </w:pPr>
      <w:hyperlink w:history="1">
        <w:r w:rsidR="00C37035">
          <w:rPr>
            <w:rStyle w:val="a7"/>
            <w:b/>
            <w:bCs/>
          </w:rPr>
          <w:t>Картины зимы</w:t>
        </w:r>
      </w:hyperlink>
    </w:p>
    <w:p w:rsidR="00C37035" w:rsidRDefault="00C37035" w:rsidP="00C37035">
      <w:pPr>
        <w:pStyle w:val="a3"/>
      </w:pPr>
      <w:r>
        <w:t xml:space="preserve">Заковав в оковы, прикрыв уставшую землю снежным покрывалом, напевает вьюгой колыбельную, бережно охраняя сон природы зима в картинах </w:t>
      </w:r>
      <w:proofErr w:type="spellStart"/>
      <w:r>
        <w:t>Пластова</w:t>
      </w:r>
      <w:proofErr w:type="spellEnd"/>
      <w:r>
        <w:t xml:space="preserve">, Крымова, Левитана, </w:t>
      </w:r>
      <w:proofErr w:type="spellStart"/>
      <w:r>
        <w:t>Нисского</w:t>
      </w:r>
      <w:proofErr w:type="spellEnd"/>
      <w:r>
        <w:t xml:space="preserve">, И. Э. Грабаря, </w:t>
      </w:r>
      <w:proofErr w:type="spellStart"/>
      <w:r>
        <w:t>Юона</w:t>
      </w:r>
      <w:proofErr w:type="spellEnd"/>
      <w:r>
        <w:t xml:space="preserve">, Шишкина, </w:t>
      </w:r>
      <w:proofErr w:type="spellStart"/>
      <w:r>
        <w:t>Кустодиева</w:t>
      </w:r>
      <w:proofErr w:type="spellEnd"/>
      <w:r>
        <w:t>. Зима в картинах русских художников сказочное время безмятежного великолепия, когда природа спит и отдыхает, спрятавшись под белоснежным одеялом, удивительные по красоте и раскрывающие истинную зимнюю природу пейзажи русской зимы.</w:t>
      </w:r>
    </w:p>
    <w:p w:rsidR="00C37035" w:rsidRDefault="005B087C" w:rsidP="00C37035">
      <w:r>
        <w:pict>
          <v:rect id="_x0000_i1028" style="width:0;height:1.5pt" o:hralign="center" o:hrstd="t" o:hr="t" fillcolor="#a0a0a0" stroked="f"/>
        </w:pict>
      </w:r>
    </w:p>
    <w:p w:rsidR="00C37035" w:rsidRDefault="00C37035" w:rsidP="00C37035">
      <w:pPr>
        <w:pStyle w:val="a3"/>
      </w:pPr>
      <w:r>
        <w:t>В описании картин природы известных художников можно встретить отражение тонкости и красоты пейзажа русской природы в определенное время года. Вряд ли у художника, как и у природы, есть лучшее, для восприятия природы на холсте, время года, хотя безусловно любимое время года есть у каждого.</w:t>
      </w:r>
    </w:p>
    <w:p w:rsidR="00C37035" w:rsidRDefault="00C37035" w:rsidP="00C37035">
      <w:pPr>
        <w:pStyle w:val="a3"/>
      </w:pPr>
    </w:p>
    <w:p w:rsidR="00C37035" w:rsidRDefault="00C37035" w:rsidP="00C37035">
      <w:pPr>
        <w:pStyle w:val="a3"/>
      </w:pPr>
      <w:r>
        <w:rPr>
          <w:rStyle w:val="a4"/>
        </w:rPr>
        <w:t>Описание темы:</w:t>
      </w:r>
      <w:r>
        <w:t xml:space="preserve"> Описание картины И.Левитана «Весна. Большая вода», весна в русской деревне, половодье. </w:t>
      </w:r>
    </w:p>
    <w:p w:rsidR="00C37035" w:rsidRDefault="00C37035" w:rsidP="00C37035">
      <w:pPr>
        <w:pStyle w:val="a3"/>
        <w:jc w:val="center"/>
      </w:pPr>
      <w:r>
        <w:rPr>
          <w:rStyle w:val="a4"/>
        </w:rPr>
        <w:t xml:space="preserve">Весна. Большая вода. </w:t>
      </w:r>
    </w:p>
    <w:p w:rsidR="00C37035" w:rsidRDefault="005B087C" w:rsidP="00C37035">
      <w:pPr>
        <w:pStyle w:val="a3"/>
      </w:pPr>
      <w:r>
        <w:fldChar w:fldCharType="begin"/>
      </w:r>
      <w:r>
        <w:instrText>HYPERLINK "http://xn----8sbiecm6bhdx8i.xn--p1ai/sites/default/files/Levitan_Vesna_Bolshay_voda.jpg"</w:instrText>
      </w:r>
      <w:r>
        <w:fldChar w:fldCharType="separate"/>
      </w:r>
      <w:r w:rsidR="00C37035">
        <w:rPr>
          <w:noProof/>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857500" cy="3105150"/>
            <wp:effectExtent l="19050" t="0" r="0" b="0"/>
            <wp:wrapSquare wrapText="bothSides"/>
            <wp:docPr id="7" name="Рисунок 7" descr="Левитан Весна Большая вод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евитан Весна Большая вода">
                      <a:hlinkClick r:id="rId12"/>
                    </pic:cNvPr>
                    <pic:cNvPicPr>
                      <a:picLocks noChangeAspect="1" noChangeArrowheads="1"/>
                    </pic:cNvPicPr>
                  </pic:nvPicPr>
                  <pic:blipFill>
                    <a:blip r:embed="rId13" cstate="print"/>
                    <a:srcRect/>
                    <a:stretch>
                      <a:fillRect/>
                    </a:stretch>
                  </pic:blipFill>
                  <pic:spPr bwMode="auto">
                    <a:xfrm>
                      <a:off x="0" y="0"/>
                      <a:ext cx="2857500" cy="3105150"/>
                    </a:xfrm>
                    <a:prstGeom prst="rect">
                      <a:avLst/>
                    </a:prstGeom>
                    <a:noFill/>
                    <a:ln w="9525">
                      <a:noFill/>
                      <a:miter lim="800000"/>
                      <a:headEnd/>
                      <a:tailEnd/>
                    </a:ln>
                  </pic:spPr>
                </pic:pic>
              </a:graphicData>
            </a:graphic>
          </wp:anchor>
        </w:drawing>
      </w:r>
      <w:r>
        <w:fldChar w:fldCharType="end"/>
      </w:r>
      <w:r w:rsidR="00C37035">
        <w:t>Если зима была снежной и с наступлением весны снег быстро растаял, то воды в реки прибывает очень много и они выходят из берегов, затапливают луга, леса, даже селения. Какое-то время вода стоит очень высоко, а потом постепенно начинает спадать, уходит, река возвращается в свое русло. Это явление - когда реки разливаются, называется весенним половодьем. Еще часто говорят: большая вода пришла.</w:t>
      </w:r>
      <w:r w:rsidR="00C37035">
        <w:br/>
      </w:r>
      <w:r w:rsidR="00C37035">
        <w:br/>
        <w:t xml:space="preserve">  Исаак Левитан, великий русский художник-пейзажист, так и назвал свою картину - "Большая вода". Она изображает весеннее половодье. Вода - разлившаяся река - занимает большую часть полотна. Она </w:t>
      </w:r>
      <w:proofErr w:type="spellStart"/>
      <w:r w:rsidR="00C37035">
        <w:t>голубая</w:t>
      </w:r>
      <w:proofErr w:type="spellEnd"/>
      <w:r w:rsidR="00C37035">
        <w:t xml:space="preserve">, холодная, чистая, ровная, как зеркальная поверхность. В ней отражается чистое </w:t>
      </w:r>
      <w:proofErr w:type="spellStart"/>
      <w:r w:rsidR="00C37035">
        <w:t>голубое</w:t>
      </w:r>
      <w:proofErr w:type="spellEnd"/>
      <w:r w:rsidR="00C37035">
        <w:t xml:space="preserve"> небо, легкие облака и пока еще голые деревья - затопленная рекой рощица. Тонкие деревца выглядят беззащитно и трогательно. Среди них - почти обязательные для русского пейзажа деревья - березы. Подсвеченные солнцем, они кажутся </w:t>
      </w:r>
      <w:proofErr w:type="spellStart"/>
      <w:r w:rsidR="00C37035">
        <w:t>розовыми</w:t>
      </w:r>
      <w:proofErr w:type="spellEnd"/>
      <w:r w:rsidR="00C37035">
        <w:t xml:space="preserve">. </w:t>
      </w:r>
      <w:r w:rsidR="00C37035">
        <w:br/>
      </w:r>
      <w:r w:rsidR="00C37035">
        <w:br/>
        <w:t xml:space="preserve">  В левой части тщательно выписанная желтая глинистая полоска земли красиво оттеняет </w:t>
      </w:r>
      <w:proofErr w:type="spellStart"/>
      <w:r w:rsidR="00C37035">
        <w:t>голубую</w:t>
      </w:r>
      <w:proofErr w:type="spellEnd"/>
      <w:r w:rsidR="00C37035">
        <w:t xml:space="preserve"> воду и как бы уводит взгляд зрителя в глубину картины. В перспективе видны </w:t>
      </w:r>
      <w:r w:rsidR="00C37035">
        <w:lastRenderedPageBreak/>
        <w:t xml:space="preserve">затопленные крестьянские дома и крутой, недоступный для воды берег. </w:t>
      </w:r>
      <w:r w:rsidR="00C37035">
        <w:br/>
      </w:r>
      <w:r w:rsidR="00C37035">
        <w:br/>
        <w:t xml:space="preserve">  Темные тени деревьев на переднем плане говорят о том, что солнце светит сильно, ярко. Да это чувствуется и по общей тональности картины, по цвету красок, которые использовал художник. Картина наполнена светом. Именно этот эффект, особенно хорошо удавшийся Левитану здесь, передает подлинное ощущение весны, ее свежее дыхание. </w:t>
      </w:r>
      <w:r w:rsidR="00C37035">
        <w:br/>
      </w:r>
      <w:r w:rsidR="00C37035">
        <w:br/>
        <w:t xml:space="preserve">   На переднем плане, но не в центре, а немного левее, один из главных элементов пейзажа - одинокая утлая лодочка, причалившая к берегу. Она пуста. Может быть, какой-то крестьянин только что приплыл на ней из тех виднеющихся домишек. Может быть, ее просто сорвало с прикола и прибило сюда ветром. Каждый зритель картины придумывает свою историю этой лодочки и невольно становится соавтором сюжета. </w:t>
      </w:r>
    </w:p>
    <w:p w:rsidR="00C37035" w:rsidRDefault="00C37035" w:rsidP="00C37035">
      <w:pPr>
        <w:pStyle w:val="a3"/>
      </w:pPr>
    </w:p>
    <w:p w:rsidR="00C37035" w:rsidRDefault="00C37035" w:rsidP="00C37035">
      <w:pPr>
        <w:pStyle w:val="a3"/>
      </w:pPr>
      <w:r>
        <w:rPr>
          <w:rStyle w:val="a4"/>
        </w:rPr>
        <w:t>Описание темы:</w:t>
      </w:r>
      <w:r>
        <w:t xml:space="preserve"> Важная для крестьянина пора от которой зависит вся последующая зима. Впрочем, так оно и есть: "Кто как работает, тот так и ест". Художественное описание картины А.А. </w:t>
      </w:r>
      <w:proofErr w:type="spellStart"/>
      <w:r>
        <w:t>Пластова</w:t>
      </w:r>
      <w:proofErr w:type="spellEnd"/>
      <w:r>
        <w:t xml:space="preserve"> "Сенокос". </w:t>
      </w:r>
    </w:p>
    <w:p w:rsidR="00C37035" w:rsidRDefault="00C37035" w:rsidP="00C37035">
      <w:pPr>
        <w:pStyle w:val="a3"/>
        <w:jc w:val="center"/>
      </w:pPr>
      <w:r>
        <w:rPr>
          <w:rStyle w:val="a4"/>
        </w:rPr>
        <w:t>Лето. Сенокос.</w:t>
      </w:r>
    </w:p>
    <w:p w:rsidR="00C37035" w:rsidRDefault="005B087C" w:rsidP="00C37035">
      <w:pPr>
        <w:pStyle w:val="a3"/>
      </w:pPr>
      <w:r>
        <w:fldChar w:fldCharType="begin"/>
      </w:r>
      <w:r>
        <w:instrText>HYPERLINK "http://xn----8sbiecm6bhdx8i.xn--p1ai/sites/default/files/Plastov_Senokos.jpg"</w:instrText>
      </w:r>
      <w:r>
        <w:fldChar w:fldCharType="separate"/>
      </w:r>
      <w:r w:rsidR="00C37035">
        <w:rPr>
          <w:noProof/>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3333750" cy="2343150"/>
            <wp:effectExtent l="19050" t="0" r="0" b="0"/>
            <wp:wrapSquare wrapText="bothSides"/>
            <wp:docPr id="8" name="Рисунок 8" descr="Пластов Сенокос">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ластов Сенокос">
                      <a:hlinkClick r:id="rId14"/>
                    </pic:cNvPr>
                    <pic:cNvPicPr>
                      <a:picLocks noChangeAspect="1" noChangeArrowheads="1"/>
                    </pic:cNvPicPr>
                  </pic:nvPicPr>
                  <pic:blipFill>
                    <a:blip r:embed="rId15" cstate="print"/>
                    <a:srcRect/>
                    <a:stretch>
                      <a:fillRect/>
                    </a:stretch>
                  </pic:blipFill>
                  <pic:spPr bwMode="auto">
                    <a:xfrm>
                      <a:off x="0" y="0"/>
                      <a:ext cx="3333750" cy="2343150"/>
                    </a:xfrm>
                    <a:prstGeom prst="rect">
                      <a:avLst/>
                    </a:prstGeom>
                    <a:noFill/>
                    <a:ln w="9525">
                      <a:noFill/>
                      <a:miter lim="800000"/>
                      <a:headEnd/>
                      <a:tailEnd/>
                    </a:ln>
                  </pic:spPr>
                </pic:pic>
              </a:graphicData>
            </a:graphic>
          </wp:anchor>
        </w:drawing>
      </w:r>
      <w:r>
        <w:fldChar w:fldCharType="end"/>
      </w:r>
      <w:r w:rsidR="00C37035">
        <w:t xml:space="preserve">   Лето – не только прекрасная пора для отдыха, это трудовая пора в жизни деревенских рабочих. Художник Аркадий Александрович Пластов на этом полотне изобразил волнующую его тему, время сенокоса. Никто в эту пору не сидит сложа руки, ведь от выполняемой работы зависит последующая зима. Мы видим, что на заготовку кормов затрачивается очень много сил. Создаётся впечатление, что с полотна мы слышим слова старика, обращённые к худощавому подростку: «Кто как трудится, тот так и ест». Мы видим, что на картине изображено тяжелое послевоенное время, потому что крепких, сильных мужчин на сенокосе нет. Кто же выполняет столь тяжкий труд? Женщины, старики и подростки выходят на полевые работы и трудятся наравне. Мы видим, с каким рвением люди приступают к нелёгкому труду косьбы травы на сено, не боясь ни зноя, ни палящего солнца. Ведь лето в самом разгаре! </w:t>
      </w:r>
    </w:p>
    <w:p w:rsidR="00C37035" w:rsidRDefault="00C37035" w:rsidP="00C37035">
      <w:pPr>
        <w:pStyle w:val="a3"/>
      </w:pPr>
      <w:r>
        <w:t xml:space="preserve">Художник передал всё буйство летних красок – щедрость и яркость луговых цветов, насыщенную зелень трав. Красочность полотна просто поразительная и вызывает у нас восторг! Солнечный свет, переливаясь, играет на изящной кроне белоствольных берёз, которые пытаются хоть немного укрыть тружеников от палящего зноя. Картина написана настолько реалистично, что нам кажется, вблизи мы слышим жужжание пролетающих мимо насекомых. В воздухе витает пряный и насыщенный аромат полевых цветов и трав. Так хочется вдохнуть его полной грудью! </w:t>
      </w:r>
    </w:p>
    <w:p w:rsidR="00C37035" w:rsidRDefault="00C37035" w:rsidP="00C37035">
      <w:pPr>
        <w:pStyle w:val="a3"/>
      </w:pPr>
      <w:r>
        <w:lastRenderedPageBreak/>
        <w:t>На заднем плане мы видим лесопосадку, которая отдаёт сине-зелёной прохладой. Возможно, именно туда отправятся отдохнуть после завершения трудового дня наши работники.</w:t>
      </w:r>
    </w:p>
    <w:p w:rsidR="00C37035" w:rsidRDefault="00C37035" w:rsidP="00C37035">
      <w:pPr>
        <w:pStyle w:val="a3"/>
      </w:pPr>
    </w:p>
    <w:p w:rsidR="00C37035" w:rsidRDefault="00C37035" w:rsidP="00C37035">
      <w:pPr>
        <w:pStyle w:val="a3"/>
      </w:pPr>
      <w:r>
        <w:rPr>
          <w:rStyle w:val="a4"/>
        </w:rPr>
        <w:t>Описание темы:</w:t>
      </w:r>
      <w:r>
        <w:t xml:space="preserve"> Бабье лето, теплые деньки и ранимая красота осенней природы леса. Художественное описание картины И. Левитана "Золотая осень". </w:t>
      </w:r>
    </w:p>
    <w:p w:rsidR="00C37035" w:rsidRDefault="00C37035" w:rsidP="00C37035">
      <w:pPr>
        <w:pStyle w:val="a3"/>
        <w:jc w:val="center"/>
      </w:pPr>
      <w:r>
        <w:rPr>
          <w:rStyle w:val="a4"/>
        </w:rPr>
        <w:t xml:space="preserve">Золотая осень. </w:t>
      </w:r>
    </w:p>
    <w:p w:rsidR="00C37035" w:rsidRDefault="005B087C" w:rsidP="00C37035">
      <w:pPr>
        <w:pStyle w:val="a3"/>
      </w:pPr>
      <w:r>
        <w:fldChar w:fldCharType="begin"/>
      </w:r>
      <w:r>
        <w:instrText>HYPERLINK "http://xn----8sbiecm6bhdx8i.xn--p1ai/sites/default/files/Levitan_Zolotay_osen.jpg"</w:instrText>
      </w:r>
      <w:r>
        <w:fldChar w:fldCharType="separate"/>
      </w:r>
      <w:r w:rsidR="00C37035">
        <w:rPr>
          <w:noProof/>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3333750" cy="2171700"/>
            <wp:effectExtent l="19050" t="0" r="0" b="0"/>
            <wp:wrapSquare wrapText="bothSides"/>
            <wp:docPr id="9" name="Рисунок 9" descr="Левитан Золотая осень">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Левитан Золотая осень">
                      <a:hlinkClick r:id="rId16"/>
                    </pic:cNvPr>
                    <pic:cNvPicPr>
                      <a:picLocks noChangeAspect="1" noChangeArrowheads="1"/>
                    </pic:cNvPicPr>
                  </pic:nvPicPr>
                  <pic:blipFill>
                    <a:blip r:embed="rId17" cstate="print"/>
                    <a:srcRect/>
                    <a:stretch>
                      <a:fillRect/>
                    </a:stretch>
                  </pic:blipFill>
                  <pic:spPr bwMode="auto">
                    <a:xfrm>
                      <a:off x="0" y="0"/>
                      <a:ext cx="3333750" cy="2171700"/>
                    </a:xfrm>
                    <a:prstGeom prst="rect">
                      <a:avLst/>
                    </a:prstGeom>
                    <a:noFill/>
                    <a:ln w="9525">
                      <a:noFill/>
                      <a:miter lim="800000"/>
                      <a:headEnd/>
                      <a:tailEnd/>
                    </a:ln>
                  </pic:spPr>
                </pic:pic>
              </a:graphicData>
            </a:graphic>
          </wp:anchor>
        </w:drawing>
      </w:r>
      <w:r>
        <w:fldChar w:fldCharType="end"/>
      </w:r>
      <w:r w:rsidR="00C37035">
        <w:t>  Пейзажи Исаака Левитана часто называют шедеврами. Он не просто изобразил знакомые многим пейзажи. Иногда говорят: "Художник воспел красоту природы". Это выражение означает, что в свои картины он вложил всю силу любви. Картины Левитана действительно полны любви к родной природе. Они похожи на красивую музыку и на утонченную поэзию. Глядя на картину Левитана "Золотая осень", вспоминаешь и музыку русских композиторов, и лучшие строки русской поэзии об осени. "Очей очарование", "в багрец и золото одетые леса" - эти слова Пушкина очень подходят к "Золотой осени".</w:t>
      </w:r>
    </w:p>
    <w:p w:rsidR="00C37035" w:rsidRDefault="00C37035" w:rsidP="00C37035">
      <w:pPr>
        <w:pStyle w:val="a3"/>
      </w:pPr>
      <w:r>
        <w:t>  На полотне мы видим характерный русский пейзаж. Спокойный день в середине осени. Солнце светит, но уже не так ярко. Перед глазами открывается русский простор: поля, рощи, река. Синее с белыми облачками небо на горизонте сходится с линией леса. Узкая речка с невысокими берегами пересекает картину вертикально, помогая глазу зрителя увидеть перспективу. Четкими вертикальными мазками художник показывает движение воды.</w:t>
      </w:r>
    </w:p>
    <w:p w:rsidR="00C37035" w:rsidRDefault="00C37035" w:rsidP="00C37035">
      <w:pPr>
        <w:pStyle w:val="a3"/>
      </w:pPr>
      <w:r>
        <w:t xml:space="preserve">  Перед нами березовая рощица. Береза - очень живописное дерево. Левитан, как и многие художники, любил березы, часто изображал их в своих пейзажах. Осень уже окрасила природу в свои осенние цвета: желтый, золотистый оранжевый. Они такие яркие, что сначала кажется: вся картина написана разными тонами желтого цвета. Но это лишь на первый взгляд. Присмотревшись, мы видим, что и трава на переднем плане еще зеленая, только начала желтеть. И дальнее поле, за которым виднеется несколько деревенских домов, еще зеленое. И рощица на правом берегу еще бодро зеленеет. </w:t>
      </w:r>
    </w:p>
    <w:p w:rsidR="00C37035" w:rsidRDefault="00C37035" w:rsidP="00C37035">
      <w:pPr>
        <w:pStyle w:val="a3"/>
      </w:pPr>
      <w:r>
        <w:t>   Но наше внимание приковано именно к желтым березкам. Их листва трепещет на ветру, переливается как золото в солнечном свете. В пейзаже нет грусти, наоборот, настроение умиротворенное, спокойное. Это золотая осень. Она очаровывает красотой.</w:t>
      </w:r>
    </w:p>
    <w:p w:rsidR="00C37035" w:rsidRDefault="00C37035" w:rsidP="00C37035">
      <w:pPr>
        <w:pStyle w:val="a3"/>
      </w:pPr>
    </w:p>
    <w:p w:rsidR="00C37035" w:rsidRDefault="00C37035" w:rsidP="00C37035">
      <w:pPr>
        <w:pStyle w:val="a3"/>
      </w:pPr>
      <w:r>
        <w:rPr>
          <w:rStyle w:val="a4"/>
        </w:rPr>
        <w:t>Описание темы:</w:t>
      </w:r>
      <w:r>
        <w:t xml:space="preserve"> Пересечение весны с зимой в описании картины К.Ф. </w:t>
      </w:r>
      <w:proofErr w:type="spellStart"/>
      <w:r>
        <w:t>Юона</w:t>
      </w:r>
      <w:proofErr w:type="spellEnd"/>
      <w:r>
        <w:t xml:space="preserve"> "Конец зимы. Полдень". </w:t>
      </w:r>
    </w:p>
    <w:p w:rsidR="00C37035" w:rsidRDefault="00C37035" w:rsidP="00C37035">
      <w:pPr>
        <w:pStyle w:val="a3"/>
        <w:jc w:val="center"/>
      </w:pPr>
      <w:r>
        <w:rPr>
          <w:rStyle w:val="a4"/>
        </w:rPr>
        <w:t xml:space="preserve">Конец Зимы. Полдень. </w:t>
      </w:r>
    </w:p>
    <w:p w:rsidR="00C37035" w:rsidRDefault="005B087C" w:rsidP="00C37035">
      <w:pPr>
        <w:pStyle w:val="a3"/>
      </w:pPr>
      <w:hyperlink r:id="rId18" w:history="1">
        <w:r w:rsidR="00C37035">
          <w:rPr>
            <w:noProof/>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3333750" cy="2590800"/>
              <wp:effectExtent l="19050" t="0" r="0" b="0"/>
              <wp:wrapSquare wrapText="bothSides"/>
              <wp:docPr id="13" name="Рисунок 11" descr="Юон Конец зимы Полдень">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Юон Конец зимы Полдень">
                        <a:hlinkClick r:id="rId19"/>
                      </pic:cNvPr>
                      <pic:cNvPicPr>
                        <a:picLocks noChangeAspect="1" noChangeArrowheads="1"/>
                      </pic:cNvPicPr>
                    </pic:nvPicPr>
                    <pic:blipFill>
                      <a:blip r:embed="rId20" cstate="print"/>
                      <a:srcRect/>
                      <a:stretch>
                        <a:fillRect/>
                      </a:stretch>
                    </pic:blipFill>
                    <pic:spPr bwMode="auto">
                      <a:xfrm>
                        <a:off x="0" y="0"/>
                        <a:ext cx="3333750" cy="2590800"/>
                      </a:xfrm>
                      <a:prstGeom prst="rect">
                        <a:avLst/>
                      </a:prstGeom>
                      <a:noFill/>
                      <a:ln w="9525">
                        <a:noFill/>
                        <a:miter lim="800000"/>
                        <a:headEnd/>
                        <a:tailEnd/>
                      </a:ln>
                    </pic:spPr>
                  </pic:pic>
                </a:graphicData>
              </a:graphic>
            </wp:anchor>
          </w:drawing>
        </w:r>
      </w:hyperlink>
      <w:r w:rsidR="00C37035">
        <w:t xml:space="preserve">Все знают, что снег белого цвета. Поэтому многие думают, что и изображать его нужно белым. Взял белую краску, нарисовал белое пятно - вот и снег. На самом деле снег можно </w:t>
      </w:r>
      <w:proofErr w:type="gramStart"/>
      <w:r w:rsidR="00C37035">
        <w:t>писать</w:t>
      </w:r>
      <w:proofErr w:type="gramEnd"/>
      <w:r w:rsidR="00C37035">
        <w:t xml:space="preserve"> и синим, и зеленым, и красным, и коричневым, и желтым. А впечатление будет, что это белый снег. Этот эффект очень любил русский художник советского периода Константин </w:t>
      </w:r>
      <w:proofErr w:type="spellStart"/>
      <w:r w:rsidR="00C37035">
        <w:t>Юон</w:t>
      </w:r>
      <w:proofErr w:type="spellEnd"/>
      <w:r w:rsidR="00C37035">
        <w:t>. Он очень любил снег и написал большое количество зимних пейзажей, изображающих разную погоду, разное время суток зимой, начало, середину, конец зимы.</w:t>
      </w:r>
      <w:r w:rsidR="00C37035">
        <w:br/>
      </w:r>
      <w:r w:rsidR="00C37035">
        <w:br/>
        <w:t xml:space="preserve">  Давайте вместе посмотрим на картину </w:t>
      </w:r>
      <w:proofErr w:type="spellStart"/>
      <w:r w:rsidR="00C37035">
        <w:t>Юона</w:t>
      </w:r>
      <w:proofErr w:type="spellEnd"/>
      <w:r w:rsidR="00C37035">
        <w:t xml:space="preserve"> "Конец зимы. Полдень". Этим названием художник заставил нас </w:t>
      </w:r>
      <w:proofErr w:type="gramStart"/>
      <w:r w:rsidR="00C37035">
        <w:t>повнимательнее</w:t>
      </w:r>
      <w:proofErr w:type="gramEnd"/>
      <w:r w:rsidR="00C37035">
        <w:t xml:space="preserve"> рассмотреть картину. Мы должны понять, по каким признакам видно, что это конец зимы. Что говорит о том, что это полдень? Перед нами веселый деревенский пейзаж. Вся поверхность земли находится под снегом. О том, что это деревня, подсказывает бревенчатый домик на среднем плане слева и изгородь, линией разделяющая картину пополам горизонтально. </w:t>
      </w:r>
      <w:r w:rsidR="00C37035">
        <w:br/>
      </w:r>
      <w:r w:rsidR="00C37035">
        <w:br/>
        <w:t xml:space="preserve">   Крыши также покрыты толстым слоем снега, который и не думает таять. Обратите внимание, чисто белой краски для изображения снега художник использовал немного. Зато есть оттенки </w:t>
      </w:r>
      <w:proofErr w:type="gramStart"/>
      <w:r w:rsidR="00C37035">
        <w:t>синего</w:t>
      </w:r>
      <w:proofErr w:type="gramEnd"/>
      <w:r w:rsidR="00C37035">
        <w:t xml:space="preserve">, </w:t>
      </w:r>
      <w:proofErr w:type="spellStart"/>
      <w:r w:rsidR="00C37035">
        <w:t>голубого</w:t>
      </w:r>
      <w:proofErr w:type="spellEnd"/>
      <w:r w:rsidR="00C37035">
        <w:t>, серого, желтоватого. Этим художник подчеркивает: снег уже не такой свежий, как в начале зимы.</w:t>
      </w:r>
      <w:r w:rsidR="00C37035">
        <w:br/>
      </w:r>
      <w:r w:rsidR="00C37035">
        <w:br/>
        <w:t xml:space="preserve">  Еще одно доказательство того, что дело происходит в деревне - это куры в снегу на переднем плане. На грязноватом, слегка пятнистом снегу они смотрятся яркими пятнами и придают картине веселое и жизнерадостное настроение, приближают зрителя к деревенским заботам. За изгородью - группа лыжников, которые, видимо, направляются в лес на дальнем холме. А раз лыжники собрались на прогулку, то значит снег еще не такой рыхлый, еще не начал таять. </w:t>
      </w:r>
      <w:r w:rsidR="00C37035">
        <w:br/>
      </w:r>
      <w:r w:rsidR="00C37035">
        <w:br/>
        <w:t>   Что же говорит нам о том, что зима заканчивается? Солнце. Мы не видим солнца, но видим его лучи, ярким светом заливающие все пространство картины. В лучах солнца ярче выглядят и темные ели, и нежные березки, без которых редко обходятся русские пейзажи, и поленница дров возле изгороди. Конечно, это полдень - именно в это время дня солнечные лучи такие пронзительные. Приятный солнечный морозный день. Еще немного - и начнется весна.</w:t>
      </w:r>
    </w:p>
    <w:p w:rsidR="00C37035" w:rsidRDefault="00C37035" w:rsidP="00B23E4A">
      <w:pPr>
        <w:pStyle w:val="a3"/>
        <w:rPr>
          <w:rFonts w:asciiTheme="minorHAnsi" w:hAnsiTheme="minorHAnsi" w:cstheme="minorHAnsi"/>
        </w:rPr>
      </w:pPr>
    </w:p>
    <w:p w:rsidR="0005165F" w:rsidRPr="0005165F" w:rsidRDefault="0005165F" w:rsidP="00B23E4A">
      <w:pPr>
        <w:pStyle w:val="a3"/>
        <w:rPr>
          <w:rFonts w:asciiTheme="minorHAnsi" w:hAnsiTheme="minorHAnsi" w:cstheme="minorHAnsi"/>
          <w:b/>
        </w:rPr>
      </w:pPr>
      <w:r w:rsidRPr="0005165F">
        <w:rPr>
          <w:rFonts w:asciiTheme="minorHAnsi" w:hAnsiTheme="minorHAnsi" w:cstheme="minorHAnsi"/>
          <w:b/>
        </w:rPr>
        <w:t>Приложение № 4:</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Урок развития речи в 6 классе (После изучения темы «Имена прилагательные»)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Ответьте на вопросы:</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Какую роль в русском языке играют имена прилагательные? </w:t>
      </w:r>
    </w:p>
    <w:p w:rsidR="0005165F" w:rsidRPr="0005165F" w:rsidRDefault="0005165F" w:rsidP="0005165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Чем описание отличается от других типов речи? </w:t>
      </w:r>
    </w:p>
    <w:p w:rsidR="0005165F" w:rsidRPr="0005165F" w:rsidRDefault="0005165F" w:rsidP="0005165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lastRenderedPageBreak/>
        <w:t xml:space="preserve">Какие ещё типы речи вы знаете? </w:t>
      </w:r>
    </w:p>
    <w:p w:rsidR="0005165F" w:rsidRPr="0005165F" w:rsidRDefault="0005165F" w:rsidP="0005165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Что можно описывать? </w:t>
      </w:r>
    </w:p>
    <w:p w:rsidR="0005165F" w:rsidRPr="0005165F" w:rsidRDefault="0005165F" w:rsidP="0005165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 называется картина, на которой изображена природа? </w:t>
      </w:r>
    </w:p>
    <w:p w:rsidR="0005165F" w:rsidRPr="0005165F" w:rsidRDefault="0005165F" w:rsidP="0005165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 называют художника, </w:t>
      </w:r>
      <w:proofErr w:type="gramStart"/>
      <w:r w:rsidRPr="0005165F">
        <w:rPr>
          <w:rFonts w:ascii="Times New Roman" w:eastAsia="Times New Roman" w:hAnsi="Times New Roman" w:cs="Times New Roman"/>
          <w:sz w:val="24"/>
          <w:szCs w:val="24"/>
          <w:lang w:eastAsia="ru-RU"/>
        </w:rPr>
        <w:t>которые</w:t>
      </w:r>
      <w:proofErr w:type="gramEnd"/>
      <w:r w:rsidRPr="0005165F">
        <w:rPr>
          <w:rFonts w:ascii="Times New Roman" w:eastAsia="Times New Roman" w:hAnsi="Times New Roman" w:cs="Times New Roman"/>
          <w:sz w:val="24"/>
          <w:szCs w:val="24"/>
          <w:lang w:eastAsia="ru-RU"/>
        </w:rPr>
        <w:t xml:space="preserve"> пишет природу? </w:t>
      </w:r>
    </w:p>
    <w:p w:rsidR="0005165F" w:rsidRPr="0005165F" w:rsidRDefault="0005165F" w:rsidP="0005165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Каких художников-пейзажистов вы знаете?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Две картины о весне</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Саврасов «Грачи прилетели». История создания</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Алексей Кондратьевич Саврасов написал полотно «Грачи прилетели».</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Он жил во второй половине 19 века, родился в Москве, в семье купца. Отец мечтал, что сын продолжит его дело. Но мальчик не оправдал этих надежд. Алексей стал студентом Училища живописи, ваяния и зодчества.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Работы молодого художника очень нравились публике, их охотно покупали, так как они напоминали картины европейских художников. Но сам Саврасов часто был недоволен собой: пейзажи выходили у него красивые, гладкие, но не было в них чего-то своего, родного, русского.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Поэтому в один прекрасный день бросил всё и уехал на Волгу. Здесь и родился знаменитый пейзаж «Грачи прилетели». Писал его Саврасов в селе </w:t>
      </w:r>
      <w:proofErr w:type="spellStart"/>
      <w:r w:rsidRPr="0005165F">
        <w:rPr>
          <w:rFonts w:ascii="Times New Roman" w:eastAsia="Times New Roman" w:hAnsi="Times New Roman" w:cs="Times New Roman"/>
          <w:sz w:val="24"/>
          <w:szCs w:val="24"/>
          <w:lang w:eastAsia="ru-RU"/>
        </w:rPr>
        <w:t>Молвитино</w:t>
      </w:r>
      <w:proofErr w:type="spellEnd"/>
      <w:r w:rsidRPr="0005165F">
        <w:rPr>
          <w:rFonts w:ascii="Times New Roman" w:eastAsia="Times New Roman" w:hAnsi="Times New Roman" w:cs="Times New Roman"/>
          <w:sz w:val="24"/>
          <w:szCs w:val="24"/>
          <w:lang w:eastAsia="ru-RU"/>
        </w:rPr>
        <w:t xml:space="preserve">, что неподалёку от Костромы. Здесь он искал тайну великой силы русского пейзажа, а потом пытался передать эту тайну своим ученикам.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Среди его учеников был Исаак Левитан.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Левитан «Март».</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Исаака Ильича Левитана называют певцом тихой грусти, задумчивой печали, щемящей сердце тоски.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Ученик </w:t>
      </w:r>
      <w:proofErr w:type="spellStart"/>
      <w:r w:rsidRPr="0005165F">
        <w:rPr>
          <w:rFonts w:ascii="Times New Roman" w:eastAsia="Times New Roman" w:hAnsi="Times New Roman" w:cs="Times New Roman"/>
          <w:sz w:val="24"/>
          <w:szCs w:val="24"/>
          <w:lang w:eastAsia="ru-RU"/>
        </w:rPr>
        <w:t>Саврасова</w:t>
      </w:r>
      <w:proofErr w:type="spellEnd"/>
      <w:r w:rsidRPr="0005165F">
        <w:rPr>
          <w:rFonts w:ascii="Times New Roman" w:eastAsia="Times New Roman" w:hAnsi="Times New Roman" w:cs="Times New Roman"/>
          <w:sz w:val="24"/>
          <w:szCs w:val="24"/>
          <w:lang w:eastAsia="ru-RU"/>
        </w:rPr>
        <w:t xml:space="preserve">, он был полон любви и уважения к тому, кто, по его словам, создал русский пейзаж. «Саврасов, - писал Левитан, - избирал не исключительно красивые места, а, наоборот, старался отыскать в самом простом и обыкновенном глубоко трогательные, часто печальные ноты, которые так сильно чувствуются в нашем родном пейзаже».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Но эта картина Левитана, в отличие от многих его полотен, радостная, светлая, наполненная солнцем и радостью весны.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Побеседуем!</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Каков колорит картины?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Какое настроение она создаёт?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Что изображено на переднем плане?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Опишите берёзки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Чем занимаются грачи?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Опишите их действия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Что изображено на заднем плане полотна?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Какими цветами художник изобразил небо?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lastRenderedPageBreak/>
        <w:t xml:space="preserve">Видно ли солнце на картине? </w:t>
      </w:r>
    </w:p>
    <w:p w:rsidR="0005165F" w:rsidRPr="0005165F" w:rsidRDefault="0005165F" w:rsidP="0005165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Что вы видите на снегу?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w:t>
      </w:r>
      <w:r w:rsidRPr="0005165F">
        <w:rPr>
          <w:rFonts w:ascii="Times New Roman" w:eastAsia="Times New Roman" w:hAnsi="Times New Roman" w:cs="Times New Roman"/>
          <w:i/>
          <w:iCs/>
          <w:sz w:val="24"/>
          <w:szCs w:val="24"/>
          <w:lang w:eastAsia="ru-RU"/>
        </w:rPr>
        <w:t>Побеседуем!</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Какую цветовую гамму использовал художник?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Какое настроение создаёт это полотно?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Какие предметы изобразил Левитан?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Что в первую очередь обращает на себя ваше внимание?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Чем эта картина отличается от полотна </w:t>
      </w:r>
      <w:proofErr w:type="spellStart"/>
      <w:r w:rsidRPr="0005165F">
        <w:rPr>
          <w:rFonts w:ascii="Times New Roman" w:eastAsia="Times New Roman" w:hAnsi="Times New Roman" w:cs="Times New Roman"/>
          <w:sz w:val="24"/>
          <w:szCs w:val="24"/>
          <w:lang w:eastAsia="ru-RU"/>
        </w:rPr>
        <w:t>Саврасова</w:t>
      </w:r>
      <w:proofErr w:type="spellEnd"/>
      <w:r w:rsidRPr="0005165F">
        <w:rPr>
          <w:rFonts w:ascii="Times New Roman" w:eastAsia="Times New Roman" w:hAnsi="Times New Roman" w:cs="Times New Roman"/>
          <w:sz w:val="24"/>
          <w:szCs w:val="24"/>
          <w:lang w:eastAsia="ru-RU"/>
        </w:rPr>
        <w:t xml:space="preserve">?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Какими цветами изобразил художник снег?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Какие приёмы использовал Левитан, чтобы показать не </w:t>
      </w:r>
      <w:proofErr w:type="gramStart"/>
      <w:r w:rsidRPr="0005165F">
        <w:rPr>
          <w:rFonts w:ascii="Times New Roman" w:eastAsia="Times New Roman" w:hAnsi="Times New Roman" w:cs="Times New Roman"/>
          <w:sz w:val="24"/>
          <w:szCs w:val="24"/>
          <w:lang w:eastAsia="ru-RU"/>
        </w:rPr>
        <w:t>полотне</w:t>
      </w:r>
      <w:proofErr w:type="gramEnd"/>
      <w:r w:rsidRPr="0005165F">
        <w:rPr>
          <w:rFonts w:ascii="Times New Roman" w:eastAsia="Times New Roman" w:hAnsi="Times New Roman" w:cs="Times New Roman"/>
          <w:sz w:val="24"/>
          <w:szCs w:val="24"/>
          <w:lang w:eastAsia="ru-RU"/>
        </w:rPr>
        <w:t xml:space="preserve"> солнце? </w:t>
      </w:r>
    </w:p>
    <w:p w:rsidR="0005165F" w:rsidRPr="0005165F" w:rsidRDefault="0005165F" w:rsidP="0005165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Как он изобразил лес? Опишите его.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Собираем материалы к сочинению</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w:t>
      </w:r>
      <w:r w:rsidRPr="0005165F">
        <w:rPr>
          <w:rFonts w:ascii="Times New Roman" w:eastAsia="Times New Roman" w:hAnsi="Times New Roman" w:cs="Times New Roman"/>
          <w:i/>
          <w:iCs/>
          <w:sz w:val="24"/>
          <w:szCs w:val="24"/>
          <w:lang w:eastAsia="ru-RU"/>
        </w:rPr>
        <w:t>Составь план!</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after="0"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1.Вступление (история создания/слово о художнике) </w:t>
      </w:r>
    </w:p>
    <w:p w:rsidR="0005165F" w:rsidRPr="0005165F" w:rsidRDefault="0005165F" w:rsidP="0005165F">
      <w:pPr>
        <w:spacing w:after="0"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2.Описание картины (идея, настроение произведения искусства, чем поражает)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Предмет изображения 1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Предмет изображения 2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Предмет изображения 3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Предмет изображения 4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Предмет изображения 5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Предмет изображения 6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3. Вывод (Восторженный аккорд)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i/>
          <w:iCs/>
          <w:sz w:val="24"/>
          <w:szCs w:val="24"/>
          <w:lang w:eastAsia="ru-RU"/>
        </w:rPr>
        <w:t>Образец сочинения</w:t>
      </w:r>
      <w:r w:rsidRPr="0005165F">
        <w:rPr>
          <w:rFonts w:ascii="Times New Roman" w:eastAsia="Times New Roman" w:hAnsi="Times New Roman" w:cs="Times New Roman"/>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Пейзаж </w:t>
      </w:r>
      <w:proofErr w:type="spellStart"/>
      <w:r w:rsidRPr="0005165F">
        <w:rPr>
          <w:rFonts w:ascii="Times New Roman" w:eastAsia="Times New Roman" w:hAnsi="Times New Roman" w:cs="Times New Roman"/>
          <w:sz w:val="24"/>
          <w:szCs w:val="24"/>
          <w:lang w:eastAsia="ru-RU"/>
        </w:rPr>
        <w:t>Саврасова</w:t>
      </w:r>
      <w:proofErr w:type="spellEnd"/>
      <w:r w:rsidRPr="0005165F">
        <w:rPr>
          <w:rFonts w:ascii="Times New Roman" w:eastAsia="Times New Roman" w:hAnsi="Times New Roman" w:cs="Times New Roman"/>
          <w:sz w:val="24"/>
          <w:szCs w:val="24"/>
          <w:lang w:eastAsia="ru-RU"/>
        </w:rPr>
        <w:t xml:space="preserve"> «Грачи прилетели» поражает каждого, кто может чувствовать красоту русской природы.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Прежде </w:t>
      </w:r>
      <w:proofErr w:type="gramStart"/>
      <w:r w:rsidRPr="0005165F">
        <w:rPr>
          <w:rFonts w:ascii="Times New Roman" w:eastAsia="Times New Roman" w:hAnsi="Times New Roman" w:cs="Times New Roman"/>
          <w:sz w:val="24"/>
          <w:szCs w:val="24"/>
          <w:lang w:eastAsia="ru-RU"/>
        </w:rPr>
        <w:t>всего</w:t>
      </w:r>
      <w:proofErr w:type="gramEnd"/>
      <w:r w:rsidRPr="0005165F">
        <w:rPr>
          <w:rFonts w:ascii="Times New Roman" w:eastAsia="Times New Roman" w:hAnsi="Times New Roman" w:cs="Times New Roman"/>
          <w:sz w:val="24"/>
          <w:szCs w:val="24"/>
          <w:lang w:eastAsia="ru-RU"/>
        </w:rPr>
        <w:t xml:space="preserve"> поражают грачи, которые деловито обсели верхушки деревьев. Они суетятся над своими (разлапистыми) гнёздами, кружат в небе, радуются возвращению на родину.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(Сырой грязный) снег </w:t>
      </w:r>
      <w:proofErr w:type="gramStart"/>
      <w:r w:rsidRPr="0005165F">
        <w:rPr>
          <w:rFonts w:ascii="Times New Roman" w:eastAsia="Times New Roman" w:hAnsi="Times New Roman" w:cs="Times New Roman"/>
          <w:sz w:val="24"/>
          <w:szCs w:val="24"/>
          <w:lang w:eastAsia="ru-RU"/>
        </w:rPr>
        <w:t>по</w:t>
      </w:r>
      <w:proofErr w:type="gramEnd"/>
      <w:r w:rsidRPr="0005165F">
        <w:rPr>
          <w:rFonts w:ascii="Times New Roman" w:eastAsia="Times New Roman" w:hAnsi="Times New Roman" w:cs="Times New Roman"/>
          <w:sz w:val="24"/>
          <w:szCs w:val="24"/>
          <w:lang w:eastAsia="ru-RU"/>
        </w:rPr>
        <w:t xml:space="preserve"> (кривыми) берёзами усеян сучками и веточками, испещрён следами (птичьих) лапок. Вода кое-где пробилась сквозь наст, образовала (рыжие) проталины и (бурые</w:t>
      </w:r>
      <w:proofErr w:type="gramStart"/>
      <w:r w:rsidRPr="0005165F">
        <w:rPr>
          <w:rFonts w:ascii="Times New Roman" w:eastAsia="Times New Roman" w:hAnsi="Times New Roman" w:cs="Times New Roman"/>
          <w:sz w:val="24"/>
          <w:szCs w:val="24"/>
          <w:lang w:eastAsia="ru-RU"/>
        </w:rPr>
        <w:t>)л</w:t>
      </w:r>
      <w:proofErr w:type="gramEnd"/>
      <w:r w:rsidRPr="0005165F">
        <w:rPr>
          <w:rFonts w:ascii="Times New Roman" w:eastAsia="Times New Roman" w:hAnsi="Times New Roman" w:cs="Times New Roman"/>
          <w:sz w:val="24"/>
          <w:szCs w:val="24"/>
          <w:lang w:eastAsia="ru-RU"/>
        </w:rPr>
        <w:t>ужицы. (Маленький) прудик уже освободился от снега. (</w:t>
      </w:r>
      <w:proofErr w:type="spellStart"/>
      <w:r w:rsidRPr="0005165F">
        <w:rPr>
          <w:rFonts w:ascii="Times New Roman" w:eastAsia="Times New Roman" w:hAnsi="Times New Roman" w:cs="Times New Roman"/>
          <w:sz w:val="24"/>
          <w:szCs w:val="24"/>
          <w:lang w:eastAsia="ru-RU"/>
        </w:rPr>
        <w:t>Кривенькие</w:t>
      </w:r>
      <w:proofErr w:type="spellEnd"/>
      <w:r w:rsidRPr="0005165F">
        <w:rPr>
          <w:rFonts w:ascii="Times New Roman" w:eastAsia="Times New Roman" w:hAnsi="Times New Roman" w:cs="Times New Roman"/>
          <w:sz w:val="24"/>
          <w:szCs w:val="24"/>
          <w:lang w:eastAsia="ru-RU"/>
        </w:rPr>
        <w:t xml:space="preserve">) берёзы окунули в воду свои стволы.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5165F">
        <w:rPr>
          <w:rFonts w:ascii="Times New Roman" w:eastAsia="Times New Roman" w:hAnsi="Times New Roman" w:cs="Times New Roman"/>
          <w:sz w:val="24"/>
          <w:szCs w:val="24"/>
          <w:lang w:eastAsia="ru-RU"/>
        </w:rPr>
        <w:t>Солнца нет, но оно где-то здесь, рядом, за (светлым, жемчужно-перламутровым) облаком.</w:t>
      </w:r>
      <w:proofErr w:type="gramEnd"/>
      <w:r w:rsidRPr="0005165F">
        <w:rPr>
          <w:rFonts w:ascii="Times New Roman" w:eastAsia="Times New Roman" w:hAnsi="Times New Roman" w:cs="Times New Roman"/>
          <w:sz w:val="24"/>
          <w:szCs w:val="24"/>
          <w:lang w:eastAsia="ru-RU"/>
        </w:rPr>
        <w:t xml:space="preserve"> Лучи его ласкают и освещают (озябшие) деревья. Тянутся от них по снегу (бледно-лиловые) тени.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lastRenderedPageBreak/>
        <w:t xml:space="preserve">Солнышком </w:t>
      </w:r>
      <w:proofErr w:type="gramStart"/>
      <w:r w:rsidRPr="0005165F">
        <w:rPr>
          <w:rFonts w:ascii="Times New Roman" w:eastAsia="Times New Roman" w:hAnsi="Times New Roman" w:cs="Times New Roman"/>
          <w:sz w:val="24"/>
          <w:szCs w:val="24"/>
          <w:lang w:eastAsia="ru-RU"/>
        </w:rPr>
        <w:t>высвечены</w:t>
      </w:r>
      <w:proofErr w:type="gramEnd"/>
      <w:r w:rsidRPr="0005165F">
        <w:rPr>
          <w:rFonts w:ascii="Times New Roman" w:eastAsia="Times New Roman" w:hAnsi="Times New Roman" w:cs="Times New Roman"/>
          <w:sz w:val="24"/>
          <w:szCs w:val="24"/>
          <w:lang w:eastAsia="ru-RU"/>
        </w:rPr>
        <w:t xml:space="preserve"> и (старая покосившаяся) церквушка с колоколенкой, и (деревянный) забор.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(Скромные, неяркие) краски проникают в сердце (дивной) мелодией, так что слёзы наворачиваются на глаза.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b/>
          <w:sz w:val="24"/>
          <w:szCs w:val="24"/>
          <w:lang w:eastAsia="ru-RU"/>
        </w:rPr>
      </w:pPr>
      <w:r w:rsidRPr="0005165F">
        <w:rPr>
          <w:rFonts w:ascii="Times New Roman" w:eastAsia="Times New Roman" w:hAnsi="Times New Roman" w:cs="Times New Roman"/>
          <w:sz w:val="24"/>
          <w:szCs w:val="24"/>
          <w:lang w:eastAsia="ru-RU"/>
        </w:rPr>
        <w:t> </w:t>
      </w:r>
      <w:r w:rsidRPr="00820AE8">
        <w:rPr>
          <w:rFonts w:ascii="Times New Roman" w:eastAsia="Times New Roman" w:hAnsi="Times New Roman" w:cs="Times New Roman"/>
          <w:b/>
          <w:i/>
          <w:iCs/>
          <w:sz w:val="24"/>
          <w:szCs w:val="24"/>
          <w:lang w:eastAsia="ru-RU"/>
        </w:rPr>
        <w:t>Образец сочинения</w:t>
      </w:r>
      <w:r w:rsidRPr="0005165F">
        <w:rPr>
          <w:rFonts w:ascii="Times New Roman" w:eastAsia="Times New Roman" w:hAnsi="Times New Roman" w:cs="Times New Roman"/>
          <w:b/>
          <w:sz w:val="24"/>
          <w:szCs w:val="24"/>
          <w:lang w:eastAsia="ru-RU"/>
        </w:rPr>
        <w:t xml:space="preserve">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«Март» – один из лучших пейзажей художника Левитана. (Солнечный, весенний) день, но еще много снега. Справа виднеется стена (деревянного, желтого) дома. Под (яркими, теплыми) лучами весеннего солнца дом кажется оранжевым.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Возле дома стоят (белоствольные, изящные) березки. Их верхушки тонким узором рисуются на фоне (яркого, </w:t>
      </w:r>
      <w:proofErr w:type="spellStart"/>
      <w:r w:rsidRPr="0005165F">
        <w:rPr>
          <w:rFonts w:ascii="Times New Roman" w:eastAsia="Times New Roman" w:hAnsi="Times New Roman" w:cs="Times New Roman"/>
          <w:sz w:val="24"/>
          <w:szCs w:val="24"/>
          <w:lang w:eastAsia="ru-RU"/>
        </w:rPr>
        <w:t>голубого</w:t>
      </w:r>
      <w:proofErr w:type="spellEnd"/>
      <w:r w:rsidRPr="0005165F">
        <w:rPr>
          <w:rFonts w:ascii="Times New Roman" w:eastAsia="Times New Roman" w:hAnsi="Times New Roman" w:cs="Times New Roman"/>
          <w:sz w:val="24"/>
          <w:szCs w:val="24"/>
          <w:lang w:eastAsia="ru-RU"/>
        </w:rPr>
        <w:t xml:space="preserve">) неба.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 xml:space="preserve">Слева темнеют (зеленые) ели, подчеркивая белизну стволов берез. Лучи солнца озаряют верхушки деревьев. От деревьев на снег падают (густые, фиолетовые) тени. </w:t>
      </w:r>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5165F">
        <w:rPr>
          <w:rFonts w:ascii="Times New Roman" w:eastAsia="Times New Roman" w:hAnsi="Times New Roman" w:cs="Times New Roman"/>
          <w:sz w:val="24"/>
          <w:szCs w:val="24"/>
          <w:lang w:eastAsia="ru-RU"/>
        </w:rPr>
        <w:t xml:space="preserve">В картине снег (искристый, рассыпчатый) имеет множество цветовых оттенков: около деревьев – (голубоватый, сероватый), на дороге – (грязный, бурый, желтовато-серый). </w:t>
      </w:r>
      <w:proofErr w:type="gramEnd"/>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5165F">
        <w:rPr>
          <w:rFonts w:ascii="Times New Roman" w:eastAsia="Times New Roman" w:hAnsi="Times New Roman" w:cs="Times New Roman"/>
          <w:sz w:val="24"/>
          <w:szCs w:val="24"/>
          <w:lang w:eastAsia="ru-RU"/>
        </w:rPr>
        <w:t xml:space="preserve">(Теплым, коричневым) пятном выделяется лошадь, греющаяся под первыми (теплыми, солнечными) лучами. </w:t>
      </w:r>
      <w:proofErr w:type="gramEnd"/>
    </w:p>
    <w:p w:rsidR="0005165F" w:rsidRPr="0005165F" w:rsidRDefault="0005165F" w:rsidP="0005165F">
      <w:pPr>
        <w:spacing w:before="100" w:beforeAutospacing="1" w:after="100" w:afterAutospacing="1" w:line="240" w:lineRule="auto"/>
        <w:rPr>
          <w:rFonts w:ascii="Times New Roman" w:eastAsia="Times New Roman" w:hAnsi="Times New Roman" w:cs="Times New Roman"/>
          <w:sz w:val="24"/>
          <w:szCs w:val="24"/>
          <w:lang w:eastAsia="ru-RU"/>
        </w:rPr>
      </w:pPr>
      <w:r w:rsidRPr="0005165F">
        <w:rPr>
          <w:rFonts w:ascii="Times New Roman" w:eastAsia="Times New Roman" w:hAnsi="Times New Roman" w:cs="Times New Roman"/>
          <w:sz w:val="24"/>
          <w:szCs w:val="24"/>
          <w:lang w:eastAsia="ru-RU"/>
        </w:rPr>
        <w:t>Хочется вдохнуть полной грудью (чистый, прозрачный, холодный, весенний) воздух. Левитан сумел передать пробуждение весен</w:t>
      </w:r>
    </w:p>
    <w:p w:rsidR="0005165F" w:rsidRPr="004B1CD9" w:rsidRDefault="0005165F" w:rsidP="00B23E4A">
      <w:pPr>
        <w:pStyle w:val="a3"/>
        <w:rPr>
          <w:rFonts w:asciiTheme="minorHAnsi" w:hAnsiTheme="minorHAnsi" w:cstheme="minorHAnsi"/>
        </w:rPr>
      </w:pPr>
    </w:p>
    <w:p w:rsidR="00B23E4A" w:rsidRPr="004B1CD9" w:rsidRDefault="00B23E4A" w:rsidP="00851D07">
      <w:pPr>
        <w:pStyle w:val="a3"/>
        <w:rPr>
          <w:rFonts w:asciiTheme="minorHAnsi" w:hAnsiTheme="minorHAnsi" w:cstheme="minorHAnsi"/>
        </w:rPr>
      </w:pPr>
    </w:p>
    <w:p w:rsidR="00851D07" w:rsidRDefault="000C6A4B" w:rsidP="00851D07">
      <w:pPr>
        <w:pStyle w:val="a3"/>
        <w:rPr>
          <w:rFonts w:asciiTheme="minorHAnsi" w:hAnsiTheme="minorHAnsi" w:cstheme="minorHAnsi"/>
        </w:rPr>
      </w:pPr>
      <w:r w:rsidRPr="004B1CD9">
        <w:rPr>
          <w:rFonts w:asciiTheme="minorHAnsi" w:hAnsiTheme="minorHAnsi" w:cstheme="minorHAnsi"/>
        </w:rPr>
        <w:t xml:space="preserve">       Только целенаправленная систематическая работа по развитию речи школьников может обеспечить высокие результаты: развитие мышления детей, формирование правильности, образности и выразительности их речи. Сочинения в продуманной системе должны привести к постепенному овладению богатствами русского языка, к умению пользоваться этими богатствами.</w:t>
      </w:r>
    </w:p>
    <w:p w:rsidR="00E544B0" w:rsidRDefault="00E544B0" w:rsidP="00851D07">
      <w:pPr>
        <w:pStyle w:val="a3"/>
        <w:rPr>
          <w:rFonts w:asciiTheme="minorHAnsi" w:hAnsiTheme="minorHAnsi" w:cstheme="minorHAnsi"/>
        </w:rPr>
      </w:pPr>
    </w:p>
    <w:p w:rsidR="00E544B0" w:rsidRDefault="00E544B0" w:rsidP="00851D07">
      <w:pPr>
        <w:pStyle w:val="a3"/>
        <w:rPr>
          <w:rFonts w:asciiTheme="minorHAnsi" w:hAnsiTheme="minorHAnsi" w:cstheme="minorHAnsi"/>
        </w:rPr>
      </w:pPr>
    </w:p>
    <w:p w:rsidR="00E544B0" w:rsidRDefault="00E544B0" w:rsidP="00E544B0">
      <w:pPr>
        <w:pStyle w:val="a5"/>
        <w:spacing w:line="360" w:lineRule="auto"/>
        <w:ind w:firstLine="709"/>
        <w:jc w:val="center"/>
        <w:rPr>
          <w:rFonts w:ascii="Times New Roman" w:hAnsi="Times New Roman" w:cs="Times New Roman"/>
          <w:sz w:val="28"/>
        </w:rPr>
      </w:pPr>
      <w:r>
        <w:rPr>
          <w:rFonts w:ascii="Times New Roman" w:hAnsi="Times New Roman" w:cs="Times New Roman"/>
          <w:sz w:val="28"/>
        </w:rPr>
        <w:t>Литература:</w:t>
      </w:r>
    </w:p>
    <w:p w:rsidR="00E544B0" w:rsidRDefault="00E544B0" w:rsidP="00E544B0">
      <w:pPr>
        <w:pStyle w:val="a5"/>
        <w:numPr>
          <w:ilvl w:val="0"/>
          <w:numId w:val="1"/>
        </w:numPr>
        <w:spacing w:line="360" w:lineRule="auto"/>
        <w:jc w:val="both"/>
        <w:rPr>
          <w:rFonts w:ascii="Times New Roman" w:hAnsi="Times New Roman" w:cs="Times New Roman"/>
          <w:sz w:val="28"/>
        </w:rPr>
      </w:pPr>
      <w:r>
        <w:rPr>
          <w:rFonts w:ascii="Times New Roman" w:hAnsi="Times New Roman" w:cs="Times New Roman"/>
          <w:sz w:val="28"/>
        </w:rPr>
        <w:t xml:space="preserve">Власьева Л.Ф. Сочинения по личным впечатлениям / Л.Ф.Власьева // Русский язык в школе. – 1984. - №5. – с. 46 - 50 </w:t>
      </w:r>
    </w:p>
    <w:p w:rsidR="00E544B0" w:rsidRPr="005C17B8" w:rsidRDefault="00E544B0" w:rsidP="00E544B0">
      <w:pPr>
        <w:pStyle w:val="a5"/>
        <w:numPr>
          <w:ilvl w:val="0"/>
          <w:numId w:val="1"/>
        </w:numPr>
        <w:spacing w:line="360" w:lineRule="auto"/>
        <w:jc w:val="both"/>
        <w:rPr>
          <w:rFonts w:ascii="Times New Roman" w:hAnsi="Times New Roman" w:cs="Times New Roman"/>
          <w:sz w:val="28"/>
        </w:rPr>
      </w:pPr>
      <w:r w:rsidRPr="005C17B8">
        <w:rPr>
          <w:rFonts w:ascii="Times New Roman" w:hAnsi="Times New Roman" w:cs="Times New Roman"/>
          <w:sz w:val="28"/>
        </w:rPr>
        <w:t xml:space="preserve">Методические рекомендации к написанию конкурсного сочинения.– Ресурс: </w:t>
      </w:r>
      <w:hyperlink r:id="rId21" w:history="1">
        <w:r w:rsidRPr="005C17B8">
          <w:rPr>
            <w:rStyle w:val="a7"/>
            <w:rFonts w:ascii="Times New Roman" w:hAnsi="Times New Roman" w:cs="Times New Roman"/>
            <w:sz w:val="28"/>
          </w:rPr>
          <w:t>http://www.petropavl.kz/</w:t>
        </w:r>
      </w:hyperlink>
      <w:r w:rsidRPr="005C17B8">
        <w:rPr>
          <w:rFonts w:ascii="Times New Roman" w:hAnsi="Times New Roman" w:cs="Times New Roman"/>
          <w:sz w:val="28"/>
        </w:rPr>
        <w:t xml:space="preserve"> </w:t>
      </w:r>
    </w:p>
    <w:p w:rsidR="00E544B0" w:rsidRPr="007514B2" w:rsidRDefault="00E544B0" w:rsidP="00E544B0">
      <w:pPr>
        <w:pStyle w:val="a6"/>
        <w:numPr>
          <w:ilvl w:val="0"/>
          <w:numId w:val="1"/>
        </w:numPr>
        <w:spacing w:after="240" w:line="360" w:lineRule="auto"/>
        <w:rPr>
          <w:rFonts w:ascii="Times New Roman" w:eastAsia="Times New Roman" w:hAnsi="Times New Roman" w:cs="Times New Roman"/>
          <w:sz w:val="28"/>
          <w:szCs w:val="24"/>
          <w:lang w:eastAsia="ru-RU"/>
        </w:rPr>
      </w:pPr>
      <w:r>
        <w:rPr>
          <w:rFonts w:ascii="Times New Roman" w:hAnsi="Times New Roman" w:cs="Times New Roman"/>
          <w:sz w:val="28"/>
        </w:rPr>
        <w:lastRenderedPageBreak/>
        <w:t>Основные требования к сочинениям</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 </w:t>
      </w:r>
      <w:r w:rsidRPr="007514B2">
        <w:rPr>
          <w:rFonts w:ascii="Times New Roman" w:eastAsia="Times New Roman" w:hAnsi="Times New Roman" w:cs="Times New Roman"/>
          <w:sz w:val="28"/>
          <w:szCs w:val="24"/>
          <w:lang w:eastAsia="ru-RU"/>
        </w:rPr>
        <w:t>Ресурс:</w:t>
      </w:r>
      <w:r>
        <w:rPr>
          <w:rFonts w:ascii="Times New Roman" w:eastAsia="Times New Roman" w:hAnsi="Times New Roman" w:cs="Times New Roman"/>
          <w:sz w:val="28"/>
          <w:szCs w:val="24"/>
          <w:lang w:eastAsia="ru-RU"/>
        </w:rPr>
        <w:t xml:space="preserve"> </w:t>
      </w:r>
      <w:r w:rsidRPr="007514B2">
        <w:rPr>
          <w:rFonts w:ascii="Times New Roman" w:eastAsia="Times New Roman" w:hAnsi="Times New Roman" w:cs="Times New Roman"/>
          <w:sz w:val="28"/>
          <w:szCs w:val="24"/>
          <w:lang w:eastAsia="ru-RU"/>
        </w:rPr>
        <w:t>http://onlinesoch.narod.ru/soch.html</w:t>
      </w:r>
    </w:p>
    <w:p w:rsidR="00E544B0" w:rsidRDefault="00E544B0" w:rsidP="00E544B0">
      <w:pPr>
        <w:pStyle w:val="a5"/>
        <w:numPr>
          <w:ilvl w:val="0"/>
          <w:numId w:val="1"/>
        </w:numPr>
        <w:spacing w:line="360" w:lineRule="auto"/>
        <w:jc w:val="both"/>
        <w:rPr>
          <w:rFonts w:ascii="Times New Roman" w:hAnsi="Times New Roman" w:cs="Times New Roman"/>
          <w:sz w:val="28"/>
        </w:rPr>
      </w:pPr>
      <w:r>
        <w:rPr>
          <w:rFonts w:ascii="Times New Roman" w:hAnsi="Times New Roman" w:cs="Times New Roman"/>
          <w:sz w:val="28"/>
        </w:rPr>
        <w:t xml:space="preserve">Поиск новых путей: из опыта работы. Библиотека учителя русского языка и литературы  / сост. </w:t>
      </w:r>
      <w:proofErr w:type="spellStart"/>
      <w:r>
        <w:rPr>
          <w:rFonts w:ascii="Times New Roman" w:hAnsi="Times New Roman" w:cs="Times New Roman"/>
          <w:sz w:val="28"/>
        </w:rPr>
        <w:t>С.Н.Громцева</w:t>
      </w:r>
      <w:proofErr w:type="spellEnd"/>
      <w:r>
        <w:rPr>
          <w:rFonts w:ascii="Times New Roman" w:hAnsi="Times New Roman" w:cs="Times New Roman"/>
          <w:sz w:val="28"/>
        </w:rPr>
        <w:t>. – М.: Просвещение, 1990.– с. 66-81</w:t>
      </w:r>
    </w:p>
    <w:p w:rsidR="003F61FE" w:rsidRDefault="003F61FE" w:rsidP="00E544B0">
      <w:pPr>
        <w:pStyle w:val="a5"/>
        <w:numPr>
          <w:ilvl w:val="0"/>
          <w:numId w:val="1"/>
        </w:numPr>
        <w:spacing w:line="360" w:lineRule="auto"/>
        <w:jc w:val="both"/>
        <w:rPr>
          <w:rFonts w:ascii="Times New Roman" w:hAnsi="Times New Roman" w:cs="Times New Roman"/>
          <w:sz w:val="28"/>
        </w:rPr>
      </w:pPr>
      <w:r>
        <w:rPr>
          <w:rFonts w:ascii="Times New Roman" w:hAnsi="Times New Roman" w:cs="Times New Roman"/>
          <w:sz w:val="28"/>
        </w:rPr>
        <w:t xml:space="preserve"> </w:t>
      </w:r>
      <w:r w:rsidR="0042547B">
        <w:rPr>
          <w:rFonts w:ascii="Times New Roman" w:hAnsi="Times New Roman" w:cs="Times New Roman"/>
          <w:sz w:val="28"/>
        </w:rPr>
        <w:t xml:space="preserve">Система обучения сочинениям на уроках русского языка(4 -8 классы) / под ред. </w:t>
      </w:r>
      <w:proofErr w:type="spellStart"/>
      <w:r w:rsidR="0042547B">
        <w:rPr>
          <w:rFonts w:ascii="Times New Roman" w:hAnsi="Times New Roman" w:cs="Times New Roman"/>
          <w:sz w:val="28"/>
        </w:rPr>
        <w:t>Т.А.Ладыженской</w:t>
      </w:r>
      <w:proofErr w:type="spellEnd"/>
      <w:r w:rsidR="0042547B">
        <w:rPr>
          <w:rFonts w:ascii="Times New Roman" w:hAnsi="Times New Roman" w:cs="Times New Roman"/>
          <w:sz w:val="28"/>
        </w:rPr>
        <w:t>, М.Просвещение, 1978.</w:t>
      </w:r>
    </w:p>
    <w:p w:rsidR="0042547B" w:rsidRDefault="00146A6C" w:rsidP="00E544B0">
      <w:pPr>
        <w:pStyle w:val="a5"/>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Методические указания к факультативному курсу «Теория и практика сочинений разных жанров»</w:t>
      </w:r>
    </w:p>
    <w:p w:rsidR="00E544B0" w:rsidRPr="004B1CD9" w:rsidRDefault="00E544B0" w:rsidP="00851D07">
      <w:pPr>
        <w:pStyle w:val="a3"/>
        <w:rPr>
          <w:rFonts w:asciiTheme="minorHAnsi" w:hAnsiTheme="minorHAnsi" w:cstheme="minorHAnsi"/>
        </w:rPr>
      </w:pPr>
    </w:p>
    <w:p w:rsidR="007D2BD6" w:rsidRDefault="007D2BD6" w:rsidP="00851D07">
      <w:pPr>
        <w:pStyle w:val="a3"/>
      </w:pPr>
    </w:p>
    <w:p w:rsidR="00AC2B6E" w:rsidRDefault="00AC2B6E" w:rsidP="00D132B7">
      <w:pPr>
        <w:pStyle w:val="a3"/>
      </w:pPr>
    </w:p>
    <w:p w:rsidR="00D132B7" w:rsidRDefault="00D132B7" w:rsidP="00D132B7">
      <w:pPr>
        <w:pStyle w:val="a3"/>
      </w:pPr>
      <w:r>
        <w:t xml:space="preserve"> </w:t>
      </w:r>
    </w:p>
    <w:p w:rsidR="00D132B7" w:rsidRDefault="00D132B7" w:rsidP="006B13AA">
      <w:pPr>
        <w:pStyle w:val="a3"/>
      </w:pPr>
    </w:p>
    <w:p w:rsidR="00887AFC" w:rsidRDefault="00887AFC"/>
    <w:sectPr w:rsidR="00887AFC" w:rsidSect="004126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35284"/>
    <w:multiLevelType w:val="multilevel"/>
    <w:tmpl w:val="BB7C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C6927"/>
    <w:multiLevelType w:val="hybridMultilevel"/>
    <w:tmpl w:val="AD94B1AA"/>
    <w:lvl w:ilvl="0" w:tplc="CA76A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F572B5"/>
    <w:multiLevelType w:val="multilevel"/>
    <w:tmpl w:val="B0D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EE5D26"/>
    <w:multiLevelType w:val="multilevel"/>
    <w:tmpl w:val="98DA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143E47"/>
    <w:multiLevelType w:val="multilevel"/>
    <w:tmpl w:val="F56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EE39C7"/>
    <w:rsid w:val="0005165F"/>
    <w:rsid w:val="000C6A4B"/>
    <w:rsid w:val="00142DAD"/>
    <w:rsid w:val="00146A6C"/>
    <w:rsid w:val="00167681"/>
    <w:rsid w:val="00357A20"/>
    <w:rsid w:val="003A67F2"/>
    <w:rsid w:val="003E7BD1"/>
    <w:rsid w:val="003F61FE"/>
    <w:rsid w:val="00412690"/>
    <w:rsid w:val="0042547B"/>
    <w:rsid w:val="004B1CD9"/>
    <w:rsid w:val="005B087C"/>
    <w:rsid w:val="005C6D1B"/>
    <w:rsid w:val="005E4BFC"/>
    <w:rsid w:val="006B13AA"/>
    <w:rsid w:val="006C3172"/>
    <w:rsid w:val="006E31D8"/>
    <w:rsid w:val="007215A7"/>
    <w:rsid w:val="0079568B"/>
    <w:rsid w:val="007D2BD6"/>
    <w:rsid w:val="00820AE8"/>
    <w:rsid w:val="00851D07"/>
    <w:rsid w:val="008754D1"/>
    <w:rsid w:val="00887AFC"/>
    <w:rsid w:val="00A1520D"/>
    <w:rsid w:val="00AC2B6E"/>
    <w:rsid w:val="00B23E4A"/>
    <w:rsid w:val="00B4294A"/>
    <w:rsid w:val="00BB0232"/>
    <w:rsid w:val="00C37035"/>
    <w:rsid w:val="00D132B7"/>
    <w:rsid w:val="00DD4F60"/>
    <w:rsid w:val="00E544B0"/>
    <w:rsid w:val="00EE39C7"/>
    <w:rsid w:val="00F063FB"/>
    <w:rsid w:val="00FF7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90"/>
  </w:style>
  <w:style w:type="paragraph" w:styleId="3">
    <w:name w:val="heading 3"/>
    <w:basedOn w:val="a"/>
    <w:next w:val="a"/>
    <w:link w:val="30"/>
    <w:uiPriority w:val="9"/>
    <w:semiHidden/>
    <w:unhideWhenUsed/>
    <w:qFormat/>
    <w:rsid w:val="00C370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2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2BD6"/>
    <w:rPr>
      <w:b/>
      <w:bCs/>
    </w:rPr>
  </w:style>
  <w:style w:type="paragraph" w:styleId="a5">
    <w:name w:val="No Spacing"/>
    <w:uiPriority w:val="1"/>
    <w:qFormat/>
    <w:rsid w:val="00E544B0"/>
    <w:pPr>
      <w:spacing w:after="0" w:line="240" w:lineRule="auto"/>
    </w:pPr>
  </w:style>
  <w:style w:type="paragraph" w:styleId="a6">
    <w:name w:val="List Paragraph"/>
    <w:basedOn w:val="a"/>
    <w:uiPriority w:val="34"/>
    <w:qFormat/>
    <w:rsid w:val="00E544B0"/>
    <w:pPr>
      <w:ind w:left="720"/>
      <w:contextualSpacing/>
    </w:pPr>
  </w:style>
  <w:style w:type="character" w:styleId="a7">
    <w:name w:val="Hyperlink"/>
    <w:semiHidden/>
    <w:rsid w:val="00E544B0"/>
    <w:rPr>
      <w:color w:val="000080"/>
      <w:u w:val="single"/>
    </w:rPr>
  </w:style>
  <w:style w:type="character" w:styleId="a8">
    <w:name w:val="Emphasis"/>
    <w:basedOn w:val="a0"/>
    <w:uiPriority w:val="20"/>
    <w:qFormat/>
    <w:rsid w:val="0005165F"/>
    <w:rPr>
      <w:i/>
      <w:iCs/>
    </w:rPr>
  </w:style>
  <w:style w:type="character" w:customStyle="1" w:styleId="30">
    <w:name w:val="Заголовок 3 Знак"/>
    <w:basedOn w:val="a0"/>
    <w:link w:val="3"/>
    <w:uiPriority w:val="9"/>
    <w:semiHidden/>
    <w:rsid w:val="00C3703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6660944">
      <w:bodyDiv w:val="1"/>
      <w:marLeft w:val="0"/>
      <w:marRight w:val="0"/>
      <w:marTop w:val="0"/>
      <w:marBottom w:val="0"/>
      <w:divBdr>
        <w:top w:val="none" w:sz="0" w:space="0" w:color="auto"/>
        <w:left w:val="none" w:sz="0" w:space="0" w:color="auto"/>
        <w:bottom w:val="none" w:sz="0" w:space="0" w:color="auto"/>
        <w:right w:val="none" w:sz="0" w:space="0" w:color="auto"/>
      </w:divBdr>
    </w:div>
    <w:div w:id="264273453">
      <w:bodyDiv w:val="1"/>
      <w:marLeft w:val="0"/>
      <w:marRight w:val="0"/>
      <w:marTop w:val="0"/>
      <w:marBottom w:val="0"/>
      <w:divBdr>
        <w:top w:val="none" w:sz="0" w:space="0" w:color="auto"/>
        <w:left w:val="none" w:sz="0" w:space="0" w:color="auto"/>
        <w:bottom w:val="none" w:sz="0" w:space="0" w:color="auto"/>
        <w:right w:val="none" w:sz="0" w:space="0" w:color="auto"/>
      </w:divBdr>
    </w:div>
    <w:div w:id="527569544">
      <w:bodyDiv w:val="1"/>
      <w:marLeft w:val="0"/>
      <w:marRight w:val="0"/>
      <w:marTop w:val="0"/>
      <w:marBottom w:val="0"/>
      <w:divBdr>
        <w:top w:val="none" w:sz="0" w:space="0" w:color="auto"/>
        <w:left w:val="none" w:sz="0" w:space="0" w:color="auto"/>
        <w:bottom w:val="none" w:sz="0" w:space="0" w:color="auto"/>
        <w:right w:val="none" w:sz="0" w:space="0" w:color="auto"/>
      </w:divBdr>
    </w:div>
    <w:div w:id="599143964">
      <w:bodyDiv w:val="1"/>
      <w:marLeft w:val="0"/>
      <w:marRight w:val="0"/>
      <w:marTop w:val="0"/>
      <w:marBottom w:val="0"/>
      <w:divBdr>
        <w:top w:val="none" w:sz="0" w:space="0" w:color="auto"/>
        <w:left w:val="none" w:sz="0" w:space="0" w:color="auto"/>
        <w:bottom w:val="none" w:sz="0" w:space="0" w:color="auto"/>
        <w:right w:val="none" w:sz="0" w:space="0" w:color="auto"/>
      </w:divBdr>
    </w:div>
    <w:div w:id="644237535">
      <w:bodyDiv w:val="1"/>
      <w:marLeft w:val="0"/>
      <w:marRight w:val="0"/>
      <w:marTop w:val="0"/>
      <w:marBottom w:val="0"/>
      <w:divBdr>
        <w:top w:val="none" w:sz="0" w:space="0" w:color="auto"/>
        <w:left w:val="none" w:sz="0" w:space="0" w:color="auto"/>
        <w:bottom w:val="none" w:sz="0" w:space="0" w:color="auto"/>
        <w:right w:val="none" w:sz="0" w:space="0" w:color="auto"/>
      </w:divBdr>
      <w:divsChild>
        <w:div w:id="814490399">
          <w:marLeft w:val="0"/>
          <w:marRight w:val="0"/>
          <w:marTop w:val="0"/>
          <w:marBottom w:val="0"/>
          <w:divBdr>
            <w:top w:val="none" w:sz="0" w:space="0" w:color="auto"/>
            <w:left w:val="none" w:sz="0" w:space="0" w:color="auto"/>
            <w:bottom w:val="none" w:sz="0" w:space="0" w:color="auto"/>
            <w:right w:val="none" w:sz="0" w:space="0" w:color="auto"/>
          </w:divBdr>
        </w:div>
        <w:div w:id="1919974480">
          <w:marLeft w:val="0"/>
          <w:marRight w:val="0"/>
          <w:marTop w:val="0"/>
          <w:marBottom w:val="0"/>
          <w:divBdr>
            <w:top w:val="none" w:sz="0" w:space="0" w:color="auto"/>
            <w:left w:val="none" w:sz="0" w:space="0" w:color="auto"/>
            <w:bottom w:val="none" w:sz="0" w:space="0" w:color="auto"/>
            <w:right w:val="none" w:sz="0" w:space="0" w:color="auto"/>
          </w:divBdr>
        </w:div>
      </w:divsChild>
    </w:div>
    <w:div w:id="872110649">
      <w:bodyDiv w:val="1"/>
      <w:marLeft w:val="0"/>
      <w:marRight w:val="0"/>
      <w:marTop w:val="0"/>
      <w:marBottom w:val="0"/>
      <w:divBdr>
        <w:top w:val="none" w:sz="0" w:space="0" w:color="auto"/>
        <w:left w:val="none" w:sz="0" w:space="0" w:color="auto"/>
        <w:bottom w:val="none" w:sz="0" w:space="0" w:color="auto"/>
        <w:right w:val="none" w:sz="0" w:space="0" w:color="auto"/>
      </w:divBdr>
    </w:div>
    <w:div w:id="1014578346">
      <w:bodyDiv w:val="1"/>
      <w:marLeft w:val="0"/>
      <w:marRight w:val="0"/>
      <w:marTop w:val="0"/>
      <w:marBottom w:val="0"/>
      <w:divBdr>
        <w:top w:val="none" w:sz="0" w:space="0" w:color="auto"/>
        <w:left w:val="none" w:sz="0" w:space="0" w:color="auto"/>
        <w:bottom w:val="none" w:sz="0" w:space="0" w:color="auto"/>
        <w:right w:val="none" w:sz="0" w:space="0" w:color="auto"/>
      </w:divBdr>
    </w:div>
    <w:div w:id="1358697448">
      <w:bodyDiv w:val="1"/>
      <w:marLeft w:val="0"/>
      <w:marRight w:val="0"/>
      <w:marTop w:val="0"/>
      <w:marBottom w:val="0"/>
      <w:divBdr>
        <w:top w:val="none" w:sz="0" w:space="0" w:color="auto"/>
        <w:left w:val="none" w:sz="0" w:space="0" w:color="auto"/>
        <w:bottom w:val="none" w:sz="0" w:space="0" w:color="auto"/>
        <w:right w:val="none" w:sz="0" w:space="0" w:color="auto"/>
      </w:divBdr>
      <w:divsChild>
        <w:div w:id="177238719">
          <w:marLeft w:val="0"/>
          <w:marRight w:val="0"/>
          <w:marTop w:val="0"/>
          <w:marBottom w:val="0"/>
          <w:divBdr>
            <w:top w:val="none" w:sz="0" w:space="0" w:color="auto"/>
            <w:left w:val="none" w:sz="0" w:space="0" w:color="auto"/>
            <w:bottom w:val="none" w:sz="0" w:space="0" w:color="auto"/>
            <w:right w:val="none" w:sz="0" w:space="0" w:color="auto"/>
          </w:divBdr>
        </w:div>
        <w:div w:id="642005101">
          <w:marLeft w:val="0"/>
          <w:marRight w:val="0"/>
          <w:marTop w:val="0"/>
          <w:marBottom w:val="0"/>
          <w:divBdr>
            <w:top w:val="none" w:sz="0" w:space="0" w:color="auto"/>
            <w:left w:val="none" w:sz="0" w:space="0" w:color="auto"/>
            <w:bottom w:val="none" w:sz="0" w:space="0" w:color="auto"/>
            <w:right w:val="none" w:sz="0" w:space="0" w:color="auto"/>
          </w:divBdr>
        </w:div>
      </w:divsChild>
    </w:div>
    <w:div w:id="1996033544">
      <w:bodyDiv w:val="1"/>
      <w:marLeft w:val="0"/>
      <w:marRight w:val="0"/>
      <w:marTop w:val="0"/>
      <w:marBottom w:val="0"/>
      <w:divBdr>
        <w:top w:val="none" w:sz="0" w:space="0" w:color="auto"/>
        <w:left w:val="none" w:sz="0" w:space="0" w:color="auto"/>
        <w:bottom w:val="none" w:sz="0" w:space="0" w:color="auto"/>
        <w:right w:val="none" w:sz="0" w:space="0" w:color="auto"/>
      </w:divBdr>
    </w:div>
    <w:div w:id="21389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xn----8sbiecm6bhdx8i.xn--p1ai/sites/default/files/Youn_Konec_zimi_Polden.jpg" TargetMode="External"/><Relationship Id="rId3" Type="http://schemas.openxmlformats.org/officeDocument/2006/relationships/settings" Target="settings.xml"/><Relationship Id="rId21" Type="http://schemas.openxmlformats.org/officeDocument/2006/relationships/hyperlink" Target="http://www.petropavl.kz/skoipkppk/page5/liter/4.shtml" TargetMode="External"/><Relationship Id="rId7" Type="http://schemas.openxmlformats.org/officeDocument/2006/relationships/image" Target="media/image2.jpeg"/><Relationship Id="rId12" Type="http://schemas.openxmlformats.org/officeDocument/2006/relationships/hyperlink" Target="http://&#1089;&#1077;&#1079;&#1086;&#1085;&#1099;-&#1075;&#1086;&#1076;&#1072;.&#1088;&#1092;/sites/default/files/Levitan_Vesna_Bolshay_voda.jpg"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1089;&#1077;&#1079;&#1086;&#1085;&#1099;-&#1075;&#1086;&#1076;&#1072;.&#1088;&#1092;/sites/default/files/Levitan_Zolotay_osen.jpg"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1089;&#1077;&#1079;&#1086;&#1085;&#1099;-&#1075;&#1086;&#1076;&#1072;.&#1088;&#1092;/sites/default/files/Levitan_Mart.jpg" TargetMode="Externa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1089;&#1077;&#1079;&#1086;&#1085;&#1099;-&#1075;&#1086;&#1076;&#1072;.&#1088;&#1092;/sites/default/files/Youn_Konec_zimi_Polden.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1089;&#1077;&#1079;&#1086;&#1085;&#1099;-&#1075;&#1086;&#1076;&#1072;.&#1088;&#1092;/sites/default/files/Plastov_Senokos.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15</Pages>
  <Words>4877</Words>
  <Characters>27802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Тамара</cp:lastModifiedBy>
  <cp:revision>31</cp:revision>
  <dcterms:created xsi:type="dcterms:W3CDTF">2013-10-01T04:59:00Z</dcterms:created>
  <dcterms:modified xsi:type="dcterms:W3CDTF">2013-10-06T05:31:00Z</dcterms:modified>
</cp:coreProperties>
</file>