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8E" w:rsidRPr="00A1271D" w:rsidRDefault="0008729D" w:rsidP="00A1271D">
      <w:pPr>
        <w:jc w:val="center"/>
        <w:rPr>
          <w:b/>
          <w:sz w:val="26"/>
          <w:szCs w:val="26"/>
        </w:rPr>
      </w:pPr>
      <w:r w:rsidRPr="00A1271D">
        <w:rPr>
          <w:b/>
          <w:sz w:val="26"/>
          <w:szCs w:val="26"/>
        </w:rPr>
        <w:t>Самоанализ урока окружающий мир в 1 «А» классе по теме: «Наш главный помощник - память»</w:t>
      </w:r>
    </w:p>
    <w:p w:rsidR="0008729D" w:rsidRPr="00A1271D" w:rsidRDefault="0008729D">
      <w:pPr>
        <w:rPr>
          <w:b/>
          <w:i/>
        </w:rPr>
      </w:pPr>
      <w:r w:rsidRPr="00A1271D">
        <w:rPr>
          <w:b/>
          <w:i/>
        </w:rPr>
        <w:t>Цели урока:</w:t>
      </w:r>
    </w:p>
    <w:p w:rsidR="0008729D" w:rsidRDefault="0008729D">
      <w:r>
        <w:t>Учащиеся должны:</w:t>
      </w:r>
    </w:p>
    <w:p w:rsidR="0008729D" w:rsidRDefault="0008729D">
      <w:r>
        <w:t>-знать органы чувств</w:t>
      </w:r>
    </w:p>
    <w:p w:rsidR="0008729D" w:rsidRDefault="0008729D">
      <w:r>
        <w:t>- познакомиться с понятием память, как главным помощником человека в изучении и познании окружающего мира</w:t>
      </w:r>
    </w:p>
    <w:p w:rsidR="0008729D" w:rsidRDefault="0008729D">
      <w:r>
        <w:t>- вырабатывать умение наблюдать, сравнивать, рассуждать, делать выводы</w:t>
      </w:r>
    </w:p>
    <w:p w:rsidR="0008729D" w:rsidRDefault="0008729D">
      <w:r>
        <w:t>- учиться отвечать на поставленные вопросы, сотрудничать друг с другом, с учителем.</w:t>
      </w:r>
    </w:p>
    <w:p w:rsidR="0008729D" w:rsidRPr="00A1271D" w:rsidRDefault="0008729D" w:rsidP="00A1271D">
      <w:pPr>
        <w:jc w:val="center"/>
        <w:rPr>
          <w:i/>
        </w:rPr>
      </w:pPr>
      <w:r w:rsidRPr="00A1271D">
        <w:rPr>
          <w:i/>
        </w:rPr>
        <w:t>1. Характеристика класса.</w:t>
      </w:r>
    </w:p>
    <w:p w:rsidR="0008729D" w:rsidRDefault="0008729D">
      <w:r>
        <w:t>В классе 30 учащихся</w:t>
      </w:r>
      <w:r w:rsidR="00E32D3D">
        <w:t>: 13 девочек и 17 мальчиков. На уроке присутствовали все. До поступления в 1 класс дети посещали разные детские сады города, есть дети, которые не были охвачены дошкольным обучением.</w:t>
      </w:r>
    </w:p>
    <w:p w:rsidR="00E32D3D" w:rsidRDefault="00E32D3D">
      <w:r>
        <w:t>Входная диагностика и диагностика психолога в период подготовительных весенних курсов показали, что класс среднего уровня развития: 1 учащийся показал высокий уровень, 24 – средний, 3 – ниже среднего, 2 –низкий. В цело  все дети обучаемы и на сегодняшний день в данном классе период адаптации закончен.</w:t>
      </w:r>
    </w:p>
    <w:p w:rsidR="00E32D3D" w:rsidRPr="00A1271D" w:rsidRDefault="00D51DA5" w:rsidP="00A1271D">
      <w:pPr>
        <w:jc w:val="center"/>
        <w:rPr>
          <w:i/>
        </w:rPr>
      </w:pPr>
      <w:r w:rsidRPr="00A1271D">
        <w:rPr>
          <w:i/>
        </w:rPr>
        <w:t>2. Место урока в учебном предмете</w:t>
      </w:r>
      <w:r w:rsidR="00FD41C8" w:rsidRPr="00A1271D">
        <w:rPr>
          <w:i/>
        </w:rPr>
        <w:t>.</w:t>
      </w:r>
    </w:p>
    <w:p w:rsidR="00D51DA5" w:rsidRDefault="00D51DA5">
      <w:r>
        <w:t>Урок окружающего мира по программе Вахрушева «Школа 2100» по теме «Наш главный помощник - память» - 14 в разделе «Я» и мир вокруг и 2 из 4 часов по теме «Мои помощники органы чувств».</w:t>
      </w:r>
    </w:p>
    <w:p w:rsidR="00FD41C8" w:rsidRPr="00A1271D" w:rsidRDefault="00FD41C8" w:rsidP="00A1271D">
      <w:pPr>
        <w:jc w:val="center"/>
        <w:rPr>
          <w:i/>
        </w:rPr>
      </w:pPr>
      <w:r w:rsidRPr="00A1271D">
        <w:rPr>
          <w:i/>
        </w:rPr>
        <w:t>3. Анализ урока.</w:t>
      </w:r>
    </w:p>
    <w:p w:rsidR="00FD41C8" w:rsidRDefault="00FD41C8">
      <w:r>
        <w:t xml:space="preserve">Урок </w:t>
      </w:r>
      <w:r w:rsidR="00DD5B06">
        <w:t xml:space="preserve">введения нового </w:t>
      </w:r>
      <w:proofErr w:type="gramStart"/>
      <w:r w:rsidR="00DD5B06">
        <w:t>знания</w:t>
      </w:r>
      <w:proofErr w:type="gramEnd"/>
      <w:r w:rsidR="00DD5B06">
        <w:t xml:space="preserve"> включая следующие этапы:</w:t>
      </w:r>
    </w:p>
    <w:p w:rsidR="00DD5B06" w:rsidRDefault="005E7A98">
      <w:r>
        <w:t xml:space="preserve">1) </w:t>
      </w:r>
      <w:r w:rsidR="00DD5B06">
        <w:t>мотивация (самоопределение к деятельности),</w:t>
      </w:r>
    </w:p>
    <w:p w:rsidR="00DD5B06" w:rsidRDefault="005E7A98">
      <w:r>
        <w:t xml:space="preserve">2) </w:t>
      </w:r>
      <w:r w:rsidR="00DD5B06">
        <w:t>актуализация знаний,</w:t>
      </w:r>
    </w:p>
    <w:p w:rsidR="00DD5B06" w:rsidRDefault="005E7A98">
      <w:r>
        <w:t xml:space="preserve">3) </w:t>
      </w:r>
      <w:r w:rsidR="00DD5B06">
        <w:t>постановка проблемы,</w:t>
      </w:r>
    </w:p>
    <w:p w:rsidR="00DD5B06" w:rsidRDefault="00866D9E">
      <w:r>
        <w:t xml:space="preserve">4) </w:t>
      </w:r>
      <w:r w:rsidR="00DD5B06">
        <w:t xml:space="preserve">«открытие» нового знания </w:t>
      </w:r>
    </w:p>
    <w:p w:rsidR="00DD5B06" w:rsidRDefault="00866D9E">
      <w:r>
        <w:t xml:space="preserve">5) </w:t>
      </w:r>
      <w:r w:rsidR="00DD5B06">
        <w:t>первичное закрепление</w:t>
      </w:r>
    </w:p>
    <w:p w:rsidR="00DD5B06" w:rsidRDefault="00866D9E">
      <w:r>
        <w:t xml:space="preserve">6) </w:t>
      </w:r>
      <w:proofErr w:type="gramStart"/>
      <w:r w:rsidR="00DD5B06">
        <w:t>самостоятельное</w:t>
      </w:r>
      <w:proofErr w:type="gramEnd"/>
      <w:r w:rsidR="00DD5B06">
        <w:t xml:space="preserve"> работа с самопроверкой</w:t>
      </w:r>
    </w:p>
    <w:p w:rsidR="00DD5B06" w:rsidRDefault="00866D9E">
      <w:r>
        <w:t>7)</w:t>
      </w:r>
      <w:r w:rsidR="00DD5B06">
        <w:t xml:space="preserve"> рефлексия.</w:t>
      </w:r>
    </w:p>
    <w:p w:rsidR="00DD5B06" w:rsidRDefault="00DD5B06">
      <w:r>
        <w:t xml:space="preserve">В ходе урока все этапы были </w:t>
      </w:r>
      <w:proofErr w:type="gramStart"/>
      <w:r>
        <w:t>реализованы</w:t>
      </w:r>
      <w:proofErr w:type="gramEnd"/>
      <w:r>
        <w:t xml:space="preserve"> имели логическую связь </w:t>
      </w:r>
      <w:r w:rsidR="005E7A98">
        <w:t>между собой, урок длился 35 минут.</w:t>
      </w:r>
    </w:p>
    <w:p w:rsidR="00866D9E" w:rsidRDefault="00866D9E" w:rsidP="00866D9E">
      <w:pPr>
        <w:pStyle w:val="a3"/>
        <w:numPr>
          <w:ilvl w:val="0"/>
          <w:numId w:val="1"/>
        </w:numPr>
      </w:pPr>
      <w:r>
        <w:lastRenderedPageBreak/>
        <w:t xml:space="preserve">На первом этапе с детей были сняты напряженность и тревожность. С помощью небольшого стихотворения </w:t>
      </w:r>
      <w:proofErr w:type="spellStart"/>
      <w:r>
        <w:t>провелось</w:t>
      </w:r>
      <w:proofErr w:type="spellEnd"/>
      <w:r>
        <w:t xml:space="preserve"> наблюдение готовности учащихся к учебной деятельности.</w:t>
      </w:r>
    </w:p>
    <w:p w:rsidR="00866D9E" w:rsidRDefault="00866D9E" w:rsidP="00866D9E">
      <w:pPr>
        <w:pStyle w:val="a3"/>
        <w:numPr>
          <w:ilvl w:val="0"/>
          <w:numId w:val="1"/>
        </w:numPr>
      </w:pPr>
      <w:r>
        <w:t>На этапе актуализации знаний учащимся были предложены загадки. Работа была организована фронтально со знаковой фиксацией ответов на доске в колонке «знаем». Практически все дети</w:t>
      </w:r>
      <w:r w:rsidR="008E7056">
        <w:t xml:space="preserve">  были включены в работу, свободно владели повторяемым материалом. Загадки, как игровой  материал, создали ситуацию успеха, активизировали деятельность учащихся.</w:t>
      </w:r>
    </w:p>
    <w:p w:rsidR="00CD2CA9" w:rsidRDefault="00CD2CA9" w:rsidP="00866D9E">
      <w:pPr>
        <w:pStyle w:val="a3"/>
        <w:numPr>
          <w:ilvl w:val="0"/>
          <w:numId w:val="1"/>
        </w:numPr>
      </w:pPr>
      <w:r>
        <w:t>Используя подводящий к теме диалог, систему посильных для учащихся вопросов и заданий, опора на изученный материал, шаг за шагом привело учащихся к осознанию темы урока. Работа была организована в группах. Это первые шаги по обучению учащихся взаимодействию.</w:t>
      </w:r>
    </w:p>
    <w:p w:rsidR="00CD2CA9" w:rsidRDefault="00CD2CA9" w:rsidP="00866D9E">
      <w:pPr>
        <w:pStyle w:val="a3"/>
        <w:numPr>
          <w:ilvl w:val="0"/>
          <w:numId w:val="1"/>
        </w:numPr>
      </w:pPr>
      <w:r>
        <w:t>«Открытие» нового знания было зафиксировано на доске, при этом действия детей были активны, все внимательно следили за работой учащихся у доски (взаимопроверка).</w:t>
      </w:r>
    </w:p>
    <w:p w:rsidR="00CD2CA9" w:rsidRDefault="00CD2CA9" w:rsidP="00866D9E">
      <w:pPr>
        <w:pStyle w:val="a3"/>
        <w:numPr>
          <w:ilvl w:val="0"/>
          <w:numId w:val="1"/>
        </w:numPr>
      </w:pPr>
      <w:r>
        <w:t>Первичное закрепление было организовано с помощью практических заданий. Дети успешно справились с заданиями, сами отвечали и комментировали свой выбор. Работа была организована: фронтально, индивидуально, в группах.</w:t>
      </w:r>
    </w:p>
    <w:p w:rsidR="00CD2CA9" w:rsidRDefault="00CD2CA9" w:rsidP="00866D9E">
      <w:pPr>
        <w:pStyle w:val="a3"/>
        <w:numPr>
          <w:ilvl w:val="0"/>
          <w:numId w:val="1"/>
        </w:numPr>
      </w:pPr>
      <w:r>
        <w:t xml:space="preserve">Самостоятельно </w:t>
      </w:r>
      <w:proofErr w:type="gramStart"/>
      <w:r>
        <w:t>проверяя свою зрительную память с помощью предложенного на доске эталона большинство учащихся работали</w:t>
      </w:r>
      <w:proofErr w:type="gramEnd"/>
      <w:r>
        <w:t xml:space="preserve"> спокойно, уверено и верно выполнили свою работу, при самопроверке оценив ее положительно. Были </w:t>
      </w:r>
      <w:proofErr w:type="gramStart"/>
      <w:r>
        <w:t>учащиеся</w:t>
      </w:r>
      <w:proofErr w:type="gramEnd"/>
      <w:r>
        <w:t xml:space="preserve"> которые на справились с заданием.</w:t>
      </w:r>
    </w:p>
    <w:p w:rsidR="00CD2CA9" w:rsidRDefault="00CD2CA9" w:rsidP="00866D9E">
      <w:pPr>
        <w:pStyle w:val="a3"/>
        <w:numPr>
          <w:ilvl w:val="0"/>
          <w:numId w:val="1"/>
        </w:numPr>
      </w:pPr>
      <w:r>
        <w:t>На этапе рефлексии прозвучали разные ответы учащихся, среди которых были и такие, которые прозвучали четко, уверенно, правильно зафиксировали полученное на уроке новое знание.</w:t>
      </w:r>
    </w:p>
    <w:p w:rsidR="00C73AE7" w:rsidRDefault="00CD2CA9" w:rsidP="00CD2CA9">
      <w:r>
        <w:t>Каждый учащийся</w:t>
      </w:r>
      <w:r w:rsidR="00C73AE7">
        <w:t xml:space="preserve"> был вовлечен в учебную деятельность, на протяжении всего урока старалась поддерживать ситуацию успеха для каждого учащегося и класса в целом.</w:t>
      </w:r>
    </w:p>
    <w:p w:rsidR="00CD2CA9" w:rsidRPr="00C73AE7" w:rsidRDefault="00C73AE7" w:rsidP="00CD2CA9">
      <w:pPr>
        <w:rPr>
          <w:u w:val="single"/>
        </w:rPr>
      </w:pPr>
      <w:r w:rsidRPr="00C73AE7">
        <w:rPr>
          <w:u w:val="single"/>
        </w:rPr>
        <w:t>Личностные результаты:</w:t>
      </w:r>
      <w:r w:rsidR="00CD2CA9" w:rsidRPr="00C73AE7">
        <w:rPr>
          <w:u w:val="single"/>
        </w:rPr>
        <w:t xml:space="preserve"> </w:t>
      </w:r>
    </w:p>
    <w:p w:rsidR="005E7A98" w:rsidRDefault="00C73AE7">
      <w:r>
        <w:t>Были предложены варианты тренировки памяти всех органов чувств. Постоянно акцентировалось внимание на необходимости таких упражнений в целях самосовершенствования.</w:t>
      </w:r>
    </w:p>
    <w:p w:rsidR="00C73AE7" w:rsidRPr="00A1271D" w:rsidRDefault="00C73AE7">
      <w:pPr>
        <w:rPr>
          <w:u w:val="single"/>
        </w:rPr>
      </w:pPr>
      <w:proofErr w:type="spellStart"/>
      <w:r w:rsidRPr="00A1271D">
        <w:rPr>
          <w:u w:val="single"/>
        </w:rPr>
        <w:t>Метапредметные</w:t>
      </w:r>
      <w:proofErr w:type="spellEnd"/>
      <w:r w:rsidRPr="00A1271D">
        <w:rPr>
          <w:u w:val="single"/>
        </w:rPr>
        <w:t xml:space="preserve"> результаты:</w:t>
      </w:r>
    </w:p>
    <w:p w:rsidR="00C73AE7" w:rsidRDefault="00C73AE7" w:rsidP="00C73AE7">
      <w:pPr>
        <w:pStyle w:val="a3"/>
        <w:numPr>
          <w:ilvl w:val="0"/>
          <w:numId w:val="2"/>
        </w:numPr>
      </w:pPr>
      <w:r>
        <w:t>Регулятивные универсальные учебные действия:</w:t>
      </w:r>
    </w:p>
    <w:p w:rsidR="00C73AE7" w:rsidRDefault="00C73AE7" w:rsidP="00C73AE7">
      <w:pPr>
        <w:ind w:left="360"/>
      </w:pPr>
      <w:r>
        <w:t>- понимать выделенные учителем ориентиры действия в учебном материале,</w:t>
      </w:r>
    </w:p>
    <w:p w:rsidR="00C73AE7" w:rsidRDefault="00C73AE7" w:rsidP="00C73AE7">
      <w:pPr>
        <w:ind w:left="360"/>
      </w:pPr>
      <w:r>
        <w:t>- учились высказывать свое предположение на основе проделанной работы,</w:t>
      </w:r>
    </w:p>
    <w:p w:rsidR="00C73AE7" w:rsidRDefault="00C73AE7" w:rsidP="00C73AE7">
      <w:pPr>
        <w:ind w:left="360"/>
      </w:pPr>
      <w:r>
        <w:t>- учились работать по предложенному учителем плану.</w:t>
      </w:r>
    </w:p>
    <w:p w:rsidR="00C73AE7" w:rsidRDefault="00C73AE7" w:rsidP="00C73AE7">
      <w:pPr>
        <w:ind w:left="360"/>
      </w:pPr>
      <w:r>
        <w:t>Средством формирования этих действий служил подводящий диалог на этапе изучения нового материала.</w:t>
      </w:r>
    </w:p>
    <w:p w:rsidR="00C73AE7" w:rsidRDefault="00C73AE7" w:rsidP="00C73AE7">
      <w:pPr>
        <w:ind w:left="360"/>
      </w:pPr>
      <w:r>
        <w:t xml:space="preserve">- учились отличать </w:t>
      </w:r>
      <w:proofErr w:type="gramStart"/>
      <w:r>
        <w:t>верно</w:t>
      </w:r>
      <w:proofErr w:type="gramEnd"/>
      <w:r>
        <w:t xml:space="preserve"> выполненное задание от не верного.</w:t>
      </w:r>
    </w:p>
    <w:p w:rsidR="00C73AE7" w:rsidRDefault="00C73AE7" w:rsidP="00C73AE7">
      <w:pPr>
        <w:ind w:left="360"/>
      </w:pPr>
      <w:r>
        <w:t>2) Познавательные УУД:</w:t>
      </w:r>
    </w:p>
    <w:p w:rsidR="00C73AE7" w:rsidRDefault="00C73AE7" w:rsidP="00C73AE7">
      <w:pPr>
        <w:ind w:left="360"/>
      </w:pPr>
      <w:r>
        <w:lastRenderedPageBreak/>
        <w:t>- учились ориентироваться в своей системе знаний: отличать новое от уже известного с помощью учителя,</w:t>
      </w:r>
    </w:p>
    <w:p w:rsidR="00C73AE7" w:rsidRDefault="00C73AE7" w:rsidP="00C73AE7">
      <w:pPr>
        <w:ind w:left="360"/>
      </w:pPr>
      <w:r>
        <w:t>- использовали новый источник информации (толковый словарь)</w:t>
      </w:r>
      <w:r w:rsidR="00425C13">
        <w:t>,</w:t>
      </w:r>
    </w:p>
    <w:p w:rsidR="00425C13" w:rsidRDefault="00425C13" w:rsidP="00C73AE7">
      <w:pPr>
        <w:ind w:left="360"/>
      </w:pPr>
      <w:r>
        <w:t>- кодировать информацию в знаково-символической форме.</w:t>
      </w:r>
    </w:p>
    <w:p w:rsidR="00425C13" w:rsidRDefault="00425C13" w:rsidP="00C73AE7">
      <w:pPr>
        <w:ind w:left="360"/>
      </w:pPr>
      <w:r>
        <w:t>3)  Коммуникативные УУД:</w:t>
      </w:r>
    </w:p>
    <w:p w:rsidR="00425C13" w:rsidRDefault="00425C13" w:rsidP="00C73AE7">
      <w:pPr>
        <w:ind w:left="360"/>
      </w:pPr>
      <w:r>
        <w:t xml:space="preserve">- </w:t>
      </w:r>
      <w:r w:rsidR="00216378">
        <w:t>Учились слушать и понимать речь других,</w:t>
      </w:r>
    </w:p>
    <w:p w:rsidR="00216378" w:rsidRDefault="00216378" w:rsidP="00C73AE7">
      <w:pPr>
        <w:ind w:left="360"/>
      </w:pPr>
      <w:r>
        <w:t>- учились доносить свою позицию до других, позицию работы группы,</w:t>
      </w:r>
    </w:p>
    <w:p w:rsidR="00216378" w:rsidRDefault="00216378" w:rsidP="00C73AE7">
      <w:pPr>
        <w:ind w:left="360"/>
      </w:pPr>
      <w:r>
        <w:t>- учились совместно договариваться о правилах общения и поведения,</w:t>
      </w:r>
    </w:p>
    <w:p w:rsidR="00216378" w:rsidRDefault="00216378" w:rsidP="00C73AE7">
      <w:pPr>
        <w:ind w:left="360"/>
      </w:pPr>
      <w:r>
        <w:t>- учились выполнять различные роли в группе.</w:t>
      </w:r>
    </w:p>
    <w:p w:rsidR="00216378" w:rsidRDefault="00216378" w:rsidP="00C73AE7">
      <w:pPr>
        <w:ind w:left="360"/>
      </w:pPr>
      <w:r>
        <w:t>Предметными результатами является формирование следующих умений:</w:t>
      </w:r>
    </w:p>
    <w:p w:rsidR="00216378" w:rsidRDefault="00216378" w:rsidP="00C73AE7">
      <w:pPr>
        <w:ind w:left="360"/>
      </w:pPr>
      <w:r>
        <w:t xml:space="preserve">1 – </w:t>
      </w:r>
      <w:proofErr w:type="spellStart"/>
      <w:r>
        <w:t>ая</w:t>
      </w:r>
      <w:proofErr w:type="spellEnd"/>
      <w:r>
        <w:t xml:space="preserve"> линия развития «Уметь объяснять мир» - называть все органы чувств в их взаимосвязи и их роли в жизни человека и роли памяти в познании окружающего мира.</w:t>
      </w:r>
    </w:p>
    <w:p w:rsidR="00216378" w:rsidRDefault="00216378" w:rsidP="00C73AE7">
      <w:pPr>
        <w:ind w:left="360"/>
      </w:pPr>
      <w:r>
        <w:t xml:space="preserve">2 – </w:t>
      </w:r>
      <w:proofErr w:type="spellStart"/>
      <w:r>
        <w:t>ая</w:t>
      </w:r>
      <w:proofErr w:type="spellEnd"/>
      <w:r>
        <w:t xml:space="preserve"> линия развития «Уметь определять свое отношение  к миру» - охрана здоровья всех органов чувств, тренировка и развитие собственной памяти.</w:t>
      </w: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Default="00D27AC7" w:rsidP="00C73AE7">
      <w:pPr>
        <w:ind w:left="360"/>
      </w:pPr>
    </w:p>
    <w:p w:rsidR="00D27AC7" w:rsidRPr="00A1271D" w:rsidRDefault="00D27AC7" w:rsidP="00A1271D">
      <w:pPr>
        <w:ind w:left="360"/>
        <w:jc w:val="center"/>
        <w:rPr>
          <w:b/>
          <w:sz w:val="26"/>
          <w:szCs w:val="26"/>
        </w:rPr>
      </w:pPr>
      <w:r w:rsidRPr="00A1271D">
        <w:rPr>
          <w:b/>
          <w:sz w:val="26"/>
          <w:szCs w:val="26"/>
        </w:rPr>
        <w:lastRenderedPageBreak/>
        <w:t>Конспект урока по теме: «Наш главный помощник - память»</w:t>
      </w:r>
    </w:p>
    <w:p w:rsidR="00D27AC7" w:rsidRPr="00A1271D" w:rsidRDefault="00D27AC7" w:rsidP="00C73AE7">
      <w:pPr>
        <w:ind w:left="360"/>
        <w:rPr>
          <w:b/>
          <w:i/>
        </w:rPr>
      </w:pPr>
      <w:r w:rsidRPr="00A1271D">
        <w:rPr>
          <w:b/>
          <w:i/>
        </w:rPr>
        <w:t>Цели урока:</w:t>
      </w:r>
    </w:p>
    <w:p w:rsidR="00D27AC7" w:rsidRPr="00A1271D" w:rsidRDefault="00D27AC7" w:rsidP="00C73AE7">
      <w:pPr>
        <w:ind w:left="360"/>
        <w:rPr>
          <w:i/>
        </w:rPr>
      </w:pPr>
      <w:r w:rsidRPr="00A1271D">
        <w:rPr>
          <w:i/>
        </w:rPr>
        <w:t xml:space="preserve">Образовательные: </w:t>
      </w:r>
    </w:p>
    <w:p w:rsidR="00D27AC7" w:rsidRDefault="00D27AC7" w:rsidP="00C73AE7">
      <w:pPr>
        <w:ind w:left="360"/>
      </w:pPr>
      <w:r>
        <w:t>- закрепить знания детей об органах чувств (слух, зрение, вкус, обоняние и осязание),</w:t>
      </w:r>
    </w:p>
    <w:p w:rsidR="00D27AC7" w:rsidRDefault="00D27AC7" w:rsidP="00C73AE7">
      <w:pPr>
        <w:ind w:left="360"/>
      </w:pPr>
      <w:r>
        <w:t>- уточнить какое значение для человека имеют органы чу</w:t>
      </w:r>
      <w:proofErr w:type="gramStart"/>
      <w:r>
        <w:t>вств пр</w:t>
      </w:r>
      <w:proofErr w:type="gramEnd"/>
      <w:r>
        <w:t>и восприятии им окружающего мира,</w:t>
      </w:r>
    </w:p>
    <w:p w:rsidR="00D27AC7" w:rsidRDefault="00D27AC7" w:rsidP="00C73AE7">
      <w:pPr>
        <w:ind w:left="360"/>
      </w:pPr>
      <w:r>
        <w:t>-  понять роль памяти в познании окружающего мира.</w:t>
      </w:r>
    </w:p>
    <w:p w:rsidR="00D27AC7" w:rsidRPr="00A1271D" w:rsidRDefault="00D27AC7" w:rsidP="00C73AE7">
      <w:pPr>
        <w:ind w:left="360"/>
        <w:rPr>
          <w:i/>
        </w:rPr>
      </w:pPr>
      <w:r w:rsidRPr="00A1271D">
        <w:rPr>
          <w:i/>
        </w:rPr>
        <w:t xml:space="preserve">Развивающие: </w:t>
      </w:r>
    </w:p>
    <w:p w:rsidR="00D27AC7" w:rsidRDefault="00D27AC7" w:rsidP="00C73AE7">
      <w:pPr>
        <w:ind w:left="360"/>
      </w:pPr>
      <w:r>
        <w:t>- развивать  тактильные, зрительные слуховые, вкусовые ощущения,</w:t>
      </w:r>
    </w:p>
    <w:p w:rsidR="00D27AC7" w:rsidRDefault="00D27AC7" w:rsidP="00C73AE7">
      <w:pPr>
        <w:ind w:left="360"/>
      </w:pPr>
      <w:r>
        <w:t xml:space="preserve">- развивать интеллектуальные и коммуникативные </w:t>
      </w:r>
      <w:proofErr w:type="spellStart"/>
      <w:r>
        <w:t>общеучебные</w:t>
      </w:r>
      <w:proofErr w:type="spellEnd"/>
      <w:r>
        <w:t xml:space="preserve">  умения,</w:t>
      </w:r>
    </w:p>
    <w:p w:rsidR="00D27AC7" w:rsidRDefault="00D27AC7" w:rsidP="00C73AE7">
      <w:pPr>
        <w:ind w:left="360"/>
      </w:pPr>
      <w:r>
        <w:t xml:space="preserve">- развивать организационные </w:t>
      </w:r>
      <w:proofErr w:type="spellStart"/>
      <w:r>
        <w:t>общеучебные</w:t>
      </w:r>
      <w:proofErr w:type="spellEnd"/>
      <w:r>
        <w:t xml:space="preserve"> умения, в том числе умения самостоятельно оценивать результат своих действий, контролировать самого себя, находить и исправлять собственные ошибки.</w:t>
      </w:r>
    </w:p>
    <w:p w:rsidR="00D27AC7" w:rsidRPr="00A1271D" w:rsidRDefault="00D27AC7" w:rsidP="00C73AE7">
      <w:pPr>
        <w:ind w:left="360"/>
        <w:rPr>
          <w:i/>
        </w:rPr>
      </w:pPr>
      <w:r w:rsidRPr="00A1271D">
        <w:rPr>
          <w:i/>
        </w:rPr>
        <w:t>Методы и  приемы:</w:t>
      </w:r>
    </w:p>
    <w:p w:rsidR="00D27AC7" w:rsidRDefault="00D27AC7" w:rsidP="00C73AE7">
      <w:pPr>
        <w:ind w:left="360"/>
      </w:pPr>
      <w:r>
        <w:t>-наглядные (показ, демонстрации),</w:t>
      </w:r>
    </w:p>
    <w:p w:rsidR="00D27AC7" w:rsidRDefault="00D27AC7" w:rsidP="00C73AE7">
      <w:pPr>
        <w:ind w:left="360"/>
      </w:pPr>
      <w:r>
        <w:t xml:space="preserve">- </w:t>
      </w:r>
      <w:proofErr w:type="gramStart"/>
      <w:r>
        <w:t>словесные</w:t>
      </w:r>
      <w:proofErr w:type="gramEnd"/>
      <w:r>
        <w:t xml:space="preserve"> </w:t>
      </w:r>
      <w:r w:rsidR="00827066">
        <w:t>(диалог, художественное слово, беседа)</w:t>
      </w:r>
    </w:p>
    <w:p w:rsidR="00827066" w:rsidRDefault="00827066" w:rsidP="00C73AE7">
      <w:pPr>
        <w:ind w:left="360"/>
      </w:pPr>
      <w:r>
        <w:t xml:space="preserve">- </w:t>
      </w:r>
      <w:proofErr w:type="gramStart"/>
      <w:r>
        <w:t>практические</w:t>
      </w:r>
      <w:proofErr w:type="gramEnd"/>
      <w:r>
        <w:t xml:space="preserve"> (эксперимент).</w:t>
      </w:r>
    </w:p>
    <w:p w:rsidR="00827066" w:rsidRDefault="00827066" w:rsidP="00C73AE7">
      <w:pPr>
        <w:ind w:left="360"/>
      </w:pPr>
      <w:r>
        <w:t xml:space="preserve">Педагогические технологии: </w:t>
      </w:r>
    </w:p>
    <w:p w:rsidR="00827066" w:rsidRDefault="00827066" w:rsidP="00C73AE7">
      <w:pPr>
        <w:ind w:left="360"/>
      </w:pPr>
      <w:r>
        <w:t>- личностно-ориентированная,</w:t>
      </w:r>
    </w:p>
    <w:p w:rsidR="00827066" w:rsidRDefault="00827066" w:rsidP="00C73AE7">
      <w:pPr>
        <w:ind w:left="360"/>
      </w:pPr>
      <w:r>
        <w:t xml:space="preserve">- </w:t>
      </w:r>
      <w:proofErr w:type="spellStart"/>
      <w:r>
        <w:t>здоровьесберегающая</w:t>
      </w:r>
      <w:proofErr w:type="spellEnd"/>
      <w:r>
        <w:t>: дыхательная гимнастика, динамическая пауза.</w:t>
      </w:r>
    </w:p>
    <w:p w:rsidR="00827066" w:rsidRDefault="00827066" w:rsidP="00C73AE7">
      <w:pPr>
        <w:ind w:left="360"/>
      </w:pPr>
      <w:r>
        <w:t>- исследовательская.</w:t>
      </w:r>
    </w:p>
    <w:p w:rsidR="00827066" w:rsidRDefault="00827066" w:rsidP="00C73AE7">
      <w:pPr>
        <w:ind w:left="360"/>
      </w:pPr>
      <w:r>
        <w:t>Средства обучения:</w:t>
      </w:r>
    </w:p>
    <w:p w:rsidR="00827066" w:rsidRDefault="00827066" w:rsidP="00C73AE7">
      <w:pPr>
        <w:ind w:left="360"/>
      </w:pPr>
      <w:r>
        <w:t>- баночки с продуктами, различными на вкус,</w:t>
      </w:r>
    </w:p>
    <w:p w:rsidR="00827066" w:rsidRDefault="00827066" w:rsidP="00C73AE7">
      <w:pPr>
        <w:ind w:left="360"/>
      </w:pPr>
      <w:r>
        <w:t>-Игра «</w:t>
      </w:r>
      <w:proofErr w:type="gramStart"/>
      <w:r>
        <w:t>Узнай</w:t>
      </w:r>
      <w:proofErr w:type="gramEnd"/>
      <w:r>
        <w:t xml:space="preserve"> чей голосок»</w:t>
      </w:r>
    </w:p>
    <w:p w:rsidR="00827066" w:rsidRDefault="00827066" w:rsidP="00C73AE7">
      <w:pPr>
        <w:ind w:left="360"/>
      </w:pPr>
      <w:r>
        <w:t>- контейнеры с разными запахами</w:t>
      </w:r>
    </w:p>
    <w:p w:rsidR="00827066" w:rsidRDefault="00827066" w:rsidP="00C73AE7">
      <w:pPr>
        <w:ind w:left="360"/>
      </w:pPr>
      <w:r>
        <w:t>- карточки, таблички, магнитные буквы,</w:t>
      </w:r>
    </w:p>
    <w:p w:rsidR="00827066" w:rsidRDefault="00827066" w:rsidP="00C73AE7">
      <w:pPr>
        <w:ind w:left="360"/>
      </w:pPr>
      <w:r>
        <w:t xml:space="preserve">- </w:t>
      </w:r>
      <w:proofErr w:type="spellStart"/>
      <w:r>
        <w:t>демонтстрационная</w:t>
      </w:r>
      <w:proofErr w:type="spellEnd"/>
      <w:r>
        <w:t xml:space="preserve"> таблица, индивидуальные листы – задания для учащихся.</w:t>
      </w:r>
    </w:p>
    <w:p w:rsidR="00A1271D" w:rsidRDefault="00A1271D" w:rsidP="00C73AE7">
      <w:pPr>
        <w:ind w:left="360"/>
      </w:pPr>
    </w:p>
    <w:p w:rsidR="00A1271D" w:rsidRDefault="00A1271D" w:rsidP="00C73AE7">
      <w:pPr>
        <w:ind w:left="360"/>
      </w:pPr>
    </w:p>
    <w:p w:rsidR="00A1271D" w:rsidRDefault="00A1271D" w:rsidP="00C73AE7">
      <w:pPr>
        <w:ind w:left="360"/>
      </w:pPr>
    </w:p>
    <w:p w:rsidR="00827066" w:rsidRPr="00A1271D" w:rsidRDefault="00827066" w:rsidP="00A1271D">
      <w:pPr>
        <w:ind w:left="360"/>
        <w:jc w:val="center"/>
        <w:rPr>
          <w:b/>
          <w:i/>
        </w:rPr>
      </w:pPr>
      <w:r w:rsidRPr="00A1271D">
        <w:rPr>
          <w:b/>
          <w:i/>
        </w:rPr>
        <w:lastRenderedPageBreak/>
        <w:t>Ход урока:</w:t>
      </w:r>
    </w:p>
    <w:tbl>
      <w:tblPr>
        <w:tblStyle w:val="a4"/>
        <w:tblW w:w="0" w:type="auto"/>
        <w:tblInd w:w="360" w:type="dxa"/>
        <w:tblLook w:val="04A0"/>
      </w:tblPr>
      <w:tblGrid>
        <w:gridCol w:w="2116"/>
        <w:gridCol w:w="3572"/>
        <w:gridCol w:w="3523"/>
      </w:tblGrid>
      <w:tr w:rsidR="0087598F" w:rsidTr="00650A03">
        <w:tc>
          <w:tcPr>
            <w:tcW w:w="2116" w:type="dxa"/>
          </w:tcPr>
          <w:p w:rsidR="00827066" w:rsidRPr="00A1271D" w:rsidRDefault="00827066" w:rsidP="00A1271D">
            <w:pPr>
              <w:jc w:val="center"/>
              <w:rPr>
                <w:b/>
                <w:i/>
              </w:rPr>
            </w:pPr>
            <w:r w:rsidRPr="00A1271D">
              <w:rPr>
                <w:b/>
                <w:i/>
              </w:rPr>
              <w:t>Этап урока</w:t>
            </w:r>
          </w:p>
        </w:tc>
        <w:tc>
          <w:tcPr>
            <w:tcW w:w="3572" w:type="dxa"/>
          </w:tcPr>
          <w:p w:rsidR="00827066" w:rsidRPr="00A1271D" w:rsidRDefault="00827066" w:rsidP="00A1271D">
            <w:pPr>
              <w:jc w:val="center"/>
              <w:rPr>
                <w:b/>
                <w:i/>
              </w:rPr>
            </w:pPr>
            <w:r w:rsidRPr="00A1271D">
              <w:rPr>
                <w:b/>
                <w:i/>
              </w:rPr>
              <w:t>Действия учителя</w:t>
            </w:r>
          </w:p>
        </w:tc>
        <w:tc>
          <w:tcPr>
            <w:tcW w:w="3523" w:type="dxa"/>
          </w:tcPr>
          <w:p w:rsidR="00827066" w:rsidRPr="00A1271D" w:rsidRDefault="00827066" w:rsidP="00A1271D">
            <w:pPr>
              <w:jc w:val="center"/>
              <w:rPr>
                <w:b/>
                <w:i/>
              </w:rPr>
            </w:pPr>
            <w:r w:rsidRPr="00A1271D">
              <w:rPr>
                <w:b/>
                <w:i/>
              </w:rPr>
              <w:t>Действия учащихся</w:t>
            </w:r>
          </w:p>
        </w:tc>
      </w:tr>
      <w:tr w:rsidR="0087598F" w:rsidTr="00650A03">
        <w:tc>
          <w:tcPr>
            <w:tcW w:w="2116" w:type="dxa"/>
          </w:tcPr>
          <w:p w:rsidR="00827066" w:rsidRDefault="00720F06" w:rsidP="00720F06">
            <w:r>
              <w:t>1.</w:t>
            </w:r>
            <w:r w:rsidR="00827066">
              <w:t>Организационный момент</w:t>
            </w:r>
          </w:p>
        </w:tc>
        <w:tc>
          <w:tcPr>
            <w:tcW w:w="3572" w:type="dxa"/>
          </w:tcPr>
          <w:p w:rsidR="00827066" w:rsidRDefault="00720F06" w:rsidP="00C73AE7">
            <w:r>
              <w:t>А сейчас, проверь, дружок!</w:t>
            </w:r>
          </w:p>
          <w:p w:rsidR="00720F06" w:rsidRDefault="00720F06" w:rsidP="00C73AE7">
            <w:r>
              <w:t>Ты готов начать урок?</w:t>
            </w:r>
          </w:p>
          <w:p w:rsidR="00720F06" w:rsidRDefault="00720F06" w:rsidP="00C73AE7">
            <w:r>
              <w:t>Всё ль на месте?</w:t>
            </w:r>
          </w:p>
          <w:p w:rsidR="00720F06" w:rsidRDefault="00720F06" w:rsidP="00C73AE7">
            <w:r>
              <w:t xml:space="preserve"> Всё ль в порядке, </w:t>
            </w:r>
          </w:p>
          <w:p w:rsidR="00720F06" w:rsidRDefault="00720F06" w:rsidP="00C73AE7">
            <w:r>
              <w:t>Ручка, книжка и тетрадка?</w:t>
            </w:r>
          </w:p>
          <w:p w:rsidR="00720F06" w:rsidRDefault="00720F06" w:rsidP="00C73AE7">
            <w:r>
              <w:t>Все ли правильно сидят?</w:t>
            </w:r>
          </w:p>
          <w:p w:rsidR="00720F06" w:rsidRDefault="00720F06" w:rsidP="00C73AE7">
            <w:r>
              <w:t>Все ль внимательно глядят?</w:t>
            </w:r>
          </w:p>
          <w:p w:rsidR="00720F06" w:rsidRDefault="00720F06" w:rsidP="00C73AE7"/>
        </w:tc>
        <w:tc>
          <w:tcPr>
            <w:tcW w:w="3523" w:type="dxa"/>
          </w:tcPr>
          <w:p w:rsidR="00827066" w:rsidRDefault="002E0C48" w:rsidP="00C73AE7">
            <w:r>
              <w:t>Проверка рабочего места.</w:t>
            </w:r>
          </w:p>
        </w:tc>
      </w:tr>
      <w:tr w:rsidR="00650A03" w:rsidTr="00D15CB7">
        <w:trPr>
          <w:trHeight w:val="10942"/>
        </w:trPr>
        <w:tc>
          <w:tcPr>
            <w:tcW w:w="2116" w:type="dxa"/>
          </w:tcPr>
          <w:p w:rsidR="00650A03" w:rsidRDefault="00650A03" w:rsidP="00C73AE7">
            <w:r>
              <w:t>2. Актуализация знаний</w:t>
            </w:r>
          </w:p>
        </w:tc>
        <w:tc>
          <w:tcPr>
            <w:tcW w:w="3572" w:type="dxa"/>
          </w:tcPr>
          <w:p w:rsidR="00650A03" w:rsidRDefault="00650A03" w:rsidP="00C73AE7">
            <w:r>
              <w:t>А) Знания не даются человеку от рождения. В течени</w:t>
            </w:r>
            <w:proofErr w:type="gramStart"/>
            <w:r>
              <w:t>и</w:t>
            </w:r>
            <w:proofErr w:type="gramEnd"/>
            <w:r>
              <w:t xml:space="preserve"> всей жизни он познает мир. Мы с вами уже знаем</w:t>
            </w:r>
            <w:proofErr w:type="gramStart"/>
            <w:r>
              <w:t xml:space="preserve"> ,</w:t>
            </w:r>
            <w:proofErr w:type="gramEnd"/>
            <w:r>
              <w:t xml:space="preserve"> что всякое познание начинается с органов чувств. Хотите </w:t>
            </w:r>
            <w:proofErr w:type="gramStart"/>
            <w:r>
              <w:t>вспомнить</w:t>
            </w:r>
            <w:proofErr w:type="gramEnd"/>
            <w:r>
              <w:t xml:space="preserve"> что мы о них узнали на прошлом уроке?</w:t>
            </w:r>
          </w:p>
          <w:p w:rsidR="00650A03" w:rsidRDefault="00650A03" w:rsidP="00C73AE7">
            <w:r>
              <w:t>-Хорошо, я с удовольствием вам в этом помогу. Для начала отгадайте загадки.</w:t>
            </w:r>
          </w:p>
          <w:p w:rsidR="00650A03" w:rsidRDefault="00650A03" w:rsidP="00C73AE7">
            <w:r>
              <w:t>Б</w:t>
            </w:r>
            <w:proofErr w:type="gramStart"/>
            <w:r>
              <w:t>)н</w:t>
            </w:r>
            <w:proofErr w:type="gramEnd"/>
            <w:r>
              <w:t>а ночь два оконца</w:t>
            </w:r>
          </w:p>
          <w:p w:rsidR="00650A03" w:rsidRDefault="00650A03" w:rsidP="00C73AE7">
            <w:r>
              <w:t>Сами закрываются,</w:t>
            </w:r>
          </w:p>
          <w:p w:rsidR="00650A03" w:rsidRDefault="00650A03" w:rsidP="00C73AE7">
            <w:r>
              <w:t xml:space="preserve">А с восходом солнца </w:t>
            </w:r>
          </w:p>
          <w:p w:rsidR="00650A03" w:rsidRDefault="00650A03" w:rsidP="00C73AE7">
            <w:pPr>
              <w:pBdr>
                <w:bottom w:val="single" w:sz="12" w:space="1" w:color="auto"/>
              </w:pBdr>
            </w:pPr>
            <w:r>
              <w:t>Сами открываются….. (глаза)</w:t>
            </w:r>
          </w:p>
          <w:p w:rsidR="00650A03" w:rsidRDefault="00650A03" w:rsidP="00C73AE7">
            <w:r>
              <w:t>Твои помощники, взгляни</w:t>
            </w:r>
          </w:p>
          <w:p w:rsidR="00650A03" w:rsidRDefault="00650A03" w:rsidP="00C73AE7">
            <w:r>
              <w:t>Десяток дружных пальцев,</w:t>
            </w:r>
          </w:p>
          <w:p w:rsidR="00650A03" w:rsidRDefault="00650A03" w:rsidP="00C73AE7">
            <w:r>
              <w:t xml:space="preserve">Как славно </w:t>
            </w:r>
            <w:proofErr w:type="gramStart"/>
            <w:r>
              <w:t>жить</w:t>
            </w:r>
            <w:proofErr w:type="gramEnd"/>
            <w:r>
              <w:t xml:space="preserve"> когда они</w:t>
            </w:r>
          </w:p>
          <w:p w:rsidR="00650A03" w:rsidRDefault="00650A03" w:rsidP="00C73AE7">
            <w:pPr>
              <w:pBdr>
                <w:bottom w:val="single" w:sz="12" w:space="1" w:color="auto"/>
              </w:pBdr>
            </w:pPr>
            <w:r>
              <w:t>Работы не боятся ……. (руки)</w:t>
            </w:r>
          </w:p>
          <w:p w:rsidR="00650A03" w:rsidRDefault="00650A03" w:rsidP="00C73AE7">
            <w:r>
              <w:t>Маша слушает в лесу.</w:t>
            </w:r>
          </w:p>
          <w:p w:rsidR="00650A03" w:rsidRDefault="00650A03" w:rsidP="00C73AE7">
            <w:r>
              <w:t>Как кричат кукушки.</w:t>
            </w:r>
          </w:p>
          <w:p w:rsidR="00650A03" w:rsidRDefault="00650A03" w:rsidP="00C73AE7">
            <w:r>
              <w:t xml:space="preserve">А для этого </w:t>
            </w:r>
            <w:proofErr w:type="gramStart"/>
            <w:r>
              <w:t>нужны</w:t>
            </w:r>
            <w:proofErr w:type="gramEnd"/>
          </w:p>
          <w:p w:rsidR="00650A03" w:rsidRDefault="00650A03" w:rsidP="00C73AE7">
            <w:r>
              <w:t>Нашей Маше …… (ушки)</w:t>
            </w:r>
          </w:p>
          <w:p w:rsidR="00650A03" w:rsidRDefault="00650A03" w:rsidP="00C73AE7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Всегда во рту, а не проглотишь ….(язык)</w:t>
            </w:r>
          </w:p>
          <w:p w:rsidR="00650A03" w:rsidRDefault="00650A03" w:rsidP="00C73AE7">
            <w:r>
              <w:t>Вот гора, а у горы</w:t>
            </w:r>
          </w:p>
          <w:p w:rsidR="00650A03" w:rsidRDefault="00650A03" w:rsidP="00C73AE7">
            <w:r>
              <w:t>Две глубокие норы</w:t>
            </w:r>
          </w:p>
          <w:p w:rsidR="00650A03" w:rsidRDefault="00650A03" w:rsidP="00C73AE7">
            <w:r>
              <w:t>В этих норах воздух бродит</w:t>
            </w:r>
          </w:p>
          <w:p w:rsidR="00650A03" w:rsidRPr="0087598F" w:rsidRDefault="00650A03" w:rsidP="00C73AE7">
            <w:r>
              <w:t>То заходит, то выходит….. (нос)</w:t>
            </w:r>
          </w:p>
          <w:p w:rsidR="00650A03" w:rsidRDefault="00650A03" w:rsidP="00C73AE7">
            <w:r>
              <w:t>В) Дыхательная гимнастика</w:t>
            </w:r>
          </w:p>
          <w:p w:rsidR="00650A03" w:rsidRDefault="00650A03" w:rsidP="00C73AE7">
            <w:r>
              <w:t>- а чтобы ваши носы хорошо дышали, предлагаю выполнить дыхательную гимнастику (руки медленно поднимаем, ладони сводим вместе – делаем через нос глубокий вдох), (поднимаемся на носочки, тянемся вверх, дыхание задерживаем), (тихонечко отпускаемся с носочек, опускаем руки – делаем глубокий выдох со звуком ААААА)</w:t>
            </w:r>
          </w:p>
        </w:tc>
        <w:tc>
          <w:tcPr>
            <w:tcW w:w="3523" w:type="dxa"/>
          </w:tcPr>
          <w:p w:rsidR="00650A03" w:rsidRDefault="007C6C9C" w:rsidP="00C73AE7">
            <w:r>
              <w:t>Ответы детей. Демонстрация соответствующих символов-знаков.</w:t>
            </w:r>
          </w:p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>
            <w:r>
              <w:t>Выполняют упражнения.</w:t>
            </w:r>
          </w:p>
          <w:p w:rsidR="00390310" w:rsidRDefault="00390310" w:rsidP="00C73AE7"/>
        </w:tc>
      </w:tr>
      <w:tr w:rsidR="0087598F" w:rsidTr="00650A03">
        <w:tc>
          <w:tcPr>
            <w:tcW w:w="2116" w:type="dxa"/>
          </w:tcPr>
          <w:p w:rsidR="00827066" w:rsidRDefault="00650A03" w:rsidP="00C73AE7">
            <w:r>
              <w:t xml:space="preserve">3. Создание проблемной </w:t>
            </w:r>
            <w:r>
              <w:lastRenderedPageBreak/>
              <w:t>ситуации</w:t>
            </w:r>
          </w:p>
        </w:tc>
        <w:tc>
          <w:tcPr>
            <w:tcW w:w="3572" w:type="dxa"/>
          </w:tcPr>
          <w:p w:rsidR="00827066" w:rsidRDefault="00650A03" w:rsidP="00C73AE7">
            <w:r>
              <w:lastRenderedPageBreak/>
              <w:t>А</w:t>
            </w:r>
            <w:proofErr w:type="gramStart"/>
            <w:r>
              <w:t>)</w:t>
            </w:r>
            <w:r w:rsidR="009A5033">
              <w:t>и</w:t>
            </w:r>
            <w:proofErr w:type="gramEnd"/>
            <w:r w:rsidR="007C6C9C">
              <w:t xml:space="preserve"> </w:t>
            </w:r>
            <w:r w:rsidR="009A5033">
              <w:t xml:space="preserve">так, мы вспомнили те органы чувств которые помогают нам </w:t>
            </w:r>
            <w:r w:rsidR="009A5033">
              <w:lastRenderedPageBreak/>
              <w:t>познавать окружающий мир. Все органы чувств, ребята, действуют совместно. Они помогают друг другу и дополняют друг друга.</w:t>
            </w:r>
          </w:p>
          <w:p w:rsidR="009A5033" w:rsidRDefault="009A5033" w:rsidP="00C73AE7">
            <w:r>
              <w:t>- А хотите узнать, почему мы точно определяем с помощью различных органов чу</w:t>
            </w:r>
            <w:proofErr w:type="gramStart"/>
            <w:r>
              <w:t>вств вс</w:t>
            </w:r>
            <w:proofErr w:type="gramEnd"/>
            <w:r>
              <w:t>евозможные предметы</w:t>
            </w:r>
          </w:p>
          <w:p w:rsidR="009A5033" w:rsidRDefault="009A5033" w:rsidP="00C73AE7">
            <w:r>
              <w:t>- я предлагаю вам провести эксперимент.</w:t>
            </w:r>
          </w:p>
          <w:p w:rsidR="009A5033" w:rsidRDefault="009A5033" w:rsidP="00C73AE7">
            <w:r>
              <w:t xml:space="preserve">Б) </w:t>
            </w:r>
            <w:r w:rsidR="00BF4DA4">
              <w:t>Эксперимент: у каждой группы на столах баночки с разными веществами. С помощью органов чувств определите название вашего продукта. В табличке знаком «+» отметьте те органы чувств, которые вам помогли в этом.</w:t>
            </w:r>
          </w:p>
          <w:p w:rsidR="00BF4DA4" w:rsidRDefault="00BF4DA4" w:rsidP="00C73AE7">
            <w:r>
              <w:t>Но для начала давайте определим свою работу в группе.</w:t>
            </w:r>
          </w:p>
          <w:p w:rsidR="00BF4DA4" w:rsidRDefault="00BF4DA4" w:rsidP="00C73AE7">
            <w:r>
              <w:t xml:space="preserve">1.Вам нужен будет выступающий. Посовещайтесь и определитесь, кого вы выберите </w:t>
            </w:r>
            <w:proofErr w:type="gramStart"/>
            <w:r>
              <w:t>–х</w:t>
            </w:r>
            <w:proofErr w:type="gramEnd"/>
            <w:r>
              <w:t>орошо</w:t>
            </w:r>
          </w:p>
          <w:p w:rsidR="00BF4DA4" w:rsidRDefault="00BF4DA4" w:rsidP="00BF4DA4">
            <w:r>
              <w:t xml:space="preserve">2.вам нужно заполнить табличку. Кто в группе будет этим заниматься? </w:t>
            </w:r>
            <w:proofErr w:type="gramStart"/>
            <w:r>
              <w:t>–Т</w:t>
            </w:r>
            <w:proofErr w:type="gramEnd"/>
            <w:r>
              <w:t>ак, определились?</w:t>
            </w:r>
          </w:p>
          <w:p w:rsidR="00BF4DA4" w:rsidRDefault="00BF4DA4" w:rsidP="00BF4DA4">
            <w:r>
              <w:t xml:space="preserve">3.Теперь возьмите баночку и </w:t>
            </w:r>
            <w:proofErr w:type="spellStart"/>
            <w:r>
              <w:t>по-очереди</w:t>
            </w:r>
            <w:proofErr w:type="spellEnd"/>
            <w:r>
              <w:t xml:space="preserve"> изучите ее содержимое.</w:t>
            </w:r>
          </w:p>
          <w:p w:rsidR="00BF4DA4" w:rsidRDefault="00BF4DA4" w:rsidP="00BF4DA4">
            <w:r>
              <w:t>4.Посоветуйтесь, что за продукт у вас на столах. Определите его название.</w:t>
            </w:r>
          </w:p>
          <w:p w:rsidR="00BF4DA4" w:rsidRDefault="00BF4DA4" w:rsidP="00BF4DA4">
            <w:r>
              <w:t>5.Заполните таблицу</w:t>
            </w:r>
          </w:p>
          <w:p w:rsidR="00BF4DA4" w:rsidRDefault="00BF4DA4" w:rsidP="00BF4DA4">
            <w:r>
              <w:t>6.Пожалуйста, выступающие от групп выйдите к доске и сделайте отчет о работе группы</w:t>
            </w:r>
          </w:p>
          <w:p w:rsidR="00253EB4" w:rsidRDefault="00253EB4" w:rsidP="00BF4DA4">
            <w:r>
              <w:t>- Как вы думаете, почему дети легко определили….., а в определении ….. затруднились?</w:t>
            </w:r>
          </w:p>
          <w:p w:rsidR="00253EB4" w:rsidRPr="00BF4DA4" w:rsidRDefault="00253EB4" w:rsidP="00BF4DA4">
            <w:r>
              <w:t xml:space="preserve">- Да, соль, сахар используются в нашей жизни постоянно. Вы с этими продуктами сталкиваетесь </w:t>
            </w:r>
            <w:proofErr w:type="gramStart"/>
            <w:r>
              <w:t>ежедневно</w:t>
            </w:r>
            <w:proofErr w:type="gramEnd"/>
            <w:r>
              <w:t xml:space="preserve"> и ваши органы чувств запомнили их, вы уже отлично помните названия этих веществ. А вот…… для вас оказались неизвестными. Ваши органы чувств их еще не помнят. А чтобы они их </w:t>
            </w:r>
            <w:proofErr w:type="gramStart"/>
            <w:r>
              <w:t>узнавали они должны</w:t>
            </w:r>
            <w:proofErr w:type="gramEnd"/>
            <w:r>
              <w:t xml:space="preserve"> их запомнить,  т.е. им должна помочь… (память).</w:t>
            </w:r>
          </w:p>
        </w:tc>
        <w:tc>
          <w:tcPr>
            <w:tcW w:w="3523" w:type="dxa"/>
          </w:tcPr>
          <w:p w:rsidR="00827066" w:rsidRDefault="00827066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>
            <w:r>
              <w:t xml:space="preserve">Лабораторная работа в малых </w:t>
            </w:r>
            <w:proofErr w:type="spellStart"/>
            <w:r>
              <w:t>гр</w:t>
            </w:r>
            <w:proofErr w:type="spellEnd"/>
          </w:p>
          <w:p w:rsidR="00390310" w:rsidRDefault="00390310" w:rsidP="00C73AE7">
            <w:proofErr w:type="spellStart"/>
            <w:r>
              <w:t>уппах</w:t>
            </w:r>
            <w:proofErr w:type="spellEnd"/>
            <w:r>
              <w:t>.</w:t>
            </w:r>
          </w:p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/>
          <w:p w:rsidR="00390310" w:rsidRDefault="00390310" w:rsidP="00C73AE7">
            <w:r>
              <w:t xml:space="preserve">Распределение </w:t>
            </w:r>
            <w:r w:rsidR="004A6863">
              <w:t xml:space="preserve"> ролей.</w:t>
            </w:r>
          </w:p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>
            <w:r>
              <w:t>Представление результатов работы групп.</w:t>
            </w:r>
          </w:p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>
            <w:r>
              <w:t>-Память.</w:t>
            </w:r>
          </w:p>
          <w:p w:rsidR="004A6863" w:rsidRDefault="004A6863" w:rsidP="00C73AE7"/>
          <w:p w:rsidR="004A6863" w:rsidRDefault="004A6863" w:rsidP="00C73AE7"/>
        </w:tc>
      </w:tr>
      <w:tr w:rsidR="0087598F" w:rsidTr="00650A03">
        <w:tc>
          <w:tcPr>
            <w:tcW w:w="2116" w:type="dxa"/>
          </w:tcPr>
          <w:p w:rsidR="00827066" w:rsidRDefault="00253EB4" w:rsidP="00C73AE7">
            <w:r>
              <w:lastRenderedPageBreak/>
              <w:t>4.Работа над темой урока</w:t>
            </w:r>
          </w:p>
        </w:tc>
        <w:tc>
          <w:tcPr>
            <w:tcW w:w="3572" w:type="dxa"/>
          </w:tcPr>
          <w:p w:rsidR="00827066" w:rsidRDefault="00253EB4" w:rsidP="00C73AE7">
            <w:r>
              <w:t xml:space="preserve">Итак, теперь вы убедились, </w:t>
            </w:r>
            <w:r w:rsidR="00EB5F45">
              <w:t>что органы чувств имеют память.</w:t>
            </w:r>
          </w:p>
          <w:p w:rsidR="00693E44" w:rsidRDefault="00693E44" w:rsidP="00C73AE7">
            <w:r>
              <w:t xml:space="preserve">- а что такое память? Где мы </w:t>
            </w:r>
            <w:r>
              <w:lastRenderedPageBreak/>
              <w:t>можем узнать значение этого слова</w:t>
            </w:r>
            <w:proofErr w:type="gramStart"/>
            <w:r>
              <w:t>?...</w:t>
            </w:r>
            <w:proofErr w:type="gramEnd"/>
          </w:p>
          <w:p w:rsidR="00693E44" w:rsidRDefault="00693E44" w:rsidP="00C73AE7">
            <w:r>
              <w:t>У меня в руках школьный толковый словарь</w:t>
            </w:r>
            <w:proofErr w:type="gramStart"/>
            <w:r>
              <w:t xml:space="preserve"> .</w:t>
            </w:r>
            <w:proofErr w:type="gramEnd"/>
            <w:r>
              <w:t xml:space="preserve"> Нам нужно найти значение слова «память» - на какую букву начинается слово?</w:t>
            </w:r>
          </w:p>
          <w:p w:rsidR="00693E44" w:rsidRDefault="00693E44" w:rsidP="00C73AE7">
            <w:r>
              <w:t>- Значит в словаре нам нужно найти стр</w:t>
            </w:r>
            <w:proofErr w:type="gramStart"/>
            <w:r>
              <w:t>.н</w:t>
            </w:r>
            <w:proofErr w:type="gramEnd"/>
            <w:r>
              <w:t>а букву «п» (открываю, читаю)</w:t>
            </w:r>
            <w:r w:rsidR="00756FCD">
              <w:t>.</w:t>
            </w:r>
          </w:p>
          <w:p w:rsidR="00EB5F45" w:rsidRDefault="00756FCD" w:rsidP="00756FCD">
            <w:r>
              <w:t>Итак, память хранит наши ощущения и знания.</w:t>
            </w:r>
          </w:p>
        </w:tc>
        <w:tc>
          <w:tcPr>
            <w:tcW w:w="3523" w:type="dxa"/>
          </w:tcPr>
          <w:p w:rsidR="00827066" w:rsidRDefault="004A6863" w:rsidP="00C73AE7">
            <w:r>
              <w:lastRenderedPageBreak/>
              <w:t>Предположения детей.</w:t>
            </w:r>
          </w:p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>
            <w:r>
              <w:t>Работа с толковым словарём.</w:t>
            </w:r>
          </w:p>
        </w:tc>
      </w:tr>
      <w:tr w:rsidR="0087598F" w:rsidTr="00650A03">
        <w:tc>
          <w:tcPr>
            <w:tcW w:w="2116" w:type="dxa"/>
          </w:tcPr>
          <w:p w:rsidR="00827066" w:rsidRDefault="007851F6" w:rsidP="00C73AE7">
            <w:r>
              <w:lastRenderedPageBreak/>
              <w:t>5.Физминутка</w:t>
            </w:r>
          </w:p>
        </w:tc>
        <w:tc>
          <w:tcPr>
            <w:tcW w:w="3572" w:type="dxa"/>
          </w:tcPr>
          <w:p w:rsidR="00827066" w:rsidRDefault="007851F6" w:rsidP="00C73AE7">
            <w:r>
              <w:t xml:space="preserve">-А теперь я предлагаю вам отдохнуть. </w:t>
            </w:r>
            <w:proofErr w:type="gramStart"/>
            <w:r>
              <w:t>Сегодняшнюю</w:t>
            </w:r>
            <w:proofErr w:type="gramEnd"/>
            <w:r>
              <w:t xml:space="preserve"> </w:t>
            </w:r>
            <w:proofErr w:type="spellStart"/>
            <w:r>
              <w:t>физминутку</w:t>
            </w:r>
            <w:proofErr w:type="spellEnd"/>
            <w:r>
              <w:t xml:space="preserve"> посвятим развитию памяти.</w:t>
            </w:r>
          </w:p>
          <w:p w:rsidR="007851F6" w:rsidRDefault="007851F6" w:rsidP="00C73AE7">
            <w:r>
              <w:t>-Какую память мы сейчас тренировали?</w:t>
            </w:r>
          </w:p>
        </w:tc>
        <w:tc>
          <w:tcPr>
            <w:tcW w:w="3523" w:type="dxa"/>
          </w:tcPr>
          <w:p w:rsidR="00827066" w:rsidRDefault="004A6863" w:rsidP="00C73AE7">
            <w:r>
              <w:t>Выполнение упражнений на развитие зрительной памяти.</w:t>
            </w:r>
          </w:p>
        </w:tc>
      </w:tr>
      <w:tr w:rsidR="007851F6" w:rsidTr="00650A03">
        <w:tc>
          <w:tcPr>
            <w:tcW w:w="2116" w:type="dxa"/>
          </w:tcPr>
          <w:p w:rsidR="007851F6" w:rsidRDefault="007851F6" w:rsidP="00C73AE7">
            <w:r>
              <w:t>6.Тренировочные упражнения</w:t>
            </w:r>
          </w:p>
        </w:tc>
        <w:tc>
          <w:tcPr>
            <w:tcW w:w="3572" w:type="dxa"/>
          </w:tcPr>
          <w:p w:rsidR="007851F6" w:rsidRDefault="007851F6" w:rsidP="00C73AE7">
            <w:r>
              <w:t>Разные виды памяти у разных людей развиты по-разному. Но мы можем свою память развивать и тренировать. И это можно делать с помощью нехитрых упражнений.</w:t>
            </w:r>
          </w:p>
          <w:p w:rsidR="007851F6" w:rsidRDefault="007851F6" w:rsidP="00C73AE7">
            <w:r>
              <w:t>-поиграем? Потренируем свою память?</w:t>
            </w:r>
          </w:p>
          <w:p w:rsidR="007851F6" w:rsidRDefault="007851F6" w:rsidP="007851F6">
            <w:r>
              <w:t>1)угадай</w:t>
            </w:r>
            <w:proofErr w:type="gramStart"/>
            <w:r>
              <w:t xml:space="preserve"> ,</w:t>
            </w:r>
            <w:proofErr w:type="gramEnd"/>
            <w:r>
              <w:t xml:space="preserve"> кто так издает звуки? (слуховая память)</w:t>
            </w:r>
          </w:p>
          <w:p w:rsidR="007851F6" w:rsidRDefault="007851F6" w:rsidP="007851F6">
            <w:r>
              <w:t>2)у меня в пакете предметы, угадайте их на ощупь</w:t>
            </w:r>
          </w:p>
          <w:p w:rsidR="007851F6" w:rsidRDefault="007851F6" w:rsidP="007851F6">
            <w:r>
              <w:t xml:space="preserve">3)А теперь откройте белые колбочки: </w:t>
            </w:r>
            <w:proofErr w:type="gramStart"/>
            <w:r>
              <w:t>-В</w:t>
            </w:r>
            <w:proofErr w:type="gramEnd"/>
            <w:r>
              <w:t>спомните запах спрятанный там. (чеснок), - оранжевую колбочку (апельсин), - желтую (ананас)</w:t>
            </w:r>
            <w:r w:rsidR="00E849EE">
              <w:t>.</w:t>
            </w:r>
          </w:p>
          <w:p w:rsidR="00E849EE" w:rsidRDefault="00E849EE" w:rsidP="007851F6">
            <w:r>
              <w:t>-Почему затруднились?</w:t>
            </w:r>
          </w:p>
          <w:p w:rsidR="00E849EE" w:rsidRDefault="00E849EE" w:rsidP="007851F6">
            <w:r>
              <w:t>-посмотрите на доску. Запомните фигуры. Закройте глаза. Откройте.</w:t>
            </w:r>
          </w:p>
          <w:p w:rsidR="00E849EE" w:rsidRDefault="00E849EE" w:rsidP="007851F6">
            <w:r>
              <w:t xml:space="preserve">-что изменилось? </w:t>
            </w:r>
            <w:proofErr w:type="gramStart"/>
            <w:r>
              <w:t>–п</w:t>
            </w:r>
            <w:proofErr w:type="gramEnd"/>
            <w:r>
              <w:t>амять, какого органа чувств тренировали?</w:t>
            </w:r>
          </w:p>
          <w:p w:rsidR="007851F6" w:rsidRDefault="007851F6" w:rsidP="007851F6"/>
        </w:tc>
        <w:tc>
          <w:tcPr>
            <w:tcW w:w="3523" w:type="dxa"/>
          </w:tcPr>
          <w:p w:rsidR="007851F6" w:rsidRDefault="007851F6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/>
          <w:p w:rsidR="004A6863" w:rsidRDefault="004A6863" w:rsidP="00C73AE7">
            <w:r>
              <w:t>Слушание и угадывание звуковых сигналов.</w:t>
            </w:r>
          </w:p>
          <w:p w:rsidR="004A6863" w:rsidRDefault="004A6863" w:rsidP="00C73AE7">
            <w:r>
              <w:t>Угадывание предметов на ощупь.</w:t>
            </w:r>
          </w:p>
          <w:p w:rsidR="004A6863" w:rsidRDefault="004A6863" w:rsidP="00C73AE7"/>
          <w:p w:rsidR="004A6863" w:rsidRDefault="00520777" w:rsidP="00C73AE7">
            <w:r>
              <w:t>Угадывание запахов.</w:t>
            </w:r>
          </w:p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>
            <w:r>
              <w:t>Предположения детей.</w:t>
            </w:r>
          </w:p>
        </w:tc>
      </w:tr>
      <w:tr w:rsidR="007851F6" w:rsidTr="00650A03">
        <w:tc>
          <w:tcPr>
            <w:tcW w:w="2116" w:type="dxa"/>
          </w:tcPr>
          <w:p w:rsidR="007851F6" w:rsidRDefault="00E849EE" w:rsidP="00C73AE7">
            <w:r>
              <w:t>7.Самостоятельная работа</w:t>
            </w:r>
          </w:p>
        </w:tc>
        <w:tc>
          <w:tcPr>
            <w:tcW w:w="3572" w:type="dxa"/>
          </w:tcPr>
          <w:p w:rsidR="007851F6" w:rsidRDefault="00E849EE" w:rsidP="00C73AE7">
            <w:r>
              <w:t>- а хотите проверить каждый свою зрительную память?</w:t>
            </w:r>
          </w:p>
          <w:p w:rsidR="00E849EE" w:rsidRDefault="00E849EE" w:rsidP="00C73AE7">
            <w:r>
              <w:t>- взгляните на доску. Запомните все фигуры, - возьмите листочки и крестиком зачеркните те фигуры, которые были нарисованы у меня на доске,</w:t>
            </w:r>
          </w:p>
          <w:p w:rsidR="00E849EE" w:rsidRDefault="00E849EE" w:rsidP="00C73AE7">
            <w:r>
              <w:t>-проверьте</w:t>
            </w:r>
            <w:r w:rsidR="00A1271D">
              <w:t>. Сделайте выводы относительно своей зрительной памяти.</w:t>
            </w:r>
          </w:p>
        </w:tc>
        <w:tc>
          <w:tcPr>
            <w:tcW w:w="3523" w:type="dxa"/>
          </w:tcPr>
          <w:p w:rsidR="007851F6" w:rsidRDefault="00520777" w:rsidP="00C73AE7">
            <w:r>
              <w:t>Индивидуальная работа на тренировку зрительной памяти.</w:t>
            </w:r>
          </w:p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>
            <w:r>
              <w:t>Самопроверка по образцу-эталону.</w:t>
            </w:r>
          </w:p>
        </w:tc>
      </w:tr>
      <w:tr w:rsidR="007851F6" w:rsidTr="00650A03">
        <w:tc>
          <w:tcPr>
            <w:tcW w:w="2116" w:type="dxa"/>
          </w:tcPr>
          <w:p w:rsidR="007851F6" w:rsidRDefault="00A1271D" w:rsidP="00C73AE7">
            <w:r>
              <w:t>8.Итог урока</w:t>
            </w:r>
          </w:p>
        </w:tc>
        <w:tc>
          <w:tcPr>
            <w:tcW w:w="3572" w:type="dxa"/>
          </w:tcPr>
          <w:p w:rsidR="007851F6" w:rsidRDefault="00A1271D" w:rsidP="00C73AE7">
            <w:r>
              <w:t xml:space="preserve">Итак, наш урок подходит к концу. </w:t>
            </w:r>
            <w:proofErr w:type="gramStart"/>
            <w:r>
              <w:t>Закройте</w:t>
            </w:r>
            <w:proofErr w:type="gramEnd"/>
            <w:r>
              <w:t xml:space="preserve"> пожалуйста глаза. Представьте, что перед вами возник большой экран цветного телевизора. По телевизору </w:t>
            </w:r>
            <w:r>
              <w:lastRenderedPageBreak/>
              <w:t>показывают фильм о нашем сегодняшнем уроке от начала до конца. Просмотрите передачу. Откройте глаза.</w:t>
            </w:r>
          </w:p>
          <w:p w:rsidR="00A1271D" w:rsidRDefault="00A1271D" w:rsidP="00C73AE7">
            <w:r>
              <w:t>-Скажите, что вам удалось увидеть на экране вашего воображаемого телевизора?</w:t>
            </w:r>
          </w:p>
          <w:p w:rsidR="00A1271D" w:rsidRDefault="00A1271D" w:rsidP="00C73AE7">
            <w:r>
              <w:t xml:space="preserve">А я </w:t>
            </w:r>
            <w:proofErr w:type="gramStart"/>
            <w:r>
              <w:t>видела</w:t>
            </w:r>
            <w:proofErr w:type="gramEnd"/>
            <w:r>
              <w:t xml:space="preserve"> как мы говорили о важности органов чувств. Мы узнали, что у них есть память. Память нужно развивать и тренировать.</w:t>
            </w:r>
          </w:p>
        </w:tc>
        <w:tc>
          <w:tcPr>
            <w:tcW w:w="3523" w:type="dxa"/>
          </w:tcPr>
          <w:p w:rsidR="007851F6" w:rsidRDefault="00520777" w:rsidP="00C73AE7">
            <w:r>
              <w:lastRenderedPageBreak/>
              <w:t>Рефлексия.</w:t>
            </w:r>
          </w:p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/>
          <w:p w:rsidR="00520777" w:rsidRDefault="00520777" w:rsidP="00C73AE7">
            <w:r>
              <w:t>Ответы детей.</w:t>
            </w:r>
          </w:p>
        </w:tc>
      </w:tr>
    </w:tbl>
    <w:p w:rsidR="00827066" w:rsidRDefault="00827066" w:rsidP="00C73AE7">
      <w:pPr>
        <w:ind w:left="360"/>
      </w:pPr>
    </w:p>
    <w:p w:rsidR="00827066" w:rsidRDefault="00827066" w:rsidP="00C73AE7">
      <w:pPr>
        <w:ind w:left="360"/>
      </w:pPr>
    </w:p>
    <w:p w:rsidR="00827066" w:rsidRDefault="00827066" w:rsidP="00C73AE7">
      <w:pPr>
        <w:ind w:left="360"/>
      </w:pPr>
    </w:p>
    <w:p w:rsidR="00C73AE7" w:rsidRDefault="00C73AE7" w:rsidP="00C73AE7">
      <w:pPr>
        <w:ind w:left="360"/>
      </w:pPr>
    </w:p>
    <w:p w:rsidR="00DD5B06" w:rsidRDefault="00DD5B06"/>
    <w:p w:rsidR="00DD5B06" w:rsidRDefault="00DD5B06"/>
    <w:p w:rsidR="00DD5B06" w:rsidRDefault="00DD5B06"/>
    <w:p w:rsidR="00DD5B06" w:rsidRDefault="00DD5B06"/>
    <w:p w:rsidR="00DD5B06" w:rsidRDefault="00DD5B06"/>
    <w:sectPr w:rsidR="00DD5B06" w:rsidSect="0013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C2F"/>
    <w:multiLevelType w:val="hybridMultilevel"/>
    <w:tmpl w:val="EAF8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B33"/>
    <w:multiLevelType w:val="hybridMultilevel"/>
    <w:tmpl w:val="4EFA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C54CD"/>
    <w:multiLevelType w:val="hybridMultilevel"/>
    <w:tmpl w:val="B992CEBE"/>
    <w:lvl w:ilvl="0" w:tplc="B15E1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E28D6"/>
    <w:multiLevelType w:val="hybridMultilevel"/>
    <w:tmpl w:val="2ACC1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9D"/>
    <w:rsid w:val="0008729D"/>
    <w:rsid w:val="00135797"/>
    <w:rsid w:val="00216378"/>
    <w:rsid w:val="00253EB4"/>
    <w:rsid w:val="00263096"/>
    <w:rsid w:val="002E0C48"/>
    <w:rsid w:val="00390310"/>
    <w:rsid w:val="00425C13"/>
    <w:rsid w:val="004A6863"/>
    <w:rsid w:val="00520777"/>
    <w:rsid w:val="005E7A98"/>
    <w:rsid w:val="00650A03"/>
    <w:rsid w:val="00693E44"/>
    <w:rsid w:val="00720F06"/>
    <w:rsid w:val="00743344"/>
    <w:rsid w:val="00756FCD"/>
    <w:rsid w:val="007851F6"/>
    <w:rsid w:val="007B4D11"/>
    <w:rsid w:val="007C6C9C"/>
    <w:rsid w:val="00827066"/>
    <w:rsid w:val="00866D9E"/>
    <w:rsid w:val="0087598F"/>
    <w:rsid w:val="008E7056"/>
    <w:rsid w:val="009A5033"/>
    <w:rsid w:val="00A1271D"/>
    <w:rsid w:val="00BA7822"/>
    <w:rsid w:val="00BF4DA4"/>
    <w:rsid w:val="00C01A7B"/>
    <w:rsid w:val="00C73AE7"/>
    <w:rsid w:val="00CD2CA9"/>
    <w:rsid w:val="00D27AC7"/>
    <w:rsid w:val="00D51DA5"/>
    <w:rsid w:val="00DD5B06"/>
    <w:rsid w:val="00E32D3D"/>
    <w:rsid w:val="00E84780"/>
    <w:rsid w:val="00E849EE"/>
    <w:rsid w:val="00EA67AE"/>
    <w:rsid w:val="00EB5F45"/>
    <w:rsid w:val="00F029D2"/>
    <w:rsid w:val="00FD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9E"/>
    <w:pPr>
      <w:ind w:left="720"/>
      <w:contextualSpacing/>
    </w:pPr>
  </w:style>
  <w:style w:type="table" w:styleId="a4">
    <w:name w:val="Table Grid"/>
    <w:basedOn w:val="a1"/>
    <w:uiPriority w:val="59"/>
    <w:rsid w:val="00827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F987-C16C-4FEF-9E32-D09BBC09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WinXPProSP3</cp:lastModifiedBy>
  <cp:revision>2</cp:revision>
  <dcterms:created xsi:type="dcterms:W3CDTF">2016-01-03T03:29:00Z</dcterms:created>
  <dcterms:modified xsi:type="dcterms:W3CDTF">2016-01-03T03:29:00Z</dcterms:modified>
</cp:coreProperties>
</file>