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AB" w:rsidRPr="007A7ED3" w:rsidRDefault="009535AB" w:rsidP="009535AB">
      <w:pPr>
        <w:pStyle w:val="a3"/>
        <w:rPr>
          <w:sz w:val="28"/>
          <w:szCs w:val="28"/>
        </w:rPr>
      </w:pPr>
      <w:r w:rsidRPr="007A7ED3">
        <w:rPr>
          <w:sz w:val="28"/>
          <w:szCs w:val="28"/>
        </w:rPr>
        <w:t>Муниципальное бюджетное дошкольное общеобразовательное учреждение  детский сад «Березка»</w:t>
      </w:r>
      <w:r>
        <w:rPr>
          <w:sz w:val="28"/>
          <w:szCs w:val="28"/>
        </w:rPr>
        <w:t xml:space="preserve"> </w:t>
      </w:r>
      <w:r w:rsidRPr="007A7ED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7A7ED3">
        <w:rPr>
          <w:sz w:val="28"/>
          <w:szCs w:val="28"/>
        </w:rPr>
        <w:t>Каликино,  Добровского района, Липецкой области</w:t>
      </w:r>
    </w:p>
    <w:p w:rsidR="009535AB" w:rsidRDefault="009535AB" w:rsidP="009535AB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2015г.</w:t>
      </w:r>
    </w:p>
    <w:p w:rsidR="009535AB" w:rsidRPr="007A7ED3" w:rsidRDefault="009535AB" w:rsidP="009535A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7ED3">
        <w:rPr>
          <w:rFonts w:ascii="Times New Roman" w:hAnsi="Times New Roman" w:cs="Times New Roman"/>
          <w:color w:val="0070C0"/>
          <w:sz w:val="28"/>
          <w:szCs w:val="28"/>
        </w:rPr>
        <w:t>Воспитатель    -    Бортникова  Тамара   Васильевна</w:t>
      </w:r>
    </w:p>
    <w:p w:rsidR="009535AB" w:rsidRDefault="009535AB" w:rsidP="00B34635">
      <w:pPr>
        <w:shd w:val="clear" w:color="auto" w:fill="FFFFFF"/>
        <w:spacing w:before="100" w:beforeAutospacing="1" w:after="75" w:line="384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B34635" w:rsidRPr="009535AB" w:rsidRDefault="00B14B6D" w:rsidP="00B34635">
      <w:pPr>
        <w:shd w:val="clear" w:color="auto" w:fill="FFFFFF"/>
        <w:spacing w:before="100" w:beforeAutospacing="1" w:after="75" w:line="384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  <w:t xml:space="preserve">Родительское собрание  </w:t>
      </w:r>
      <w:r w:rsidRPr="009535A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«</w:t>
      </w:r>
      <w:r w:rsidRPr="009535AB">
        <w:rPr>
          <w:rFonts w:ascii="Times New Roman" w:eastAsia="Times New Roman" w:hAnsi="Times New Roman" w:cs="Times New Roman"/>
          <w:color w:val="C00000"/>
          <w:sz w:val="36"/>
          <w:szCs w:val="36"/>
        </w:rPr>
        <w:t>Знаете ли вы своего ребенка?</w:t>
      </w:r>
      <w:r w:rsidR="00B34635" w:rsidRPr="009535AB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 </w:t>
      </w:r>
      <w:r w:rsidR="00AD524D" w:rsidRPr="009535AB">
        <w:rPr>
          <w:rFonts w:ascii="Times New Roman" w:eastAsia="Times New Roman" w:hAnsi="Times New Roman" w:cs="Times New Roman"/>
          <w:color w:val="0070C0"/>
          <w:sz w:val="28"/>
          <w:szCs w:val="28"/>
        </w:rPr>
        <w:t>Сентябрь 2015г</w:t>
      </w:r>
    </w:p>
    <w:p w:rsidR="001162BC" w:rsidRPr="00B34635" w:rsidRDefault="001162BC" w:rsidP="00B3463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34635">
        <w:rPr>
          <w:rFonts w:ascii="Times New Roman" w:eastAsia="Times New Roman" w:hAnsi="Times New Roman" w:cs="Times New Roman"/>
          <w:sz w:val="28"/>
          <w:szCs w:val="28"/>
        </w:rPr>
        <w:t>Благодарность  за канцелярские товары.</w:t>
      </w:r>
    </w:p>
    <w:p w:rsidR="001162BC" w:rsidRPr="00B34635" w:rsidRDefault="001162BC" w:rsidP="00B3463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34635">
        <w:rPr>
          <w:rFonts w:ascii="Times New Roman" w:eastAsia="Times New Roman" w:hAnsi="Times New Roman" w:cs="Times New Roman"/>
          <w:sz w:val="28"/>
          <w:szCs w:val="28"/>
        </w:rPr>
        <w:t>Благодарность  за работу над проектом  «Наш друг – природа»</w:t>
      </w:r>
    </w:p>
    <w:p w:rsidR="0085508D" w:rsidRDefault="0085508D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A4C" w:rsidRPr="00B14B6D" w:rsidRDefault="001162BC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нашего собрания </w:t>
      </w:r>
      <w:r w:rsidR="00F363C7"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14B6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85A6F" w:rsidRPr="00B14B6D">
        <w:rPr>
          <w:rFonts w:ascii="Times New Roman" w:eastAsia="Times New Roman" w:hAnsi="Times New Roman" w:cs="Times New Roman"/>
          <w:sz w:val="28"/>
          <w:szCs w:val="28"/>
        </w:rPr>
        <w:t>Знаете ли вы своего ребенка?</w:t>
      </w:r>
      <w:r w:rsidR="00E82F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62BC" w:rsidRPr="00B14B6D" w:rsidRDefault="00F363C7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1162BC"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ли вы своего ребенка? Конечно. Ответит почти каждый родитель. 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меньше наш ребенок, тем мы, действительно лучше знаем его. Но уже в дошкольном возрасте мы замечаем, что наши суждения о нем становятся все более приблизительными. И возможно, через 10-12 лет обнаружим в лице собственного ребенка абсолютного незнакомца. Закономерно возникает вопрос: «Знаем ли мы своего ребенка?» давайте, уважаемые родители об этом и поговорим.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знать о своем ребенке? </w:t>
      </w:r>
      <w:r w:rsidR="00AD5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чего нужно знать? </w:t>
      </w:r>
      <w:r w:rsidR="00AD5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4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отчего у него</w:t>
      </w:r>
      <w:r w:rsidR="006F4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мгновенно портится настроение, что ему по плечу, а с чем трудно справиться, во что он верит и в чем сомневается, почему лжет и т.д.</w:t>
      </w:r>
    </w:p>
    <w:p w:rsidR="00AD524D" w:rsidRDefault="0085508D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363C7"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</w:t>
      </w:r>
      <w:r w:rsidR="00F363C7"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Ложь – это искажение происходящих событий, а фантазии – это выдумки, воображаемый мир. Дети умеют убедительно сочинять, а знаете, в чем секрет? В том, что ребенок сам верит во все что рассказывает. </w:t>
      </w:r>
    </w:p>
    <w:p w:rsidR="00AD0906" w:rsidRDefault="00F363C7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могут доносить до близких взрослых неверную информацию. Лучше переспросить у воспитателя, чтобы не возникало недоразумений </w:t>
      </w:r>
    </w:p>
    <w:p w:rsidR="006F4D49" w:rsidRDefault="006F4D49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363C7"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итуации </w:t>
      </w:r>
    </w:p>
    <w:p w:rsidR="00F363C7" w:rsidRPr="009535AB" w:rsidRDefault="00F363C7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«Молодая мама из состоятельной семьи каждый день допрашивает воспитателей, как вел себя ее ребенок? С кем играл? Во что играл? Что ел? Сколько ел? Как спал? И получает в ответ не то, что хотела бы услышать (ни с кем не играл, пассивен, сам в себе). </w:t>
      </w:r>
      <w:r w:rsidR="006F4D49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В итоге мама в недоумении. Доказывает воспитателям, что ребенок дома совсем другой, спрашивает,  почему так происходит</w:t>
      </w:r>
      <w:r w:rsidR="0079178C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="006F4D49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63A93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AD0906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Как вы думаете</w:t>
      </w:r>
      <w:r w:rsidR="006F4D49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="00AD0906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почему так происходит?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ребенка явно трудности в общении. Социальная среда в детском саду противоположна домашней. Дома ребенок выдвинут на пьедестал. Жизнь семьи вертится вокруг него. А в детском саду он такой же, как и все. Он часть группы. 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Приоритетная установка должна быть следующей: ребенок не главный в семье, а часть семьи.</w:t>
      </w:r>
    </w:p>
    <w:p w:rsidR="0085508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</w:t>
      </w:r>
      <w:r w:rsidR="006F4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«Мама трехлетней девочки делится трудностями с подругой «Моя дочь не хочет играть одна. Если ее занимают взрослые, она может играть часами. Стоит только оставить одну - игра прекращается. А ведь у нее есть все условия: комната, игры. Как приучить </w:t>
      </w:r>
      <w:proofErr w:type="gramStart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самостоятельно</w:t>
      </w:r>
      <w:proofErr w:type="gramEnd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играть? »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Вопросы для обсуждения: Почему не хочет играть одна? Можно и нужно ли приучить к самостоятельной игре?</w:t>
      </w:r>
      <w:r w:rsidR="00B14B6D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Как это ей поможет потом? </w:t>
      </w:r>
    </w:p>
    <w:p w:rsidR="0085508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</w:t>
      </w:r>
      <w:r w:rsidR="006F4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«Игра окончена. Сашенька, которой 4 года, не спешить убирать игрушки. В ответ на мамину просьбу девочка упрямится, </w:t>
      </w:r>
      <w:proofErr w:type="gramStart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убрав две игрушки вовсе начинает</w:t>
      </w:r>
      <w:proofErr w:type="gramEnd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плакать»</w:t>
      </w:r>
    </w:p>
    <w:p w:rsidR="004724E1" w:rsidRPr="00B14B6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Вопросы для обсуждения: Почему не желает убирать игрушки? Следует ли требовать самостоятельной уборки игрушек? Каким образом вы бы в данной ситуации привлекли ребенка к уборке игрушек? </w:t>
      </w:r>
    </w:p>
    <w:p w:rsidR="0085508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Ситуация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«Папа купил новую машинку для пятилетнего сына. Он учел все: яркость, подвижность, разнообразность деталей. Показав ее </w:t>
      </w:r>
      <w:proofErr w:type="gramStart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сыну</w:t>
      </w:r>
      <w:proofErr w:type="gramEnd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папа обратил внимание на то, что это игрушка новая и дорогая и нужно с ней играть аккуратно. Мальчик поиграл машинкой несколько минут и вернулся к старым играм.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Вопросы для обсуждения: почему игрушка не вызвала интерес? Что следует учитывать при выборе игрушек для данного возраста детей? </w:t>
      </w:r>
    </w:p>
    <w:p w:rsidR="00AD0906" w:rsidRDefault="00AD0906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24E1" w:rsidRPr="00B14B6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 для всех: нужно ли мальчику позволять играть в куклы и другие «девичьи игры», а девочке в машинки</w:t>
      </w:r>
      <w:r w:rsidR="008B088C">
        <w:rPr>
          <w:rFonts w:ascii="Times New Roman" w:eastAsia="Times New Roman" w:hAnsi="Times New Roman" w:cs="Times New Roman"/>
          <w:color w:val="333333"/>
          <w:sz w:val="28"/>
          <w:szCs w:val="28"/>
        </w:rPr>
        <w:t>?  Нужно обратить внимание на то, что мальчик целуется с мальчиком, проявляет инт</w:t>
      </w:r>
      <w:r w:rsidR="006F4D49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8B088C">
        <w:rPr>
          <w:rFonts w:ascii="Times New Roman" w:eastAsia="Times New Roman" w:hAnsi="Times New Roman" w:cs="Times New Roman"/>
          <w:color w:val="333333"/>
          <w:sz w:val="28"/>
          <w:szCs w:val="28"/>
        </w:rPr>
        <w:t>рес.</w:t>
      </w: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F4D49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        Хорошо известно, что ребёнок пятого года жизни более самостоятелен, чем четырёхлетний. Часто родители жалуются на непослушание, упрямство детей. 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C00000"/>
          <w:sz w:val="28"/>
          <w:szCs w:val="28"/>
        </w:rPr>
        <w:t>Послушание – первая и очень важная ступенька дисциплинированности. Его можно начинать воспитывать с того момента, как ребёнок станет понимать требования окружающих.</w:t>
      </w:r>
    </w:p>
    <w:p w:rsidR="0079178C" w:rsidRDefault="0079178C" w:rsidP="0079178C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Важно помнить, что дети реагируют не только на то, что вы потребовали, но и на то, как вы это сделали. Родителям необходимо предъявлять свои требования спокойно, ласково, контролировать при этом поведение ребёнка. Требования должны быть выполнены обязательно.</w:t>
      </w:r>
    </w:p>
    <w:p w:rsidR="0079178C" w:rsidRPr="00B14B6D" w:rsidRDefault="0079178C" w:rsidP="0079178C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ребёнок их не выполняет, то требование следует повторить ещё раз, но более категорично. Если и в этом случае ребёнок не послушается, оставьте его в покое, не упрашивайте ребёнка. Можно не общаться с ним до тех пор, </w:t>
      </w: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пока просьба не будет выполнена. Надо заставить ребёнка считаться с вашими требованиями. Важно, чтобы у него не накапливался опыт непослушания.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Ситуация 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Глеб собрался гулять.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Надень пальто, - говорит отец.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Не надо, на улице тепло, - возражает мать.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Надень! – приказывает отец.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Не надо, - настаивает мать.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Мальчик не знает, кого слушать.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Вопросы к родителям: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Каковы последствия подобных воздействий на ребёнка?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Ситуация 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Вова решил строить мост.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Не бери кубики, я только что их аккуратно сложила, - говорит мама.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Ну, тогда я возьму самосвал, - решает мальчик.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Но мама снова недовольна.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Я только что пол вымыла, лучше книжку посмотри.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Однако книжка сына не интересует.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Пойду, погуляю.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Но мама напоминает, что сын недавно болел, а на улице сыро.</w:t>
      </w:r>
    </w:p>
    <w:p w:rsidR="00680A58" w:rsidRPr="00B14B6D" w:rsidRDefault="0085508D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</w:t>
      </w:r>
      <w:r w:rsidR="00680A58"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Что можно посоветовать маме?</w:t>
      </w:r>
    </w:p>
    <w:p w:rsidR="008B088C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8B088C">
        <w:rPr>
          <w:rFonts w:ascii="Times New Roman" w:eastAsia="Times New Roman" w:hAnsi="Times New Roman" w:cs="Times New Roman"/>
          <w:color w:val="464646"/>
          <w:sz w:val="28"/>
          <w:szCs w:val="28"/>
        </w:rPr>
        <w:t>Пример.</w:t>
      </w: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Ребёнок пытается одеться сам, но мама всё делает за него. Он тяжко вздыхает и говорит: «А я так хотел сам!»</w:t>
      </w:r>
    </w:p>
    <w:p w:rsidR="008B088C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8B088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Ситуация </w:t>
      </w:r>
    </w:p>
    <w:p w:rsidR="00B14B6D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Девочка Таня во время обеда говорит: «Не хочу суп». Она постоянно </w:t>
      </w:r>
      <w:proofErr w:type="gramStart"/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высказывает бабушке своё недовольство</w:t>
      </w:r>
      <w:proofErr w:type="gramEnd"/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тем, что суп тёплый, «в нём пенки» и др. Бабушка идёт у неё на поводу: предлагает другие блюда, пытается заинтересовать внучку, рассказывает сказку и т.д. всё бесполезно. 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Были ли у вас подобные ситуации?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Как вы из них выходили?</w:t>
      </w:r>
    </w:p>
    <w:p w:rsidR="00CF1358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Необходимо подчеркнуть, что не надо идти на поводу у ребёнка. Здесь могут быть разные варианты решения конфликта: либо лишить девочку супа, либо уговорить съесть его. </w:t>
      </w:r>
    </w:p>
    <w:p w:rsidR="00CF1358" w:rsidRPr="009535AB" w:rsidRDefault="0085508D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</w:t>
      </w:r>
      <w:r w:rsidR="00CF1358" w:rsidRPr="009535AB">
        <w:rPr>
          <w:rFonts w:ascii="Times New Roman" w:eastAsia="Times New Roman" w:hAnsi="Times New Roman" w:cs="Times New Roman"/>
          <w:color w:val="C00000"/>
          <w:sz w:val="28"/>
          <w:szCs w:val="28"/>
        </w:rPr>
        <w:t>Иногда детям говорят, что они ещё «успеют наработаться», взрослые полностью их обслуживают, а потом удивляются – почему ребёнок не любит трудиться? Не надо делать за ребёнка то, с чем он может справиться сам. Здесь важно иметь в виду тот факт, что воспитатели формируют элементарные навыки самостоятельности у детей, а дома родители часто не продолжают эту работу. Ребёнку трудно подстраиваться под разные требования взрослых.</w:t>
      </w:r>
    </w:p>
    <w:p w:rsidR="00CF1358" w:rsidRPr="00B14B6D" w:rsidRDefault="00B14B6D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</w:t>
      </w:r>
      <w:r w:rsidR="00115E0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детей </w:t>
      </w:r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недостаточно сформирована координация движений, необходимые навыки. Часто они просто не рассчитывают на свои силы и поэтому падают, роняют, проливают, рвут и т.д. Эти оплошности происходят </w:t>
      </w:r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непреднамеренно, ребёнок сам испытывает негативные эмоции – испуг, страдание, недоумение. В таких случаях надо поддержать малыша, вселить в него </w:t>
      </w:r>
      <w:proofErr w:type="gramStart"/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уверенность в</w:t>
      </w:r>
      <w:proofErr w:type="gramEnd"/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собственные силы, не ругать, когда ему и так плохо.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Бывает, что ребёнок загляделся на витрину, упал, испачкался, а мама его ещё и шлёпнула. Он – в слёзы. А ведь правильнее было бы успокоить малыша.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Необходимо помогать детям в овладении необходимыми навыками, больше с ними общаться. Например, показывать, как раскладывать ложки, убирать игрушки.</w:t>
      </w:r>
      <w:r w:rsidR="008B088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У нас уже в группе дежурство, все прекрасно справляются с обязанностями дежурного.</w:t>
      </w:r>
    </w:p>
    <w:p w:rsidR="00F363C7" w:rsidRPr="00B14B6D" w:rsidRDefault="00B14B6D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</w:t>
      </w:r>
      <w:r w:rsidR="00F363C7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Упражнение «Контраргументы»</w:t>
      </w:r>
      <w:r w:rsidR="00CA36A3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 (задание на дом) протестируйте себя и своего ребенка</w:t>
      </w:r>
    </w:p>
    <w:p w:rsidR="00F363C7" w:rsidRPr="00B14B6D" w:rsidRDefault="00CA36A3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Листочек делите на три колонки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Достоинства моего ребенка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Недостатки моего ребенка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Каким бы хотел я видеть моего ребенка.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жизни нет ни одного человека, у которого были бы только одни достоинства или только одни недостатки. Мудрость родителей заключается в том, что видя те или иные  особенности своего ребенка, они соотносят их с эффективностью семейного воспитания. Ребенок не пустой сосуд. И, если в нем не формируются положительные качества, то возникают вредные привычки и наклонности. Если ребенок ленив, то это значит, что в семье его не приучили к труду; если он агрессивен, значит, он не познал доброго отношения. Родители должны хорошо знать достоинство и недостатки своего ребенка, чтобы уравновешивать их, опираясь </w:t>
      </w:r>
      <w:proofErr w:type="gramStart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положительное, чтобы помочь избавиться от отрицательного. Попробуйте взглянуть на вашего ребенка такими глазами.</w:t>
      </w:r>
    </w:p>
    <w:tbl>
      <w:tblPr>
        <w:tblW w:w="9330" w:type="dxa"/>
        <w:tblInd w:w="6233" w:type="dxa"/>
        <w:tblCellMar>
          <w:left w:w="0" w:type="dxa"/>
          <w:right w:w="0" w:type="dxa"/>
        </w:tblCellMar>
        <w:tblLook w:val="04A0"/>
      </w:tblPr>
      <w:tblGrid>
        <w:gridCol w:w="6220"/>
        <w:gridCol w:w="3110"/>
      </w:tblGrid>
      <w:tr w:rsidR="00F363C7" w:rsidRPr="00B14B6D" w:rsidTr="00CA36A3">
        <w:trPr>
          <w:trHeight w:val="20"/>
        </w:trPr>
        <w:tc>
          <w:tcPr>
            <w:tcW w:w="6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C7" w:rsidRPr="00B14B6D" w:rsidRDefault="00F363C7" w:rsidP="00B14B6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C7" w:rsidRPr="00B14B6D" w:rsidRDefault="00F363C7" w:rsidP="00B14B6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63C7" w:rsidRPr="00B14B6D" w:rsidRDefault="0085508D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             </w:t>
      </w:r>
      <w:proofErr w:type="gramStart"/>
      <w:r w:rsidR="00F363C7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Тест</w:t>
      </w:r>
      <w:proofErr w:type="gramEnd"/>
      <w:r w:rsidR="00F363C7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«Какой вы родитель?»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</w:t>
      </w:r>
      <w:proofErr w:type="gramStart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 же я родитель?»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Отметьте, пожалуйста, те фразы, которые вы часто употребляете в общении с детьми.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Сколько раз тебе повторять?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2.    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Посоветуй мне, пожалуйста. (1балл)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3.    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Не знаю, что бы я без тебя делала!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4.    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И в кого ты такой уродился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5.    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Какие у тебя замечательные друзья!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6.     </w:t>
      </w:r>
      <w:proofErr w:type="gramStart"/>
      <w:r w:rsidRPr="008B088C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 на кого ты похож?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7.    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Я в твои годы…(2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8.    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Ты моя опора и помощник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9.    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Ну что за друзья у тебя?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10. 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О чем ты только думаешь? </w:t>
      </w:r>
      <w:proofErr w:type="gramStart"/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B088C">
        <w:rPr>
          <w:rFonts w:ascii="Times New Roman" w:eastAsia="Times New Roman" w:hAnsi="Times New Roman" w:cs="Times New Roman"/>
          <w:sz w:val="24"/>
          <w:szCs w:val="24"/>
        </w:rPr>
        <w:t>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11. 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Какой ты у меня умница!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12. 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А как ты считаешь?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13. 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У всех дети как дети, а ты… </w:t>
      </w:r>
      <w:r w:rsidR="007C58DB" w:rsidRPr="008B08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14. 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Какой ты у меня сообразительный!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посчитайте общее количество баллов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B14B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5 до 7 баллов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58DB"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8 до 10 баллов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11 баллов и более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11-12 баллов. Необходимо быть к ребенку внимательнее. Авторитет не заменяет любви. 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13-14 баллов. Идете по неверному пути. Существует недоверие между вами и ребенком. Уделяйте ему больше времени</w:t>
      </w:r>
    </w:p>
    <w:p w:rsidR="00B34635" w:rsidRDefault="00B34635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7C58DB" w:rsidRPr="00364CB0" w:rsidRDefault="0085508D" w:rsidP="00B14B6D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364CB0" w:rsidRPr="00364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Несколько рекомендаций</w:t>
      </w:r>
      <w:r w:rsidR="00364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C58DB" w:rsidRDefault="00957CC2" w:rsidP="00B14B6D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7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родители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сейчас уже вечера длиннее стали, пожалуйста,  давайте вместе будем детей готовить к школе.  Суть не в школе просто быть умными, дисциплинированными, усидчивыми. </w:t>
      </w:r>
    </w:p>
    <w:p w:rsidR="00957CC2" w:rsidRPr="00B14B6D" w:rsidRDefault="00957CC2" w:rsidP="00B14B6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58DB" w:rsidRDefault="00957CC2" w:rsidP="00B14B6D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7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Помогайте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детям </w:t>
      </w:r>
      <w:r w:rsidRPr="00957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выработать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57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навыки работы с ножницами</w:t>
      </w:r>
    </w:p>
    <w:p w:rsidR="00957CC2" w:rsidRDefault="00957CC2" w:rsidP="00B14B6D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квадрата вырезать круг,  резать ровные короткие и длинные полоски, прямоугольник.  Нарисуйте карандашом,  пусть вырезает.</w:t>
      </w:r>
    </w:p>
    <w:p w:rsidR="00957CC2" w:rsidRPr="00957CC2" w:rsidRDefault="00957CC2" w:rsidP="00B14B6D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вырезанных листочков делает картину солнышко с лучами, травку, домик. </w:t>
      </w:r>
    </w:p>
    <w:p w:rsidR="007C58DB" w:rsidRPr="00957CC2" w:rsidRDefault="007C58DB" w:rsidP="00B14B6D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58DB" w:rsidRPr="00364CB0" w:rsidRDefault="00957CC2" w:rsidP="00364CB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</w:t>
      </w:r>
      <w:r w:rsidRPr="00364CB0">
        <w:rPr>
          <w:rFonts w:ascii="Times New Roman" w:eastAsia="Times New Roman" w:hAnsi="Times New Roman" w:cs="Times New Roman"/>
          <w:sz w:val="28"/>
          <w:szCs w:val="28"/>
        </w:rPr>
        <w:t>В тетради в клеточку обводит клеточки, соедини точки. Ставьте точки</w:t>
      </w:r>
      <w:r w:rsidR="00364C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4CB0">
        <w:rPr>
          <w:rFonts w:ascii="Times New Roman" w:eastAsia="Times New Roman" w:hAnsi="Times New Roman" w:cs="Times New Roman"/>
          <w:sz w:val="28"/>
          <w:szCs w:val="28"/>
        </w:rPr>
        <w:t xml:space="preserve"> пусть ребенок соединяет.</w:t>
      </w:r>
      <w:r w:rsidR="00364CB0">
        <w:rPr>
          <w:rFonts w:ascii="Times New Roman" w:eastAsia="Times New Roman" w:hAnsi="Times New Roman" w:cs="Times New Roman"/>
          <w:sz w:val="28"/>
          <w:szCs w:val="28"/>
        </w:rPr>
        <w:t xml:space="preserve"> И свою работу пусть принесет в садик.</w:t>
      </w:r>
    </w:p>
    <w:p w:rsidR="00364CB0" w:rsidRPr="00364CB0" w:rsidRDefault="00957CC2" w:rsidP="00364CB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64CB0">
        <w:rPr>
          <w:rFonts w:ascii="Times New Roman" w:eastAsia="Times New Roman" w:hAnsi="Times New Roman" w:cs="Times New Roman"/>
          <w:sz w:val="28"/>
          <w:szCs w:val="28"/>
        </w:rPr>
        <w:t>Счет  до 10  и обратно</w:t>
      </w:r>
      <w:r w:rsidR="00364CB0" w:rsidRPr="00364CB0">
        <w:rPr>
          <w:rFonts w:ascii="Times New Roman" w:eastAsia="Times New Roman" w:hAnsi="Times New Roman" w:cs="Times New Roman"/>
          <w:sz w:val="28"/>
          <w:szCs w:val="28"/>
        </w:rPr>
        <w:t xml:space="preserve">. На следующий год, </w:t>
      </w:r>
      <w:r w:rsidR="00364CB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64CB0" w:rsidRPr="00364CB0">
        <w:rPr>
          <w:rFonts w:ascii="Times New Roman" w:eastAsia="Times New Roman" w:hAnsi="Times New Roman" w:cs="Times New Roman"/>
          <w:sz w:val="28"/>
          <w:szCs w:val="28"/>
        </w:rPr>
        <w:t xml:space="preserve"> начну давать загадки на развитие  интеллектуального  мышления. Это самое главное. Если ребенок научиться рассуждать, он спокойно усвоит все предметы.</w:t>
      </w:r>
    </w:p>
    <w:p w:rsidR="007C58DB" w:rsidRPr="00364CB0" w:rsidRDefault="00364CB0" w:rsidP="00364CB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64CB0">
        <w:rPr>
          <w:rFonts w:ascii="Times New Roman" w:eastAsia="Times New Roman" w:hAnsi="Times New Roman" w:cs="Times New Roman"/>
          <w:sz w:val="28"/>
          <w:szCs w:val="28"/>
        </w:rPr>
        <w:t>Загадывайте больше загадок.</w:t>
      </w:r>
      <w:r w:rsidR="00957CC2" w:rsidRPr="0036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58DB" w:rsidRPr="00364CB0" w:rsidRDefault="00364CB0" w:rsidP="00364CB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64CB0">
        <w:rPr>
          <w:rFonts w:ascii="Times New Roman" w:eastAsia="Times New Roman" w:hAnsi="Times New Roman" w:cs="Times New Roman"/>
          <w:sz w:val="28"/>
          <w:szCs w:val="28"/>
        </w:rPr>
        <w:t>Читайте ребенку на ночь книжки и каждый день.</w:t>
      </w:r>
    </w:p>
    <w:p w:rsidR="007C58DB" w:rsidRDefault="007C58DB" w:rsidP="00364CB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64CB0" w:rsidRDefault="00364CB0" w:rsidP="00364CB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Спасибо, кто принес овощи. Мы вас только просим, не можем обойтись без вашей помощи</w:t>
      </w:r>
    </w:p>
    <w:p w:rsidR="006827B8" w:rsidRDefault="006827B8" w:rsidP="00F36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Вас очень просим, в шкафчиках у многих нет крючков и</w:t>
      </w:r>
      <w:r w:rsidR="00B346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одному.  Мы будем находиться здесь два года, пожалуйста</w:t>
      </w:r>
      <w:r w:rsidR="00B346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своего ребенка купите крючки, желательно чтоб с одной и другой стороны. Впереди зима много вещей.</w:t>
      </w:r>
    </w:p>
    <w:p w:rsidR="006827B8" w:rsidRDefault="006827B8" w:rsidP="00F36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Носовые платочки бумажные, положите в шкафчик и покажите  ребенку, когда нужно он возьмет сам. </w:t>
      </w:r>
    </w:p>
    <w:p w:rsidR="006827B8" w:rsidRPr="006827B8" w:rsidRDefault="006827B8" w:rsidP="006827B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7B8">
        <w:rPr>
          <w:rFonts w:ascii="Times New Roman" w:eastAsia="Times New Roman" w:hAnsi="Times New Roman" w:cs="Times New Roman"/>
          <w:sz w:val="28"/>
          <w:szCs w:val="28"/>
        </w:rPr>
        <w:lastRenderedPageBreak/>
        <w:t>Коробки из под конфет, пластмассовые</w:t>
      </w:r>
      <w:r w:rsidR="00B346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27B8">
        <w:rPr>
          <w:rFonts w:ascii="Times New Roman" w:eastAsia="Times New Roman" w:hAnsi="Times New Roman" w:cs="Times New Roman"/>
          <w:sz w:val="28"/>
          <w:szCs w:val="28"/>
        </w:rPr>
        <w:t xml:space="preserve">  красивые</w:t>
      </w:r>
      <w:r w:rsidR="00B3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7B8">
        <w:rPr>
          <w:rFonts w:ascii="Times New Roman" w:eastAsia="Times New Roman" w:hAnsi="Times New Roman" w:cs="Times New Roman"/>
          <w:sz w:val="28"/>
          <w:szCs w:val="28"/>
        </w:rPr>
        <w:t xml:space="preserve"> бутылочки </w:t>
      </w:r>
      <w:r w:rsidR="00B3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7B8">
        <w:rPr>
          <w:rFonts w:ascii="Times New Roman" w:eastAsia="Times New Roman" w:hAnsi="Times New Roman" w:cs="Times New Roman"/>
          <w:sz w:val="28"/>
          <w:szCs w:val="28"/>
        </w:rPr>
        <w:t>не выбрасывайте</w:t>
      </w:r>
      <w:r>
        <w:rPr>
          <w:rFonts w:ascii="Times New Roman" w:eastAsia="Times New Roman" w:hAnsi="Times New Roman" w:cs="Times New Roman"/>
          <w:sz w:val="28"/>
          <w:szCs w:val="28"/>
        </w:rPr>
        <w:t>, все нам для игр.</w:t>
      </w:r>
      <w:proofErr w:type="gramEnd"/>
    </w:p>
    <w:p w:rsidR="0079178C" w:rsidRDefault="0079178C" w:rsidP="004724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1. Самое любимое занятие вашего ребенка?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2. Как вы думаете, кто в семье самый главный, по мнению ребенка?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3. Что больше всего любит кушать ваш ребенок?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4. Любимая сказка вашего ребенка?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5. Напишите имя лучшего друга или подруги ребенка.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6. Свойственно ли вам разговаривать с ребенком "на свободные темы"?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7.  Принято ли в вашей семье извиняться перед ребенком, если вы его обидели или несправедливо наказали?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8. Часто ли вы наказываете своего ребенка, за что и как?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9.  Как вы одобряете поведение, дела и поступки ребёнка? 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sz w:val="24"/>
          <w:szCs w:val="24"/>
        </w:rPr>
        <w:t>10. Знаете ли вы, что думает о вас ваш ребенок, какого он о вас мнения</w:t>
      </w:r>
      <w:r w:rsidRPr="008B0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34635" w:rsidRPr="008B088C" w:rsidRDefault="00B34635" w:rsidP="00B34635">
      <w:pPr>
        <w:pStyle w:val="a8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color w:val="464646"/>
          <w:sz w:val="24"/>
          <w:szCs w:val="24"/>
        </w:rPr>
        <w:t>11. Какова любимая фраза ребёнка?</w:t>
      </w:r>
    </w:p>
    <w:p w:rsidR="00AD0906" w:rsidRDefault="00AD0906" w:rsidP="00454A4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D0906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906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906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906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906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906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906" w:rsidRPr="004724E1" w:rsidRDefault="00AD0906" w:rsidP="00472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E1" w:rsidRDefault="004724E1" w:rsidP="007C58DB">
      <w:pPr>
        <w:pStyle w:val="a8"/>
        <w:rPr>
          <w:rFonts w:ascii="Arial" w:eastAsia="Times New Roman" w:hAnsi="Arial" w:cs="Arial"/>
          <w:color w:val="333333"/>
          <w:sz w:val="24"/>
          <w:szCs w:val="24"/>
        </w:rPr>
      </w:pPr>
    </w:p>
    <w:p w:rsidR="004724E1" w:rsidRDefault="004724E1" w:rsidP="007C58D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7C58DB" w:rsidRDefault="007C58DB" w:rsidP="007C58D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363C7" w:rsidRPr="00F363C7" w:rsidRDefault="00F363C7" w:rsidP="00F363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5569A" w:rsidRDefault="00A5569A" w:rsidP="00F36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F363C7" w:rsidRPr="00F363C7" w:rsidTr="00F363C7">
        <w:trPr>
          <w:tblCellSpacing w:w="15" w:type="dxa"/>
        </w:trPr>
        <w:tc>
          <w:tcPr>
            <w:tcW w:w="0" w:type="auto"/>
            <w:hideMark/>
          </w:tcPr>
          <w:p w:rsidR="00F363C7" w:rsidRPr="00F363C7" w:rsidRDefault="00F363C7" w:rsidP="00F363C7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</w:tr>
    </w:tbl>
    <w:p w:rsidR="00F363C7" w:rsidRDefault="00F363C7" w:rsidP="00F363C7">
      <w:pPr>
        <w:spacing w:before="100" w:beforeAutospacing="1" w:after="100" w:afterAutospacing="1" w:line="240" w:lineRule="auto"/>
        <w:jc w:val="both"/>
      </w:pPr>
      <w:r w:rsidRPr="00F363C7">
        <w:rPr>
          <w:rFonts w:ascii="Georgia" w:eastAsia="Times New Roman" w:hAnsi="Georgia" w:cs="Times New Roman"/>
          <w:color w:val="666666"/>
          <w:sz w:val="18"/>
        </w:rPr>
        <w:t> </w:t>
      </w:r>
    </w:p>
    <w:sectPr w:rsidR="00F363C7" w:rsidSect="00A5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7F3"/>
    <w:multiLevelType w:val="multilevel"/>
    <w:tmpl w:val="D53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46107"/>
    <w:multiLevelType w:val="hybridMultilevel"/>
    <w:tmpl w:val="FC3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48B0"/>
    <w:multiLevelType w:val="hybridMultilevel"/>
    <w:tmpl w:val="CAEA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95D"/>
    <w:multiLevelType w:val="multilevel"/>
    <w:tmpl w:val="C0E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F4538"/>
    <w:multiLevelType w:val="multilevel"/>
    <w:tmpl w:val="952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D5C72"/>
    <w:multiLevelType w:val="multilevel"/>
    <w:tmpl w:val="8C6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B6EF4"/>
    <w:multiLevelType w:val="multilevel"/>
    <w:tmpl w:val="B69E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92075"/>
    <w:multiLevelType w:val="multilevel"/>
    <w:tmpl w:val="A49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9221D"/>
    <w:multiLevelType w:val="multilevel"/>
    <w:tmpl w:val="CA6E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4485A"/>
    <w:multiLevelType w:val="multilevel"/>
    <w:tmpl w:val="EB7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814CA"/>
    <w:multiLevelType w:val="multilevel"/>
    <w:tmpl w:val="5DC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F5FE8"/>
    <w:multiLevelType w:val="multilevel"/>
    <w:tmpl w:val="025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812BE"/>
    <w:multiLevelType w:val="multilevel"/>
    <w:tmpl w:val="4DF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66BEF"/>
    <w:multiLevelType w:val="multilevel"/>
    <w:tmpl w:val="1F2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D01F9"/>
    <w:multiLevelType w:val="multilevel"/>
    <w:tmpl w:val="CD4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44F38"/>
    <w:multiLevelType w:val="multilevel"/>
    <w:tmpl w:val="DD5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D49EF"/>
    <w:multiLevelType w:val="multilevel"/>
    <w:tmpl w:val="1A0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10D1D"/>
    <w:multiLevelType w:val="multilevel"/>
    <w:tmpl w:val="8188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E7625"/>
    <w:multiLevelType w:val="multilevel"/>
    <w:tmpl w:val="660E7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3C7"/>
    <w:rsid w:val="00115E0E"/>
    <w:rsid w:val="001162BC"/>
    <w:rsid w:val="00197325"/>
    <w:rsid w:val="00364CB0"/>
    <w:rsid w:val="00411E00"/>
    <w:rsid w:val="00446169"/>
    <w:rsid w:val="00454A4C"/>
    <w:rsid w:val="004724E1"/>
    <w:rsid w:val="00484611"/>
    <w:rsid w:val="00503811"/>
    <w:rsid w:val="00546E5F"/>
    <w:rsid w:val="005548F2"/>
    <w:rsid w:val="00680A58"/>
    <w:rsid w:val="006827B8"/>
    <w:rsid w:val="006F4D49"/>
    <w:rsid w:val="0079178C"/>
    <w:rsid w:val="007C58DB"/>
    <w:rsid w:val="00833CBC"/>
    <w:rsid w:val="0085508D"/>
    <w:rsid w:val="008B088C"/>
    <w:rsid w:val="009535AB"/>
    <w:rsid w:val="00957CC2"/>
    <w:rsid w:val="00A5569A"/>
    <w:rsid w:val="00A63A93"/>
    <w:rsid w:val="00AD0906"/>
    <w:rsid w:val="00AD524D"/>
    <w:rsid w:val="00AE7C23"/>
    <w:rsid w:val="00B14B6D"/>
    <w:rsid w:val="00B34635"/>
    <w:rsid w:val="00B85A6F"/>
    <w:rsid w:val="00C15913"/>
    <w:rsid w:val="00CA36A3"/>
    <w:rsid w:val="00CF1358"/>
    <w:rsid w:val="00D731C9"/>
    <w:rsid w:val="00DF4BC3"/>
    <w:rsid w:val="00E82FFA"/>
    <w:rsid w:val="00EC4657"/>
    <w:rsid w:val="00F3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6D"/>
  </w:style>
  <w:style w:type="paragraph" w:styleId="3">
    <w:name w:val="heading 3"/>
    <w:basedOn w:val="a"/>
    <w:link w:val="30"/>
    <w:uiPriority w:val="9"/>
    <w:qFormat/>
    <w:rsid w:val="00F36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F363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3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363C7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Normal (Web)"/>
    <w:basedOn w:val="a"/>
    <w:unhideWhenUsed/>
    <w:rsid w:val="00F363C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3C7"/>
    <w:rPr>
      <w:b/>
      <w:bCs/>
    </w:rPr>
  </w:style>
  <w:style w:type="paragraph" w:customStyle="1" w:styleId="c12">
    <w:name w:val="c12"/>
    <w:basedOn w:val="a"/>
    <w:rsid w:val="00F363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63C7"/>
  </w:style>
  <w:style w:type="paragraph" w:customStyle="1" w:styleId="c1">
    <w:name w:val="c1"/>
    <w:basedOn w:val="a"/>
    <w:rsid w:val="00F363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363C7"/>
  </w:style>
  <w:style w:type="character" w:customStyle="1" w:styleId="c4">
    <w:name w:val="c4"/>
    <w:basedOn w:val="a0"/>
    <w:rsid w:val="00F363C7"/>
  </w:style>
  <w:style w:type="character" w:customStyle="1" w:styleId="c0">
    <w:name w:val="c0"/>
    <w:basedOn w:val="a0"/>
    <w:rsid w:val="00F363C7"/>
  </w:style>
  <w:style w:type="character" w:customStyle="1" w:styleId="c7">
    <w:name w:val="c7"/>
    <w:basedOn w:val="a0"/>
    <w:rsid w:val="00F363C7"/>
  </w:style>
  <w:style w:type="character" w:styleId="a5">
    <w:name w:val="Hyperlink"/>
    <w:basedOn w:val="a0"/>
    <w:uiPriority w:val="99"/>
    <w:semiHidden/>
    <w:unhideWhenUsed/>
    <w:rsid w:val="00F363C7"/>
    <w:rPr>
      <w:color w:val="0000FF"/>
      <w:u w:val="single"/>
    </w:rPr>
  </w:style>
  <w:style w:type="character" w:styleId="a6">
    <w:name w:val="Emphasis"/>
    <w:basedOn w:val="a0"/>
    <w:uiPriority w:val="20"/>
    <w:qFormat/>
    <w:rsid w:val="00F363C7"/>
    <w:rPr>
      <w:i/>
      <w:iCs/>
    </w:rPr>
  </w:style>
  <w:style w:type="character" w:customStyle="1" w:styleId="articleseparator1">
    <w:name w:val="article_separator1"/>
    <w:basedOn w:val="a0"/>
    <w:rsid w:val="00F363C7"/>
    <w:rPr>
      <w:b w:val="0"/>
      <w:bCs w:val="0"/>
      <w:i w:val="0"/>
      <w:iCs w:val="0"/>
      <w:vanish w:val="0"/>
      <w:webHidden w:val="0"/>
      <w:sz w:val="18"/>
      <w:szCs w:val="18"/>
      <w:specVanish w:val="0"/>
    </w:rPr>
  </w:style>
  <w:style w:type="paragraph" w:styleId="a7">
    <w:name w:val="List Paragraph"/>
    <w:basedOn w:val="a"/>
    <w:uiPriority w:val="34"/>
    <w:qFormat/>
    <w:rsid w:val="001162BC"/>
    <w:pPr>
      <w:ind w:left="720"/>
      <w:contextualSpacing/>
    </w:pPr>
  </w:style>
  <w:style w:type="paragraph" w:styleId="a8">
    <w:name w:val="No Spacing"/>
    <w:uiPriority w:val="1"/>
    <w:qFormat/>
    <w:rsid w:val="00CA3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9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54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022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29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40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8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92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91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74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00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6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625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99923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E03F-D667-4BCA-8011-6AA21F91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2015-09-28T18:51:00Z</cp:lastPrinted>
  <dcterms:created xsi:type="dcterms:W3CDTF">2015-08-08T17:16:00Z</dcterms:created>
  <dcterms:modified xsi:type="dcterms:W3CDTF">2015-11-22T11:00:00Z</dcterms:modified>
</cp:coreProperties>
</file>