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 района Белгородской области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«Журавлевская средняя общеобразовательная школа 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Белгородского района Белгородской области»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«Согласовано»                                                           «Утверждаю» </w:t>
      </w: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 по                                       Директор МОУ </w:t>
      </w: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                                             «Журавлевская сош»                                                                                                                                                __________ Лучникова Д.И                                     ________     Самойлова О.В./</w:t>
      </w: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«_____»_____________ 2014 год                                      «_____»_____________ 2014 год                                                      </w:t>
      </w:r>
    </w:p>
    <w:p w:rsidR="00743F3D" w:rsidRPr="00743F3D" w:rsidRDefault="00743F3D" w:rsidP="00743F3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568"/>
        <w:jc w:val="right"/>
        <w:rPr>
          <w:rFonts w:ascii="Times New Roman" w:eastAsia="Times New Roman" w:hAnsi="Times New Roman" w:cs="Times New Roman"/>
          <w:b/>
          <w:spacing w:val="-10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0"/>
          <w:sz w:val="52"/>
          <w:szCs w:val="5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0"/>
          <w:sz w:val="52"/>
          <w:szCs w:val="5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pacing w:val="-10"/>
          <w:sz w:val="52"/>
          <w:szCs w:val="5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Рабочая программа</w:t>
      </w:r>
      <w:r w:rsidRPr="00743F3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внеурочной деятельности </w:t>
      </w: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43F3D" w:rsidRPr="00743F3D" w:rsidRDefault="00743F3D" w:rsidP="00743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pacing w:val="-2"/>
          <w:sz w:val="52"/>
          <w:szCs w:val="52"/>
          <w:lang w:eastAsia="ru-RU"/>
        </w:rPr>
        <w:t>Я - исследователь</w:t>
      </w:r>
      <w:r w:rsidRPr="00743F3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Срок реализации – 1 год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Возраст учащихся – 6,5 - 7 лет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0"/>
        <w:jc w:val="right"/>
        <w:rPr>
          <w:rFonts w:ascii="Times New Roman" w:eastAsia="Times New Roman" w:hAnsi="Times New Roman" w:cs="Times New Roman"/>
          <w:bCs/>
          <w:spacing w:val="3"/>
          <w:sz w:val="32"/>
          <w:szCs w:val="3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учитель  1 класса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           МОУ «Журавлевская СОШ»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00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  <w:t xml:space="preserve">           Бабаева Ирина Юрьевна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0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eastAsia="ru-RU"/>
        </w:rPr>
      </w:pP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с. Журавлевка</w:t>
      </w:r>
    </w:p>
    <w:p w:rsidR="00743F3D" w:rsidRPr="00743F3D" w:rsidRDefault="00743F3D" w:rsidP="00743F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743F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2014</w:t>
      </w:r>
    </w:p>
    <w:p w:rsidR="008D1396" w:rsidRPr="0061676C" w:rsidRDefault="008D1396" w:rsidP="00616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61676C">
        <w:rPr>
          <w:rFonts w:ascii="Times New Roman" w:hAnsi="Times New Roman" w:cs="Times New Roman"/>
          <w:sz w:val="24"/>
          <w:szCs w:val="24"/>
        </w:rPr>
        <w:t xml:space="preserve">: </w:t>
      </w:r>
      <w:r w:rsidRPr="0061676C">
        <w:rPr>
          <w:rFonts w:ascii="Times New Roman" w:hAnsi="Times New Roman" w:cs="Times New Roman"/>
          <w:b/>
          <w:sz w:val="24"/>
          <w:szCs w:val="24"/>
        </w:rPr>
        <w:t xml:space="preserve"> «Я - исследователь» </w:t>
      </w:r>
      <w:r w:rsidRPr="0061676C">
        <w:rPr>
          <w:rFonts w:ascii="Times New Roman" w:hAnsi="Times New Roman" w:cs="Times New Roman"/>
          <w:sz w:val="24"/>
          <w:szCs w:val="24"/>
        </w:rPr>
        <w:t>общеинтеллектуальной направленности разработана на основе авторской программы «Я - исследователь» (авт. А.И.Савенков)// Программы внеурочной деятельности. Система Л.В. Занкова/ сост. Е.Н. Петрова. - 2-е изд., испр. и доп.  – Самара: Издательство «Учебная литература»: Издательский дом «Федоров», 2012).</w:t>
      </w:r>
    </w:p>
    <w:p w:rsidR="008D1396" w:rsidRPr="0061676C" w:rsidRDefault="008D1396" w:rsidP="0061676C">
      <w:pPr>
        <w:pStyle w:val="Heading7"/>
        <w:jc w:val="both"/>
        <w:rPr>
          <w:sz w:val="24"/>
        </w:rPr>
      </w:pPr>
      <w:r w:rsidRPr="0061676C">
        <w:rPr>
          <w:sz w:val="24"/>
        </w:rPr>
        <w:t>Автор программы:  А.И.Савенков.</w:t>
      </w: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76C">
        <w:rPr>
          <w:rFonts w:ascii="Times New Roman" w:hAnsi="Times New Roman" w:cs="Times New Roman"/>
          <w:bCs/>
          <w:sz w:val="24"/>
          <w:szCs w:val="24"/>
        </w:rPr>
        <w:t xml:space="preserve">Программа рассмотрена на заседании педагогического совета </w:t>
      </w: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от «__» _____ 2014 г.,  протокол № ___</w:t>
      </w: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96" w:rsidRPr="0061676C" w:rsidRDefault="008D1396" w:rsidP="0061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 xml:space="preserve">Председатель ____________          </w:t>
      </w:r>
      <w:r w:rsidRPr="0061676C">
        <w:rPr>
          <w:rFonts w:ascii="Times New Roman" w:hAnsi="Times New Roman" w:cs="Times New Roman"/>
          <w:sz w:val="24"/>
          <w:szCs w:val="24"/>
          <w:u w:val="single"/>
        </w:rPr>
        <w:t>(                        )</w:t>
      </w:r>
    </w:p>
    <w:p w:rsidR="008D1396" w:rsidRPr="0061676C" w:rsidRDefault="008D139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09A" w:rsidRPr="0061676C" w:rsidRDefault="0058209A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7B202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29" w:rsidRPr="0061676C" w:rsidRDefault="009411AF" w:rsidP="0061676C">
      <w:pPr>
        <w:pStyle w:val="NoSpacing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63E5E" w:rsidRPr="0061676C" w:rsidRDefault="007B2029" w:rsidP="0061676C">
      <w:pPr>
        <w:pStyle w:val="NormalWeb"/>
        <w:spacing w:before="0" w:beforeAutospacing="0" w:after="0" w:afterAutospacing="0"/>
        <w:ind w:firstLine="708"/>
        <w:jc w:val="both"/>
      </w:pPr>
      <w:r w:rsidRPr="0061676C">
        <w:t>Настоящая программа по внеурочной деятельности общеинтеллектуальной направленности разработана на основе авторской программы «Я - исследователь» (авт. А.И.Савенков)// Программы внеурочной деятельности. Система Л.В. Занкова/ сост. Е.Н. Петрова. - 2-е изд., испр. и доп.  – Самара: Издательство «Учебная литература»: Издательский дом «Федоров», 2012</w:t>
      </w:r>
      <w:r w:rsidR="00563E5E" w:rsidRPr="0061676C">
        <w:t>), в соответствии с требованиями Федерального государственного образовательного  стандарта второго поколения. Программа разработана для использования в муниципальном общеобразовательном учреждении «Журавлевская средняя общеобразовательная школа Белгородского района Белгородской области» в 1 классе.</w:t>
      </w:r>
    </w:p>
    <w:p w:rsidR="005F701C" w:rsidRPr="0061676C" w:rsidRDefault="005F701C" w:rsidP="0061676C">
      <w:pPr>
        <w:pStyle w:val="NormalWeb"/>
        <w:spacing w:before="0" w:beforeAutospacing="0" w:after="0" w:afterAutospacing="0"/>
        <w:ind w:firstLine="708"/>
        <w:jc w:val="both"/>
      </w:pPr>
      <w:r w:rsidRPr="0061676C">
        <w:rPr>
          <w:b/>
          <w:bCs/>
        </w:rPr>
        <w:t xml:space="preserve">Цель курса </w:t>
      </w:r>
      <w:r w:rsidRPr="0061676C">
        <w:t xml:space="preserve">- трансформация </w:t>
      </w:r>
      <w:r w:rsidRPr="0061676C">
        <w:rPr>
          <w:bCs/>
        </w:rPr>
        <w:t>процесса развития интеллек</w:t>
      </w:r>
      <w:r w:rsidRPr="0061676C">
        <w:rPr>
          <w:b/>
          <w:bCs/>
        </w:rPr>
        <w:softHyphen/>
      </w:r>
      <w:r w:rsidRPr="0061676C">
        <w:t xml:space="preserve">туально-творческого потенциала </w:t>
      </w:r>
      <w:r w:rsidRPr="0061676C">
        <w:rPr>
          <w:bCs/>
        </w:rPr>
        <w:t>личности ребенка путем</w:t>
      </w:r>
      <w:r w:rsidRPr="0061676C">
        <w:rPr>
          <w:b/>
          <w:bCs/>
        </w:rPr>
        <w:t xml:space="preserve"> </w:t>
      </w:r>
      <w:r w:rsidRPr="0061676C">
        <w:t>со</w:t>
      </w:r>
      <w:r w:rsidRPr="0061676C">
        <w:softHyphen/>
        <w:t>вершен</w:t>
      </w:r>
      <w:r w:rsidR="00832503" w:rsidRPr="0061676C">
        <w:t xml:space="preserve">ствования его исследовательских </w:t>
      </w:r>
      <w:r w:rsidRPr="0061676C">
        <w:rPr>
          <w:bCs/>
        </w:rPr>
        <w:t>способностей в</w:t>
      </w:r>
      <w:r w:rsidRPr="0061676C">
        <w:rPr>
          <w:b/>
          <w:bCs/>
        </w:rPr>
        <w:t xml:space="preserve"> </w:t>
      </w:r>
      <w:r w:rsidRPr="0061676C">
        <w:t>про</w:t>
      </w:r>
      <w:r w:rsidRPr="0061676C">
        <w:softHyphen/>
        <w:t>цесс саморазвития.</w:t>
      </w:r>
    </w:p>
    <w:p w:rsidR="005F701C" w:rsidRPr="0061676C" w:rsidRDefault="005F701C" w:rsidP="0061676C">
      <w:pPr>
        <w:pStyle w:val="NormalWeb"/>
        <w:spacing w:before="0" w:beforeAutospacing="0" w:after="0" w:afterAutospacing="0"/>
        <w:ind w:firstLine="708"/>
        <w:jc w:val="both"/>
        <w:rPr>
          <w:b/>
          <w:bCs/>
        </w:rPr>
      </w:pPr>
      <w:r w:rsidRPr="0061676C">
        <w:rPr>
          <w:b/>
          <w:bCs/>
        </w:rPr>
        <w:t>Задачи курса:</w:t>
      </w:r>
    </w:p>
    <w:p w:rsidR="005F701C" w:rsidRPr="0061676C" w:rsidRDefault="005F701C" w:rsidP="0061676C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61676C">
        <w:t>развивать познавательные потребности младших школь</w:t>
      </w:r>
      <w:r w:rsidRPr="0061676C">
        <w:softHyphen/>
        <w:t>ников;</w:t>
      </w:r>
    </w:p>
    <w:p w:rsidR="005F701C" w:rsidRPr="0061676C" w:rsidRDefault="005F701C" w:rsidP="0061676C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61676C">
        <w:t>развивать познавательные способности младших школь</w:t>
      </w:r>
      <w:r w:rsidRPr="0061676C">
        <w:softHyphen/>
        <w:t>ников;</w:t>
      </w:r>
    </w:p>
    <w:p w:rsidR="005F701C" w:rsidRPr="0061676C" w:rsidRDefault="005F701C" w:rsidP="0061676C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61676C">
        <w:t>обучать детей младшего школьного возраста специальным знаниям, необходимым для проведения самостоятельных ис</w:t>
      </w:r>
      <w:r w:rsidRPr="0061676C">
        <w:softHyphen/>
        <w:t>следований;</w:t>
      </w:r>
    </w:p>
    <w:p w:rsidR="005F701C" w:rsidRPr="0061676C" w:rsidRDefault="005F701C" w:rsidP="0061676C">
      <w:pPr>
        <w:pStyle w:val="a0"/>
        <w:numPr>
          <w:ilvl w:val="0"/>
          <w:numId w:val="3"/>
        </w:numPr>
        <w:shd w:val="clear" w:color="auto" w:fill="auto"/>
        <w:tabs>
          <w:tab w:val="left" w:pos="414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sz w:val="24"/>
          <w:szCs w:val="24"/>
        </w:rPr>
        <w:t>формировать и развивать у детей умения и навыки иссле</w:t>
      </w:r>
      <w:r w:rsidRPr="0061676C">
        <w:rPr>
          <w:sz w:val="24"/>
          <w:szCs w:val="24"/>
        </w:rPr>
        <w:softHyphen/>
        <w:t>довательского</w:t>
      </w:r>
      <w:r w:rsidRPr="0061676C">
        <w:rPr>
          <w:color w:val="000000"/>
          <w:sz w:val="24"/>
          <w:szCs w:val="24"/>
        </w:rPr>
        <w:t xml:space="preserve"> поиска;</w:t>
      </w:r>
    </w:p>
    <w:p w:rsidR="005F701C" w:rsidRPr="0061676C" w:rsidRDefault="005F701C" w:rsidP="0061676C">
      <w:pPr>
        <w:pStyle w:val="a0"/>
        <w:numPr>
          <w:ilvl w:val="0"/>
          <w:numId w:val="3"/>
        </w:numPr>
        <w:shd w:val="clear" w:color="auto" w:fill="auto"/>
        <w:tabs>
          <w:tab w:val="left" w:pos="414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формировать представления об исследовательском обуче</w:t>
      </w:r>
      <w:r w:rsidRPr="0061676C">
        <w:rPr>
          <w:color w:val="000000"/>
          <w:sz w:val="24"/>
          <w:szCs w:val="24"/>
        </w:rPr>
        <w:softHyphen/>
        <w:t>нии как ведущем способе учебной деятельности.</w:t>
      </w:r>
    </w:p>
    <w:p w:rsidR="009411AF" w:rsidRPr="0061676C" w:rsidRDefault="009411AF" w:rsidP="0061676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01C" w:rsidRPr="0061676C" w:rsidRDefault="009411AF" w:rsidP="0061676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76C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28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Изучение практики применения в образовательных целях методов самостоятельного исследовательского поиска убежда</w:t>
      </w:r>
      <w:r w:rsidRPr="0061676C">
        <w:rPr>
          <w:color w:val="000000"/>
          <w:sz w:val="24"/>
          <w:szCs w:val="24"/>
        </w:rPr>
        <w:softHyphen/>
        <w:t>ет в том, что современный подход к решению этой задачи страдает некоторой односторонностью. Так, современные тех</w:t>
      </w:r>
      <w:r w:rsidRPr="0061676C">
        <w:rPr>
          <w:color w:val="000000"/>
          <w:sz w:val="24"/>
          <w:szCs w:val="24"/>
        </w:rPr>
        <w:softHyphen/>
        <w:t>нологии исследовательского обучения учащихся предполагают в основном лишь различные варианты включения ребенка в собственную исследовательскую практику. Большинство пе</w:t>
      </w:r>
      <w:r w:rsidRPr="0061676C">
        <w:rPr>
          <w:color w:val="000000"/>
          <w:sz w:val="24"/>
          <w:szCs w:val="24"/>
        </w:rPr>
        <w:softHyphen/>
        <w:t>дагогов начальной, средней школ и тем более высших учеб</w:t>
      </w:r>
      <w:r w:rsidRPr="0061676C">
        <w:rPr>
          <w:color w:val="000000"/>
          <w:sz w:val="24"/>
          <w:szCs w:val="24"/>
        </w:rPr>
        <w:softHyphen/>
        <w:t>ных заведений убеждены, что стоит только «загрузить» уча-- щегося задачей проведения собственного исследования или выполнения творческого проекта, как работа пойдет полным ходом.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28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Считается, что, получив возможность проводить собствен</w:t>
      </w:r>
      <w:r w:rsidRPr="0061676C">
        <w:rPr>
          <w:color w:val="000000"/>
          <w:sz w:val="24"/>
          <w:szCs w:val="24"/>
        </w:rPr>
        <w:softHyphen/>
        <w:t>ные учебные исследования, ребенок сам научится это делать. Однако ни младший школьник, ни учащийся средней школы, ни старшеклассник никакого исследования провести не смо</w:t>
      </w:r>
      <w:r w:rsidRPr="0061676C">
        <w:rPr>
          <w:color w:val="000000"/>
          <w:sz w:val="24"/>
          <w:szCs w:val="24"/>
        </w:rPr>
        <w:softHyphen/>
        <w:t>гут, если их этому специально не учить. Можно, конечно, по</w:t>
      </w:r>
      <w:r w:rsidRPr="0061676C">
        <w:rPr>
          <w:color w:val="000000"/>
          <w:sz w:val="24"/>
          <w:szCs w:val="24"/>
        </w:rPr>
        <w:softHyphen/>
        <w:t>пытаться обучать этому в ходе самого процесса исследова</w:t>
      </w:r>
      <w:r w:rsidRPr="0061676C">
        <w:rPr>
          <w:color w:val="000000"/>
          <w:sz w:val="24"/>
          <w:szCs w:val="24"/>
        </w:rPr>
        <w:softHyphen/>
        <w:t>тельского поиска, но значительно эффективнее в этом плане специальный тренинг по развитию исследовательских способ</w:t>
      </w:r>
      <w:r w:rsidRPr="0061676C">
        <w:rPr>
          <w:color w:val="000000"/>
          <w:sz w:val="24"/>
          <w:szCs w:val="24"/>
        </w:rPr>
        <w:softHyphen/>
        <w:t>ностей учащихся.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28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Кроме того, любая учебная </w:t>
      </w:r>
      <w:r w:rsidR="00832503" w:rsidRPr="0061676C">
        <w:rPr>
          <w:color w:val="000000"/>
          <w:sz w:val="24"/>
          <w:szCs w:val="24"/>
        </w:rPr>
        <w:t>деятельность, и учебно-исследо</w:t>
      </w:r>
      <w:r w:rsidRPr="0061676C">
        <w:rPr>
          <w:color w:val="000000"/>
          <w:sz w:val="24"/>
          <w:szCs w:val="24"/>
        </w:rPr>
        <w:t>вательская здесь не может быть исключением, требует особой системы поддержки и контроля качества. Она предполагает разработку содержания, форм организации и методов оценки результатов.</w:t>
      </w:r>
    </w:p>
    <w:p w:rsidR="00086625" w:rsidRPr="00E21E2F" w:rsidRDefault="005F701C" w:rsidP="0061676C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6C">
        <w:rPr>
          <w:rFonts w:ascii="Times New Roman" w:hAnsi="Times New Roman" w:cs="Times New Roman"/>
          <w:color w:val="000000"/>
          <w:sz w:val="24"/>
          <w:szCs w:val="24"/>
        </w:rPr>
        <w:t>Предполагаемая программа учебно-исследовательской дея</w:t>
      </w:r>
      <w:r w:rsidRPr="0061676C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учащихся включает три относительно самостоятель</w:t>
      </w:r>
      <w:r w:rsidRPr="0061676C">
        <w:rPr>
          <w:rFonts w:ascii="Times New Roman" w:hAnsi="Times New Roman" w:cs="Times New Roman"/>
          <w:color w:val="000000"/>
          <w:sz w:val="24"/>
          <w:szCs w:val="24"/>
        </w:rPr>
        <w:softHyphen/>
        <w:t>ные подпрограммы:</w:t>
      </w:r>
      <w:r w:rsidR="00086625" w:rsidRPr="0061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01C" w:rsidRPr="0061676C" w:rsidRDefault="005F701C" w:rsidP="0061676C">
      <w:pPr>
        <w:pStyle w:val="a0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тренинг исследовательских способностей;</w:t>
      </w:r>
      <w:r w:rsidR="00086625" w:rsidRPr="0061676C">
        <w:rPr>
          <w:sz w:val="24"/>
          <w:szCs w:val="24"/>
          <w:lang w:eastAsia="ru-RU"/>
        </w:rPr>
        <w:t xml:space="preserve"> (приобретение</w:t>
      </w:r>
      <w:r w:rsidR="00086625" w:rsidRPr="00E21E2F">
        <w:rPr>
          <w:sz w:val="24"/>
          <w:szCs w:val="24"/>
          <w:lang w:eastAsia="ru-RU"/>
        </w:rPr>
        <w:t xml:space="preserve"> учащими</w:t>
      </w:r>
      <w:r w:rsidR="00086625" w:rsidRPr="0061676C">
        <w:rPr>
          <w:sz w:val="24"/>
          <w:szCs w:val="24"/>
          <w:lang w:eastAsia="ru-RU"/>
        </w:rPr>
        <w:t>ся специальных знаний и развитие</w:t>
      </w:r>
      <w:r w:rsidR="00086625" w:rsidRPr="00E21E2F">
        <w:rPr>
          <w:sz w:val="24"/>
          <w:szCs w:val="24"/>
          <w:lang w:eastAsia="ru-RU"/>
        </w:rPr>
        <w:t xml:space="preserve"> умений и навыков исследовательского поиска</w:t>
      </w:r>
      <w:r w:rsidR="00086625" w:rsidRPr="0061676C">
        <w:rPr>
          <w:sz w:val="24"/>
          <w:szCs w:val="24"/>
          <w:lang w:eastAsia="ru-RU"/>
        </w:rPr>
        <w:t>)</w:t>
      </w:r>
      <w:r w:rsidR="00086625" w:rsidRPr="00E21E2F">
        <w:rPr>
          <w:sz w:val="24"/>
          <w:szCs w:val="24"/>
          <w:lang w:eastAsia="ru-RU"/>
        </w:rPr>
        <w:t>.</w:t>
      </w:r>
    </w:p>
    <w:p w:rsidR="00832503" w:rsidRPr="0061676C" w:rsidRDefault="005F701C" w:rsidP="0061676C">
      <w:pPr>
        <w:pStyle w:val="a0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самостоятельная исследовательская практика;</w:t>
      </w:r>
      <w:r w:rsidR="00832503" w:rsidRPr="0061676C">
        <w:rPr>
          <w:color w:val="000000"/>
          <w:sz w:val="24"/>
          <w:szCs w:val="24"/>
        </w:rPr>
        <w:t xml:space="preserve"> </w:t>
      </w:r>
      <w:r w:rsidR="00086625" w:rsidRPr="0061676C">
        <w:rPr>
          <w:color w:val="000000"/>
          <w:sz w:val="24"/>
          <w:szCs w:val="24"/>
        </w:rPr>
        <w:t>(</w:t>
      </w:r>
      <w:r w:rsidR="00086625" w:rsidRPr="0061676C">
        <w:rPr>
          <w:sz w:val="24"/>
          <w:szCs w:val="24"/>
          <w:lang w:eastAsia="ru-RU"/>
        </w:rPr>
        <w:t>п</w:t>
      </w:r>
      <w:r w:rsidR="00086625" w:rsidRPr="00E21E2F">
        <w:rPr>
          <w:sz w:val="24"/>
          <w:szCs w:val="24"/>
          <w:lang w:eastAsia="ru-RU"/>
        </w:rPr>
        <w:t>роведение обучающимися самостоятельных исследований и выполнение творческих проектов</w:t>
      </w:r>
      <w:r w:rsidR="00086625" w:rsidRPr="0061676C">
        <w:rPr>
          <w:sz w:val="24"/>
          <w:szCs w:val="24"/>
          <w:lang w:eastAsia="ru-RU"/>
        </w:rPr>
        <w:t>).</w:t>
      </w:r>
    </w:p>
    <w:p w:rsidR="004D25F8" w:rsidRPr="0061676C" w:rsidRDefault="005F701C" w:rsidP="0061676C">
      <w:pPr>
        <w:pStyle w:val="a0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мониторинг исследовательской деятельности. </w:t>
      </w:r>
      <w:r w:rsidR="00086625" w:rsidRPr="0061676C">
        <w:rPr>
          <w:color w:val="000000"/>
          <w:sz w:val="24"/>
          <w:szCs w:val="24"/>
        </w:rPr>
        <w:t>(</w:t>
      </w:r>
      <w:r w:rsidR="00086625" w:rsidRPr="0061676C">
        <w:rPr>
          <w:sz w:val="24"/>
          <w:szCs w:val="24"/>
          <w:lang w:eastAsia="ru-RU"/>
        </w:rPr>
        <w:t>с</w:t>
      </w:r>
      <w:r w:rsidR="00086625" w:rsidRPr="00E21E2F">
        <w:rPr>
          <w:sz w:val="24"/>
          <w:szCs w:val="24"/>
          <w:lang w:eastAsia="ru-RU"/>
        </w:rPr>
        <w:t>одержание и организация 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</w:p>
    <w:p w:rsidR="0061676C" w:rsidRDefault="0061676C" w:rsidP="0061676C">
      <w:pPr>
        <w:pStyle w:val="40"/>
        <w:shd w:val="clear" w:color="auto" w:fill="auto"/>
        <w:spacing w:line="240" w:lineRule="auto"/>
        <w:ind w:firstLine="300"/>
        <w:rPr>
          <w:color w:val="000000"/>
          <w:sz w:val="24"/>
          <w:szCs w:val="24"/>
        </w:rPr>
      </w:pPr>
    </w:p>
    <w:p w:rsidR="0061676C" w:rsidRDefault="0061676C" w:rsidP="0061676C">
      <w:pPr>
        <w:pStyle w:val="40"/>
        <w:shd w:val="clear" w:color="auto" w:fill="auto"/>
        <w:spacing w:line="240" w:lineRule="auto"/>
        <w:ind w:firstLine="300"/>
        <w:rPr>
          <w:color w:val="000000"/>
          <w:sz w:val="24"/>
          <w:szCs w:val="24"/>
        </w:rPr>
      </w:pPr>
    </w:p>
    <w:p w:rsidR="0061676C" w:rsidRDefault="0061676C" w:rsidP="0061676C">
      <w:pPr>
        <w:pStyle w:val="40"/>
        <w:shd w:val="clear" w:color="auto" w:fill="auto"/>
        <w:spacing w:line="240" w:lineRule="auto"/>
        <w:ind w:firstLine="300"/>
        <w:rPr>
          <w:color w:val="000000"/>
          <w:sz w:val="24"/>
          <w:szCs w:val="24"/>
        </w:rPr>
      </w:pPr>
    </w:p>
    <w:p w:rsidR="005F701C" w:rsidRPr="0061676C" w:rsidRDefault="005F701C" w:rsidP="0061676C">
      <w:pPr>
        <w:pStyle w:val="40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lastRenderedPageBreak/>
        <w:t>Тренинг исследовательских способностей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61676C">
        <w:rPr>
          <w:rStyle w:val="a1"/>
          <w:rFonts w:eastAsia="Microsoft Sans Serif"/>
          <w:b w:val="0"/>
          <w:sz w:val="24"/>
          <w:szCs w:val="24"/>
        </w:rPr>
        <w:t>В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 xml:space="preserve">ходе данного тренинга </w:t>
      </w:r>
      <w:r w:rsidRPr="0061676C">
        <w:rPr>
          <w:rStyle w:val="a1"/>
          <w:rFonts w:eastAsia="Microsoft Sans Serif"/>
          <w:b w:val="0"/>
          <w:sz w:val="24"/>
          <w:szCs w:val="24"/>
        </w:rPr>
        <w:t>учащиеся должны овладеть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специ</w:t>
      </w:r>
      <w:r w:rsidRPr="0061676C">
        <w:rPr>
          <w:color w:val="000000"/>
          <w:sz w:val="24"/>
          <w:szCs w:val="24"/>
        </w:rPr>
        <w:softHyphen/>
        <w:t xml:space="preserve">альными знаниями, умениями </w:t>
      </w:r>
      <w:r w:rsidRPr="0061676C">
        <w:rPr>
          <w:rStyle w:val="a1"/>
          <w:rFonts w:eastAsia="Microsoft Sans Serif"/>
          <w:b w:val="0"/>
          <w:sz w:val="24"/>
          <w:szCs w:val="24"/>
        </w:rPr>
        <w:t>и навыками исследовательского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поиска, а именно:</w:t>
      </w:r>
    </w:p>
    <w:p w:rsidR="005F701C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видеть проблемы;</w:t>
      </w:r>
    </w:p>
    <w:p w:rsidR="005F701C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ставить вопросы;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выдвигать гипотезы;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давать определение понятиям;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классифицировать;</w:t>
      </w:r>
    </w:p>
    <w:p w:rsidR="00C26B03" w:rsidRPr="0061676C" w:rsidRDefault="00C26B03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н</w:t>
      </w:r>
      <w:r w:rsidR="005F701C" w:rsidRPr="0061676C">
        <w:rPr>
          <w:color w:val="000000"/>
          <w:sz w:val="24"/>
          <w:szCs w:val="24"/>
        </w:rPr>
        <w:t>аблюдать;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проводить эксперименты;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делать умозаключения и выводы;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структурировать материал;</w:t>
      </w:r>
    </w:p>
    <w:p w:rsidR="00C26B03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готовить тексты собственных </w:t>
      </w:r>
      <w:r w:rsidRPr="0061676C">
        <w:rPr>
          <w:rStyle w:val="a1"/>
          <w:rFonts w:eastAsia="Microsoft Sans Serif"/>
          <w:b w:val="0"/>
          <w:sz w:val="24"/>
          <w:szCs w:val="24"/>
        </w:rPr>
        <w:t>докладов;</w:t>
      </w:r>
    </w:p>
    <w:p w:rsidR="005F701C" w:rsidRPr="0061676C" w:rsidRDefault="005F701C" w:rsidP="0061676C">
      <w:pPr>
        <w:pStyle w:val="a0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auto"/>
        <w:ind w:left="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объяснять, доказывать и </w:t>
      </w:r>
      <w:r w:rsidRPr="0061676C">
        <w:rPr>
          <w:rStyle w:val="a1"/>
          <w:rFonts w:eastAsia="Microsoft Sans Serif"/>
          <w:b w:val="0"/>
          <w:sz w:val="24"/>
          <w:szCs w:val="24"/>
        </w:rPr>
        <w:t>защищать свои идеи.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Программирование данного </w:t>
      </w:r>
      <w:r w:rsidRPr="0061676C">
        <w:rPr>
          <w:rStyle w:val="a1"/>
          <w:rFonts w:eastAsia="Microsoft Sans Serif"/>
          <w:b w:val="0"/>
          <w:sz w:val="24"/>
          <w:szCs w:val="24"/>
        </w:rPr>
        <w:t>учебного материала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осуществ</w:t>
      </w:r>
      <w:r w:rsidRPr="0061676C">
        <w:rPr>
          <w:color w:val="000000"/>
          <w:sz w:val="24"/>
          <w:szCs w:val="24"/>
        </w:rPr>
        <w:softHyphen/>
        <w:t xml:space="preserve">ляется по принципу «концентрических </w:t>
      </w:r>
      <w:r w:rsidRPr="0061676C">
        <w:rPr>
          <w:rStyle w:val="a1"/>
          <w:rFonts w:eastAsia="Microsoft Sans Serif"/>
          <w:b w:val="0"/>
          <w:sz w:val="24"/>
          <w:szCs w:val="24"/>
        </w:rPr>
        <w:t>кругов». Занятия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груп</w:t>
      </w:r>
      <w:r w:rsidRPr="0061676C">
        <w:rPr>
          <w:color w:val="000000"/>
          <w:sz w:val="24"/>
          <w:szCs w:val="24"/>
        </w:rPr>
        <w:softHyphen/>
        <w:t xml:space="preserve">пируются в относительно цельные </w:t>
      </w:r>
      <w:r w:rsidRPr="0061676C">
        <w:rPr>
          <w:rStyle w:val="a1"/>
          <w:rFonts w:eastAsia="Microsoft Sans Serif"/>
          <w:b w:val="0"/>
          <w:sz w:val="24"/>
          <w:szCs w:val="24"/>
        </w:rPr>
        <w:t xml:space="preserve">блоки, представляющие </w:t>
      </w:r>
      <w:r w:rsidRPr="0061676C">
        <w:rPr>
          <w:color w:val="000000"/>
          <w:sz w:val="24"/>
          <w:szCs w:val="24"/>
        </w:rPr>
        <w:t>со</w:t>
      </w:r>
      <w:r w:rsidRPr="0061676C">
        <w:rPr>
          <w:color w:val="000000"/>
          <w:sz w:val="24"/>
          <w:szCs w:val="24"/>
        </w:rPr>
        <w:softHyphen/>
        <w:t xml:space="preserve">бой самостоятельные звенья общей </w:t>
      </w:r>
      <w:r w:rsidRPr="0061676C">
        <w:rPr>
          <w:rStyle w:val="a1"/>
          <w:rFonts w:eastAsia="Microsoft Sans Serif"/>
          <w:b w:val="0"/>
          <w:sz w:val="24"/>
          <w:szCs w:val="24"/>
        </w:rPr>
        <w:t xml:space="preserve">цепи. Пройдя первый </w:t>
      </w:r>
      <w:r w:rsidRPr="0061676C">
        <w:rPr>
          <w:color w:val="000000"/>
          <w:sz w:val="24"/>
          <w:szCs w:val="24"/>
        </w:rPr>
        <w:t xml:space="preserve">круг в </w:t>
      </w:r>
      <w:r w:rsidRPr="0061676C">
        <w:rPr>
          <w:rStyle w:val="a1"/>
          <w:rFonts w:eastAsia="Microsoft Sans Serif"/>
          <w:b w:val="0"/>
          <w:sz w:val="24"/>
          <w:szCs w:val="24"/>
        </w:rPr>
        <w:t>1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="00C26B03" w:rsidRPr="0061676C">
        <w:rPr>
          <w:color w:val="000000"/>
          <w:sz w:val="24"/>
          <w:szCs w:val="24"/>
        </w:rPr>
        <w:t>классе</w:t>
      </w:r>
      <w:r w:rsidRPr="0061676C">
        <w:rPr>
          <w:color w:val="000000"/>
          <w:sz w:val="24"/>
          <w:szCs w:val="24"/>
        </w:rPr>
        <w:t xml:space="preserve">, </w:t>
      </w:r>
      <w:r w:rsidRPr="0061676C">
        <w:rPr>
          <w:rStyle w:val="a1"/>
          <w:rFonts w:eastAsia="Microsoft Sans Serif"/>
          <w:b w:val="0"/>
          <w:sz w:val="24"/>
          <w:szCs w:val="24"/>
        </w:rPr>
        <w:t>учащиеся вернутся к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аналогич</w:t>
      </w:r>
      <w:r w:rsidRPr="0061676C">
        <w:rPr>
          <w:color w:val="000000"/>
          <w:sz w:val="24"/>
          <w:szCs w:val="24"/>
        </w:rPr>
        <w:softHyphen/>
        <w:t>ным занятиям во 2-4 классах.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Естественно, что при сохранении </w:t>
      </w:r>
      <w:r w:rsidRPr="0061676C">
        <w:rPr>
          <w:rStyle w:val="a1"/>
          <w:rFonts w:eastAsia="Microsoft Sans Serif"/>
          <w:b w:val="0"/>
          <w:sz w:val="24"/>
          <w:szCs w:val="24"/>
        </w:rPr>
        <w:t>общей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 xml:space="preserve">направленности заданий они усложняются от </w:t>
      </w:r>
      <w:r w:rsidRPr="0061676C">
        <w:rPr>
          <w:rStyle w:val="a1"/>
          <w:rFonts w:eastAsia="Microsoft Sans Serif"/>
          <w:b w:val="0"/>
          <w:sz w:val="24"/>
          <w:szCs w:val="24"/>
        </w:rPr>
        <w:t>класса к классу.</w:t>
      </w:r>
    </w:p>
    <w:p w:rsidR="00E96B2A" w:rsidRPr="0061676C" w:rsidRDefault="00E96B2A" w:rsidP="0061676C">
      <w:pPr>
        <w:pStyle w:val="40"/>
        <w:shd w:val="clear" w:color="auto" w:fill="auto"/>
        <w:spacing w:line="240" w:lineRule="auto"/>
        <w:ind w:firstLine="300"/>
        <w:rPr>
          <w:color w:val="000000"/>
          <w:sz w:val="24"/>
          <w:szCs w:val="24"/>
        </w:rPr>
      </w:pPr>
    </w:p>
    <w:p w:rsidR="005F701C" w:rsidRPr="0061676C" w:rsidRDefault="005F701C" w:rsidP="0061676C">
      <w:pPr>
        <w:pStyle w:val="40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Самостоятельная исследовательская </w:t>
      </w:r>
      <w:r w:rsidRPr="0061676C">
        <w:rPr>
          <w:rStyle w:val="4MicrosoftSansSerif95pt"/>
          <w:rFonts w:ascii="Times New Roman" w:hAnsi="Times New Roman" w:cs="Times New Roman"/>
          <w:b/>
          <w:sz w:val="24"/>
          <w:szCs w:val="24"/>
        </w:rPr>
        <w:t>практика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Основное содержание работы - </w:t>
      </w:r>
      <w:r w:rsidRPr="0061676C">
        <w:rPr>
          <w:rStyle w:val="a1"/>
          <w:rFonts w:eastAsia="Microsoft Sans Serif"/>
          <w:b w:val="0"/>
          <w:sz w:val="24"/>
          <w:szCs w:val="24"/>
        </w:rPr>
        <w:t>проведение учащимися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са</w:t>
      </w:r>
      <w:r w:rsidRPr="0061676C">
        <w:rPr>
          <w:color w:val="000000"/>
          <w:sz w:val="24"/>
          <w:szCs w:val="24"/>
        </w:rPr>
        <w:softHyphen/>
        <w:t xml:space="preserve">мостоятельных исследований и </w:t>
      </w:r>
      <w:r w:rsidRPr="0061676C">
        <w:rPr>
          <w:rStyle w:val="a1"/>
          <w:rFonts w:eastAsia="Microsoft Sans Serif"/>
          <w:b w:val="0"/>
          <w:sz w:val="24"/>
          <w:szCs w:val="24"/>
        </w:rPr>
        <w:t>выполнение творческих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проек</w:t>
      </w:r>
      <w:r w:rsidRPr="0061676C">
        <w:rPr>
          <w:color w:val="000000"/>
          <w:sz w:val="24"/>
          <w:szCs w:val="24"/>
        </w:rPr>
        <w:softHyphen/>
        <w:t xml:space="preserve">тов. Эта подпрограмма выступает </w:t>
      </w:r>
      <w:r w:rsidRPr="0061676C">
        <w:rPr>
          <w:rStyle w:val="a1"/>
          <w:rFonts w:eastAsia="Microsoft Sans Serif"/>
          <w:b w:val="0"/>
          <w:sz w:val="24"/>
          <w:szCs w:val="24"/>
        </w:rPr>
        <w:t>в качестве основной</w:t>
      </w:r>
      <w:r w:rsidRPr="0061676C">
        <w:rPr>
          <w:rStyle w:val="a1"/>
          <w:rFonts w:eastAsia="Microsoft Sans Serif"/>
          <w:sz w:val="24"/>
          <w:szCs w:val="24"/>
        </w:rPr>
        <w:t xml:space="preserve">, </w:t>
      </w:r>
      <w:r w:rsidRPr="0061676C">
        <w:rPr>
          <w:color w:val="000000"/>
          <w:sz w:val="24"/>
          <w:szCs w:val="24"/>
        </w:rPr>
        <w:t>цент</w:t>
      </w:r>
      <w:r w:rsidRPr="0061676C">
        <w:rPr>
          <w:color w:val="000000"/>
          <w:sz w:val="24"/>
          <w:szCs w:val="24"/>
        </w:rPr>
        <w:softHyphen/>
        <w:t xml:space="preserve">ральной. Занятия в рамках этой </w:t>
      </w:r>
      <w:r w:rsidRPr="0061676C">
        <w:rPr>
          <w:rStyle w:val="a1"/>
          <w:rFonts w:eastAsia="Microsoft Sans Serif"/>
          <w:b w:val="0"/>
          <w:sz w:val="24"/>
          <w:szCs w:val="24"/>
        </w:rPr>
        <w:t xml:space="preserve">подпрограммы </w:t>
      </w:r>
      <w:r w:rsidRPr="0061676C">
        <w:rPr>
          <w:color w:val="000000"/>
          <w:sz w:val="24"/>
          <w:szCs w:val="24"/>
        </w:rPr>
        <w:t xml:space="preserve">выстроены так, что степень самостоятельности </w:t>
      </w:r>
      <w:r w:rsidRPr="0061676C">
        <w:rPr>
          <w:rStyle w:val="a1"/>
          <w:rFonts w:eastAsia="Microsoft Sans Serif"/>
          <w:b w:val="0"/>
          <w:sz w:val="24"/>
          <w:szCs w:val="24"/>
        </w:rPr>
        <w:t>ребенка в процессе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иссле</w:t>
      </w:r>
      <w:r w:rsidRPr="0061676C">
        <w:rPr>
          <w:color w:val="000000"/>
          <w:sz w:val="24"/>
          <w:szCs w:val="24"/>
        </w:rPr>
        <w:softHyphen/>
        <w:t xml:space="preserve">довательского поиска постепенно </w:t>
      </w:r>
      <w:r w:rsidRPr="0061676C">
        <w:rPr>
          <w:rStyle w:val="a1"/>
          <w:rFonts w:eastAsia="Microsoft Sans Serif"/>
          <w:b w:val="0"/>
          <w:sz w:val="24"/>
          <w:szCs w:val="24"/>
        </w:rPr>
        <w:t>возрастает.</w:t>
      </w:r>
    </w:p>
    <w:p w:rsidR="00E96B2A" w:rsidRPr="0061676C" w:rsidRDefault="00E96B2A" w:rsidP="0061676C">
      <w:pPr>
        <w:pStyle w:val="40"/>
        <w:shd w:val="clear" w:color="auto" w:fill="auto"/>
        <w:spacing w:line="240" w:lineRule="auto"/>
        <w:ind w:firstLine="300"/>
        <w:rPr>
          <w:color w:val="000000"/>
          <w:sz w:val="24"/>
          <w:szCs w:val="24"/>
        </w:rPr>
      </w:pPr>
    </w:p>
    <w:p w:rsidR="005F701C" w:rsidRPr="0061676C" w:rsidRDefault="005F701C" w:rsidP="0061676C">
      <w:pPr>
        <w:pStyle w:val="40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Мониторинг исследовательской </w:t>
      </w:r>
      <w:r w:rsidRPr="0061676C">
        <w:rPr>
          <w:rStyle w:val="4Calibri"/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5F701C" w:rsidRPr="0061676C" w:rsidRDefault="005F701C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 xml:space="preserve">Эта часть программы меньше </w:t>
      </w:r>
      <w:r w:rsidR="00832503" w:rsidRPr="0061676C">
        <w:rPr>
          <w:rStyle w:val="a1"/>
          <w:rFonts w:eastAsia="Microsoft Sans Serif"/>
          <w:b w:val="0"/>
          <w:sz w:val="24"/>
          <w:szCs w:val="24"/>
        </w:rPr>
        <w:t>других по объему, н</w:t>
      </w:r>
      <w:r w:rsidRPr="0061676C">
        <w:rPr>
          <w:rStyle w:val="a1"/>
          <w:rFonts w:eastAsia="Microsoft Sans Serif"/>
          <w:b w:val="0"/>
          <w:sz w:val="24"/>
          <w:szCs w:val="24"/>
        </w:rPr>
        <w:t>о она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="00832503" w:rsidRPr="0061676C">
        <w:rPr>
          <w:color w:val="000000"/>
          <w:sz w:val="24"/>
          <w:szCs w:val="24"/>
        </w:rPr>
        <w:t>т</w:t>
      </w:r>
      <w:r w:rsidRPr="0061676C">
        <w:rPr>
          <w:color w:val="000000"/>
          <w:sz w:val="24"/>
          <w:szCs w:val="24"/>
        </w:rPr>
        <w:t xml:space="preserve">ак же важна, как и две предыдущие. </w:t>
      </w:r>
      <w:r w:rsidRPr="0061676C">
        <w:rPr>
          <w:rStyle w:val="a1"/>
          <w:rFonts w:eastAsia="Microsoft Sans Serif"/>
          <w:b w:val="0"/>
          <w:sz w:val="24"/>
          <w:szCs w:val="24"/>
        </w:rPr>
        <w:t>Мониторит включает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ме</w:t>
      </w:r>
      <w:r w:rsidRPr="0061676C">
        <w:rPr>
          <w:color w:val="000000"/>
          <w:sz w:val="24"/>
          <w:szCs w:val="24"/>
        </w:rPr>
        <w:softHyphen/>
        <w:t xml:space="preserve">роприятия, необходимые для управления </w:t>
      </w:r>
      <w:r w:rsidRPr="0061676C">
        <w:rPr>
          <w:rStyle w:val="a1"/>
          <w:rFonts w:eastAsia="Microsoft Sans Serif"/>
          <w:b w:val="0"/>
          <w:sz w:val="24"/>
          <w:szCs w:val="24"/>
        </w:rPr>
        <w:t>процессом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 xml:space="preserve">решения задач исследовательского обучения </w:t>
      </w:r>
      <w:r w:rsidRPr="0061676C">
        <w:rPr>
          <w:rStyle w:val="a1"/>
          <w:rFonts w:eastAsia="Microsoft Sans Serif"/>
          <w:b w:val="0"/>
          <w:sz w:val="24"/>
          <w:szCs w:val="24"/>
        </w:rPr>
        <w:t xml:space="preserve">(мини-курсы, </w:t>
      </w:r>
      <w:r w:rsidRPr="0061676C">
        <w:rPr>
          <w:color w:val="000000"/>
          <w:sz w:val="24"/>
          <w:szCs w:val="24"/>
        </w:rPr>
        <w:t>конферен</w:t>
      </w:r>
      <w:r w:rsidRPr="0061676C">
        <w:rPr>
          <w:color w:val="000000"/>
          <w:sz w:val="24"/>
          <w:szCs w:val="24"/>
        </w:rPr>
        <w:softHyphen/>
        <w:t xml:space="preserve">ции, защиты исследовательских работ </w:t>
      </w:r>
      <w:r w:rsidRPr="0061676C">
        <w:rPr>
          <w:rStyle w:val="a1"/>
          <w:rFonts w:eastAsia="Microsoft Sans Serif"/>
          <w:b w:val="0"/>
          <w:sz w:val="24"/>
          <w:szCs w:val="24"/>
        </w:rPr>
        <w:t>и творческих</w:t>
      </w:r>
      <w:r w:rsidRPr="0061676C">
        <w:rPr>
          <w:rStyle w:val="a1"/>
          <w:rFonts w:eastAsia="Microsoft Sans Serif"/>
          <w:sz w:val="24"/>
          <w:szCs w:val="24"/>
        </w:rPr>
        <w:t xml:space="preserve"> </w:t>
      </w:r>
      <w:r w:rsidRPr="0061676C">
        <w:rPr>
          <w:color w:val="000000"/>
          <w:sz w:val="24"/>
          <w:szCs w:val="24"/>
        </w:rPr>
        <w:t>проектов и др.). Ребенок должен знать, что результаты его работы инте</w:t>
      </w:r>
      <w:r w:rsidRPr="0061676C">
        <w:rPr>
          <w:color w:val="000000"/>
          <w:sz w:val="24"/>
          <w:szCs w:val="24"/>
        </w:rPr>
        <w:softHyphen/>
        <w:t>ресны другим и он обязательно будет услышан. Ему необхо</w:t>
      </w:r>
      <w:r w:rsidRPr="0061676C">
        <w:rPr>
          <w:color w:val="000000"/>
          <w:sz w:val="24"/>
          <w:szCs w:val="24"/>
        </w:rPr>
        <w:softHyphen/>
        <w:t>димо освоить практику презентаций результатов собственных исследований, овладеть умениями аргументировать собствен</w:t>
      </w:r>
      <w:r w:rsidRPr="0061676C">
        <w:rPr>
          <w:color w:val="000000"/>
          <w:sz w:val="24"/>
          <w:szCs w:val="24"/>
        </w:rPr>
        <w:softHyphen/>
        <w:t>ные суждения.</w:t>
      </w:r>
    </w:p>
    <w:p w:rsidR="00E96B2A" w:rsidRPr="0061676C" w:rsidRDefault="00E96B2A" w:rsidP="0061676C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5F701C" w:rsidRPr="0061676C" w:rsidRDefault="005F701C" w:rsidP="0061676C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61676C">
        <w:rPr>
          <w:color w:val="000000"/>
          <w:sz w:val="24"/>
          <w:szCs w:val="24"/>
        </w:rPr>
        <w:t>Объем курса и виды учебной работы</w:t>
      </w:r>
    </w:p>
    <w:p w:rsidR="005F701C" w:rsidRPr="0061676C" w:rsidRDefault="00832503" w:rsidP="0061676C">
      <w:pPr>
        <w:pStyle w:val="a0"/>
        <w:shd w:val="clear" w:color="auto" w:fill="auto"/>
        <w:tabs>
          <w:tab w:val="left" w:pos="414"/>
        </w:tabs>
        <w:spacing w:before="0" w:line="240" w:lineRule="auto"/>
        <w:rPr>
          <w:color w:val="000000"/>
          <w:sz w:val="24"/>
          <w:szCs w:val="24"/>
        </w:rPr>
      </w:pPr>
      <w:r w:rsidRPr="0061676C">
        <w:rPr>
          <w:color w:val="000000"/>
          <w:sz w:val="24"/>
          <w:szCs w:val="24"/>
        </w:rPr>
        <w:tab/>
      </w:r>
      <w:r w:rsidR="005F701C" w:rsidRPr="0061676C">
        <w:rPr>
          <w:color w:val="000000"/>
          <w:sz w:val="24"/>
          <w:szCs w:val="24"/>
        </w:rPr>
        <w:t>Курс предназначен для учащихся 1-4 классов. Предложен</w:t>
      </w:r>
      <w:r w:rsidR="005F701C" w:rsidRPr="0061676C">
        <w:rPr>
          <w:color w:val="000000"/>
          <w:sz w:val="24"/>
          <w:szCs w:val="24"/>
        </w:rPr>
        <w:softHyphen/>
        <w:t>ное распределение часов следует квалифицировать как при</w:t>
      </w:r>
      <w:r w:rsidR="005F701C" w:rsidRPr="0061676C">
        <w:rPr>
          <w:color w:val="000000"/>
          <w:sz w:val="24"/>
          <w:szCs w:val="24"/>
        </w:rPr>
        <w:softHyphen/>
        <w:t>мерное. Часы поделены между тремя вышеназванными под</w:t>
      </w:r>
      <w:r w:rsidR="005F701C" w:rsidRPr="0061676C">
        <w:rPr>
          <w:color w:val="000000"/>
          <w:sz w:val="24"/>
          <w:szCs w:val="24"/>
        </w:rPr>
        <w:softHyphen/>
        <w:t>программами. Коррективы обязательно потребуются в зависи</w:t>
      </w:r>
      <w:r w:rsidR="005F701C" w:rsidRPr="0061676C">
        <w:rPr>
          <w:color w:val="000000"/>
          <w:sz w:val="24"/>
          <w:szCs w:val="24"/>
        </w:rPr>
        <w:softHyphen/>
        <w:t>мости от уровня развития детей, их интересов, возможностей школы и других характеристик, которые заранее невозможно предвидеть. Поэтому к данному распределению необходимо подойти творчески, здесь не только допустим, но даже необхо</w:t>
      </w:r>
      <w:r w:rsidR="005F701C" w:rsidRPr="0061676C">
        <w:rPr>
          <w:color w:val="000000"/>
          <w:sz w:val="24"/>
          <w:szCs w:val="24"/>
        </w:rPr>
        <w:softHyphen/>
        <w:t>дим элемент импровизации.</w:t>
      </w:r>
    </w:p>
    <w:p w:rsidR="009411AF" w:rsidRPr="0061676C" w:rsidRDefault="009411AF" w:rsidP="0061676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01C" w:rsidRPr="0061676C" w:rsidRDefault="009411AF" w:rsidP="0061676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76C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E96B2A" w:rsidRPr="0061676C" w:rsidRDefault="00E96B2A" w:rsidP="0061676C">
      <w:pPr>
        <w:pStyle w:val="Style3"/>
        <w:spacing w:line="240" w:lineRule="auto"/>
        <w:ind w:firstLine="567"/>
        <w:rPr>
          <w:i/>
        </w:rPr>
      </w:pPr>
      <w:r w:rsidRPr="0061676C">
        <w:rPr>
          <w:i/>
          <w:u w:val="single"/>
        </w:rPr>
        <w:t>В рабочую программу внесены изменения</w:t>
      </w:r>
      <w:r w:rsidRPr="0061676C">
        <w:rPr>
          <w:i/>
        </w:rPr>
        <w:t>: авторская программа А.И.Савенкова «Я - исследователь» (</w:t>
      </w:r>
      <w:r w:rsidR="00E71E2F" w:rsidRPr="0061676C">
        <w:rPr>
          <w:i/>
        </w:rPr>
        <w:t>Программы внеурочной деятельности. Система Л.В. Занкова/ сост. Е.Н. Петрова. - 2-е изд., испр. и доп.  – Самара: Издательство «Учебная литература»: Издательский дом «Федоров», 2012</w:t>
      </w:r>
      <w:r w:rsidRPr="0061676C">
        <w:rPr>
          <w:i/>
        </w:rPr>
        <w:t xml:space="preserve">) </w:t>
      </w:r>
      <w:r w:rsidR="00E71E2F" w:rsidRPr="0061676C">
        <w:rPr>
          <w:i/>
        </w:rPr>
        <w:t>для 1 класса рассчитана на 28 часов и рекомендуется начинать занятия со 2 четверти</w:t>
      </w:r>
      <w:r w:rsidRPr="0061676C">
        <w:rPr>
          <w:i/>
        </w:rPr>
        <w:t>,</w:t>
      </w:r>
      <w:r w:rsidR="004D25F8" w:rsidRPr="0061676C">
        <w:rPr>
          <w:i/>
        </w:rPr>
        <w:t xml:space="preserve"> </w:t>
      </w:r>
      <w:r w:rsidR="00E71E2F" w:rsidRPr="0061676C">
        <w:rPr>
          <w:i/>
        </w:rPr>
        <w:t>полагаясь на адаптацию первоклассников. В</w:t>
      </w:r>
      <w:r w:rsidRPr="0061676C">
        <w:rPr>
          <w:i/>
        </w:rPr>
        <w:t xml:space="preserve"> соответствии с учебным плано</w:t>
      </w:r>
      <w:r w:rsidR="00E71E2F" w:rsidRPr="0061676C">
        <w:rPr>
          <w:i/>
        </w:rPr>
        <w:t>м МОУ «Журавлевская СОШ» на 2014-2015</w:t>
      </w:r>
      <w:r w:rsidRPr="0061676C">
        <w:rPr>
          <w:i/>
        </w:rPr>
        <w:t xml:space="preserve"> уч</w:t>
      </w:r>
      <w:r w:rsidR="00E71E2F" w:rsidRPr="0061676C">
        <w:rPr>
          <w:i/>
        </w:rPr>
        <w:t>ебный год, ориентированным на 33</w:t>
      </w:r>
      <w:r w:rsidRPr="0061676C">
        <w:rPr>
          <w:i/>
        </w:rPr>
        <w:t xml:space="preserve"> учебные недели, в рабочую программу добавлен</w:t>
      </w:r>
      <w:r w:rsidR="00E71E2F" w:rsidRPr="0061676C">
        <w:rPr>
          <w:i/>
        </w:rPr>
        <w:t>о</w:t>
      </w:r>
      <w:r w:rsidRPr="0061676C">
        <w:rPr>
          <w:i/>
        </w:rPr>
        <w:t xml:space="preserve"> </w:t>
      </w:r>
      <w:r w:rsidR="00E71E2F" w:rsidRPr="0061676C">
        <w:rPr>
          <w:i/>
        </w:rPr>
        <w:t>5</w:t>
      </w:r>
      <w:r w:rsidRPr="0061676C">
        <w:rPr>
          <w:i/>
        </w:rPr>
        <w:t xml:space="preserve"> час</w:t>
      </w:r>
      <w:r w:rsidR="00E71E2F" w:rsidRPr="0061676C">
        <w:rPr>
          <w:i/>
        </w:rPr>
        <w:t>ов</w:t>
      </w:r>
      <w:r w:rsidRPr="0061676C">
        <w:rPr>
          <w:i/>
        </w:rPr>
        <w:t xml:space="preserve">, </w:t>
      </w:r>
      <w:r w:rsidR="004D25F8" w:rsidRPr="0061676C">
        <w:rPr>
          <w:i/>
        </w:rPr>
        <w:t xml:space="preserve">в </w:t>
      </w:r>
      <w:r w:rsidR="004D25F8" w:rsidRPr="0061676C">
        <w:rPr>
          <w:i/>
        </w:rPr>
        <w:lastRenderedPageBreak/>
        <w:t xml:space="preserve">содержание </w:t>
      </w:r>
      <w:r w:rsidRPr="0061676C">
        <w:rPr>
          <w:i/>
        </w:rPr>
        <w:t>которы</w:t>
      </w:r>
      <w:r w:rsidR="004D25F8" w:rsidRPr="0061676C">
        <w:rPr>
          <w:i/>
        </w:rPr>
        <w:t>х входят различные упражнения для адаптации школьников развивающего характера и не выходящие за рамки тематики курса. Дополнительные часы включены в подпрограмму «Тренинг исследовательских способностей».</w:t>
      </w:r>
      <w:r w:rsidRPr="0061676C">
        <w:rPr>
          <w:i/>
        </w:rPr>
        <w:t>.  Таким образом, программа курса «</w:t>
      </w:r>
      <w:r w:rsidR="004D25F8" w:rsidRPr="0061676C">
        <w:rPr>
          <w:i/>
        </w:rPr>
        <w:t>Я - исследователь</w:t>
      </w:r>
      <w:r w:rsidRPr="0061676C">
        <w:rPr>
          <w:i/>
        </w:rPr>
        <w:t>» рассч</w:t>
      </w:r>
      <w:r w:rsidR="004D25F8" w:rsidRPr="0061676C">
        <w:rPr>
          <w:i/>
        </w:rPr>
        <w:t>итана на  1 ч в неделю, итого 33</w:t>
      </w:r>
      <w:r w:rsidRPr="0061676C">
        <w:rPr>
          <w:i/>
        </w:rPr>
        <w:t xml:space="preserve"> часа в год.</w:t>
      </w:r>
    </w:p>
    <w:p w:rsidR="0061676C" w:rsidRPr="0061676C" w:rsidRDefault="0061676C" w:rsidP="0061676C">
      <w:pPr>
        <w:pStyle w:val="NoSpacing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E2F" w:rsidRPr="0061676C" w:rsidRDefault="00E21E2F" w:rsidP="0061676C">
      <w:pPr>
        <w:pStyle w:val="NoSpacing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76C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E21E2F" w:rsidRPr="0061676C" w:rsidRDefault="00E21E2F" w:rsidP="0061676C">
      <w:pPr>
        <w:pStyle w:val="Default"/>
        <w:jc w:val="both"/>
      </w:pPr>
      <w:r w:rsidRPr="0061676C">
        <w:t>Важнейшим приоритетом начального образов</w:t>
      </w:r>
      <w:r w:rsidR="0061676C" w:rsidRPr="0061676C">
        <w:t>ания является формирование обще</w:t>
      </w:r>
      <w:r w:rsidRPr="0061676C">
        <w:t xml:space="preserve">учебных умений и навыков, которые в значительной мере предопределяют успешность всего последующего обучения ребёнка.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</w:t>
      </w:r>
    </w:p>
    <w:p w:rsidR="00086625" w:rsidRPr="00E21E2F" w:rsidRDefault="00E21E2F" w:rsidP="0061676C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6C">
        <w:rPr>
          <w:rFonts w:ascii="Times New Roman" w:hAnsi="Times New Roman" w:cs="Times New Roman"/>
          <w:bCs/>
          <w:sz w:val="24"/>
          <w:szCs w:val="24"/>
        </w:rPr>
        <w:t>Курс «Я исследователь»</w:t>
      </w:r>
      <w:r w:rsidRPr="00616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76C">
        <w:rPr>
          <w:rFonts w:ascii="Times New Roman" w:hAnsi="Times New Roman" w:cs="Times New Roman"/>
          <w:sz w:val="24"/>
          <w:szCs w:val="24"/>
        </w:rPr>
        <w:t>носит развивающий характер</w:t>
      </w:r>
      <w:r w:rsidR="00086625" w:rsidRPr="0061676C">
        <w:rPr>
          <w:rFonts w:ascii="Times New Roman" w:hAnsi="Times New Roman" w:cs="Times New Roman"/>
          <w:sz w:val="24"/>
          <w:szCs w:val="24"/>
        </w:rPr>
        <w:t>.</w:t>
      </w:r>
      <w:r w:rsidRPr="0061676C">
        <w:rPr>
          <w:rFonts w:ascii="Times New Roman" w:hAnsi="Times New Roman" w:cs="Times New Roman"/>
          <w:sz w:val="24"/>
          <w:szCs w:val="24"/>
        </w:rPr>
        <w:t xml:space="preserve"> Занятия курса разделены на теоретические и практические.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Причём </w:t>
      </w:r>
      <w:r w:rsidR="00086625" w:rsidRPr="0061676C">
        <w:t>исследовательская</w:t>
      </w:r>
      <w:r w:rsidRPr="0061676C">
        <w:t xml:space="preserve"> деятельность может носить как групповой, так и индивидуальный характер. </w:t>
      </w:r>
    </w:p>
    <w:p w:rsidR="00E21E2F" w:rsidRPr="0061676C" w:rsidRDefault="00086625" w:rsidP="0061676C">
      <w:pPr>
        <w:pStyle w:val="Default"/>
        <w:jc w:val="both"/>
      </w:pPr>
      <w:r w:rsidRPr="0061676C">
        <w:t>И</w:t>
      </w:r>
      <w:r w:rsidR="00E21E2F" w:rsidRPr="0061676C">
        <w:t xml:space="preserve">сследовательская деятельность младших школьников при изучении курса «Я исследователь» имеет отличительные особенности: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имеет практическую направленность, которую определяет специфика содержания и возрастные особенности детей;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в большинстве случаев </w:t>
      </w:r>
      <w:r w:rsidR="0061676C" w:rsidRPr="0061676C">
        <w:t>исследование имее</w:t>
      </w:r>
      <w:r w:rsidRPr="0061676C">
        <w:t xml:space="preserve">т краткосрочный характер, что обусловлено психологическими особенностями младших школьников;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</w:t>
      </w:r>
      <w:r w:rsidR="0061676C" w:rsidRPr="0061676C">
        <w:t>исследовательская</w:t>
      </w:r>
      <w:r w:rsidRPr="0061676C">
        <w:t xml:space="preserve">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</w:t>
      </w:r>
      <w:r w:rsidR="0061676C" w:rsidRPr="0061676C">
        <w:t>исследовательская</w:t>
      </w:r>
      <w:r w:rsidRPr="0061676C">
        <w:t xml:space="preserve">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</w:t>
      </w:r>
      <w:r w:rsidR="0061676C" w:rsidRPr="0061676C">
        <w:t>исследовательская</w:t>
      </w:r>
      <w:r w:rsidRPr="0061676C">
        <w:t xml:space="preserve">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в содержание </w:t>
      </w:r>
      <w:r w:rsidR="0061676C" w:rsidRPr="0061676C">
        <w:t>исследовательской</w:t>
      </w:r>
      <w:r w:rsidRPr="0061676C">
        <w:t xml:space="preserve">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 реализует задачу выявления творческих способностей, склонностей и одаренностей к различным видам деятельности. </w:t>
      </w:r>
    </w:p>
    <w:p w:rsidR="00E21E2F" w:rsidRPr="0061676C" w:rsidRDefault="00E21E2F" w:rsidP="0061676C">
      <w:pPr>
        <w:pStyle w:val="Default"/>
        <w:jc w:val="both"/>
      </w:pPr>
    </w:p>
    <w:p w:rsidR="00E21E2F" w:rsidRPr="0061676C" w:rsidRDefault="0061676C" w:rsidP="0061676C">
      <w:pPr>
        <w:pStyle w:val="Default"/>
        <w:jc w:val="center"/>
      </w:pPr>
      <w:r w:rsidRPr="0061676C">
        <w:rPr>
          <w:b/>
          <w:bCs/>
        </w:rPr>
        <w:t>ОСНОВНЫЕ ПРИНЦИПЫ ПРОГРАММЫ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системности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Реализация задач через связь внеурочной деятельности с учебным процессом.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гуманизации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Уважение к личности ребёнка. Создание благоприятных условий для развития способностей детей.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опоры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Учёт интересов и потребностей учащихся; опора на них.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совместной деятельности детей и взрослых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Привлечение родителей и детей на всех этапах исследовательской деятельности: планировании, обсуждении, проведении.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обратной связи </w:t>
      </w:r>
    </w:p>
    <w:p w:rsidR="00E21E2F" w:rsidRPr="0061676C" w:rsidRDefault="00E21E2F" w:rsidP="0061676C">
      <w:pPr>
        <w:pStyle w:val="Default"/>
        <w:jc w:val="both"/>
      </w:pPr>
      <w:r w:rsidRPr="0061676C">
        <w:t xml:space="preserve"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успешности </w:t>
      </w:r>
    </w:p>
    <w:p w:rsidR="0061676C" w:rsidRDefault="00E21E2F" w:rsidP="0061676C">
      <w:pPr>
        <w:pStyle w:val="Default"/>
        <w:jc w:val="both"/>
        <w:rPr>
          <w:b/>
          <w:bCs/>
        </w:rPr>
      </w:pPr>
      <w:r w:rsidRPr="0061676C">
        <w:lastRenderedPageBreak/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  <w:r w:rsidRPr="0061676C">
        <w:rPr>
          <w:b/>
          <w:bCs/>
        </w:rPr>
        <w:t xml:space="preserve"> </w:t>
      </w:r>
    </w:p>
    <w:p w:rsidR="00E21E2F" w:rsidRPr="0061676C" w:rsidRDefault="00E21E2F" w:rsidP="0061676C">
      <w:pPr>
        <w:pStyle w:val="Default"/>
        <w:jc w:val="both"/>
      </w:pPr>
      <w:r w:rsidRPr="0061676C">
        <w:rPr>
          <w:b/>
          <w:bCs/>
        </w:rPr>
        <w:t xml:space="preserve">Принцип стимулирования </w:t>
      </w:r>
    </w:p>
    <w:p w:rsidR="00086625" w:rsidRPr="00E21E2F" w:rsidRDefault="00E21E2F" w:rsidP="0061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6C">
        <w:rPr>
          <w:rFonts w:ascii="Times New Roman" w:hAnsi="Times New Roman" w:cs="Times New Roman"/>
          <w:sz w:val="24"/>
          <w:szCs w:val="24"/>
        </w:rPr>
        <w:t>Включает в себя приёмы поощрения и вознаграждения.</w:t>
      </w:r>
      <w:r w:rsidR="00086625" w:rsidRPr="0061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E2F" w:rsidRPr="0061676C" w:rsidRDefault="00E21E2F" w:rsidP="0061676C">
      <w:pPr>
        <w:pStyle w:val="NoSpacing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E2F" w:rsidRPr="0061676C" w:rsidRDefault="00E21E2F" w:rsidP="0061676C">
      <w:pPr>
        <w:pStyle w:val="Style3"/>
        <w:spacing w:line="240" w:lineRule="auto"/>
        <w:ind w:firstLine="567"/>
        <w:rPr>
          <w:i/>
        </w:rPr>
      </w:pP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ОБУЧАЮЩИМИСЯ ПРОГРАММЫ КУРСА.</w:t>
      </w:r>
    </w:p>
    <w:p w:rsidR="00131836" w:rsidRPr="0061676C" w:rsidRDefault="0013183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</w:t>
      </w:r>
      <w:r w:rsidRPr="0061676C">
        <w:rPr>
          <w:rFonts w:ascii="Times New Roman" w:hAnsi="Times New Roman" w:cs="Times New Roman"/>
          <w:b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6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положительное отношение к исследовательской деятельности;</w:t>
      </w:r>
    </w:p>
    <w:p w:rsidR="008E6439" w:rsidRPr="0061676C" w:rsidRDefault="008E6439" w:rsidP="0061676C">
      <w:pPr>
        <w:pStyle w:val="ListParagraph"/>
        <w:numPr>
          <w:ilvl w:val="0"/>
          <w:numId w:val="6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широкая мотивационная основа исследовательской деятельности, включающая социальные, учебно-познавательны и внешние мотивы;</w:t>
      </w:r>
    </w:p>
    <w:p w:rsidR="008E6439" w:rsidRPr="0061676C" w:rsidRDefault="008E6439" w:rsidP="0061676C">
      <w:pPr>
        <w:pStyle w:val="ListParagraph"/>
        <w:numPr>
          <w:ilvl w:val="0"/>
          <w:numId w:val="6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интерес к новому содержанию и новым способам познания;</w:t>
      </w:r>
    </w:p>
    <w:p w:rsidR="008E6439" w:rsidRPr="0061676C" w:rsidRDefault="008E6439" w:rsidP="0061676C">
      <w:pPr>
        <w:pStyle w:val="ListParagraph"/>
        <w:numPr>
          <w:ilvl w:val="0"/>
          <w:numId w:val="6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8E6439" w:rsidRPr="0061676C" w:rsidRDefault="008E6439" w:rsidP="0061676C">
      <w:pPr>
        <w:pStyle w:val="ListParagraph"/>
        <w:numPr>
          <w:ilvl w:val="0"/>
          <w:numId w:val="6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исследовательской деятельности.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</w:t>
      </w:r>
      <w:r w:rsidRPr="0061676C">
        <w:rPr>
          <w:rFonts w:ascii="Times New Roman" w:hAnsi="Times New Roman" w:cs="Times New Roman"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7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8E6439" w:rsidRPr="0061676C" w:rsidRDefault="008E6439" w:rsidP="0061676C">
      <w:pPr>
        <w:pStyle w:val="ListParagraph"/>
        <w:numPr>
          <w:ilvl w:val="0"/>
          <w:numId w:val="7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выраженной познавательной мотивации;</w:t>
      </w:r>
    </w:p>
    <w:p w:rsidR="008E6439" w:rsidRPr="0061676C" w:rsidRDefault="008E6439" w:rsidP="0061676C">
      <w:pPr>
        <w:pStyle w:val="ListParagraph"/>
        <w:numPr>
          <w:ilvl w:val="0"/>
          <w:numId w:val="7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устойчивого интереса к новым способам познания;</w:t>
      </w:r>
    </w:p>
    <w:p w:rsidR="008E6439" w:rsidRPr="0061676C" w:rsidRDefault="008E6439" w:rsidP="0061676C">
      <w:pPr>
        <w:pStyle w:val="ListParagraph"/>
        <w:numPr>
          <w:ilvl w:val="0"/>
          <w:numId w:val="7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адекватного понимания причин успешности/неуспешности исследовательской деятельности;</w:t>
      </w:r>
    </w:p>
    <w:p w:rsidR="008E6439" w:rsidRPr="0061676C" w:rsidRDefault="008E6439" w:rsidP="0061676C">
      <w:pPr>
        <w:pStyle w:val="ListParagraph"/>
        <w:numPr>
          <w:ilvl w:val="0"/>
          <w:numId w:val="7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131836" w:rsidRPr="0061676C" w:rsidRDefault="0013183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61676C">
        <w:rPr>
          <w:rFonts w:ascii="Times New Roman" w:hAnsi="Times New Roman" w:cs="Times New Roman"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оценивать свои действия на уровне ретро_оценки;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8E6439" w:rsidRPr="0061676C" w:rsidRDefault="008E6439" w:rsidP="0061676C">
      <w:pPr>
        <w:pStyle w:val="ListParagraph"/>
        <w:numPr>
          <w:ilvl w:val="0"/>
          <w:numId w:val="8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выполнять учебные действия в материале, речи, в уме.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</w:t>
      </w:r>
      <w:r w:rsidRPr="0061676C">
        <w:rPr>
          <w:rFonts w:ascii="Times New Roman" w:hAnsi="Times New Roman" w:cs="Times New Roman"/>
          <w:b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9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 xml:space="preserve">проявлять познавательную инициативу; </w:t>
      </w:r>
    </w:p>
    <w:p w:rsidR="008E6439" w:rsidRPr="0061676C" w:rsidRDefault="008E6439" w:rsidP="0061676C">
      <w:pPr>
        <w:pStyle w:val="ListParagraph"/>
        <w:numPr>
          <w:ilvl w:val="0"/>
          <w:numId w:val="9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самостоятельно учитывать выделенные учителем ориентиры действия в незнакомом материале;</w:t>
      </w:r>
    </w:p>
    <w:p w:rsidR="008E6439" w:rsidRPr="0061676C" w:rsidRDefault="008E6439" w:rsidP="0061676C">
      <w:pPr>
        <w:pStyle w:val="ListParagraph"/>
        <w:numPr>
          <w:ilvl w:val="0"/>
          <w:numId w:val="9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lastRenderedPageBreak/>
        <w:t>преобразовывать практическую задачу в познавательную;</w:t>
      </w:r>
    </w:p>
    <w:p w:rsidR="008E6439" w:rsidRPr="0061676C" w:rsidRDefault="008E6439" w:rsidP="0061676C">
      <w:pPr>
        <w:pStyle w:val="ListParagraph"/>
        <w:numPr>
          <w:ilvl w:val="0"/>
          <w:numId w:val="9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самостоятельно находить варианты решения познавательной задачи.</w:t>
      </w:r>
    </w:p>
    <w:p w:rsidR="00131836" w:rsidRPr="0061676C" w:rsidRDefault="0013183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61676C">
        <w:rPr>
          <w:rFonts w:ascii="Times New Roman" w:hAnsi="Times New Roman" w:cs="Times New Roman"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формах;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ориентироваться на разные способы решения познавательных исследовательских задач;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владеть основами смыслового чтения текста;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проводить сравнение, сериацию, классификацию по разным критериям;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строить рассуждения об объекте;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обобщать (выделять класс объектов по какому-либо признаку);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подводить под понятие;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оперировать такими понятиями, как проблема, гипотеза, наблюдение, эксперимент, умозаключение, вывод и т.п.;</w:t>
      </w:r>
    </w:p>
    <w:p w:rsidR="008E6439" w:rsidRPr="0061676C" w:rsidRDefault="008E6439" w:rsidP="0061676C">
      <w:pPr>
        <w:pStyle w:val="ListParagraph"/>
        <w:numPr>
          <w:ilvl w:val="0"/>
          <w:numId w:val="10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</w:t>
      </w:r>
      <w:r w:rsidRPr="0061676C">
        <w:rPr>
          <w:rFonts w:ascii="Times New Roman" w:hAnsi="Times New Roman" w:cs="Times New Roman"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фиксировать информацию с помощью инструментов ИКТ;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сообщения в устной и письменной форме;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8E6439" w:rsidRPr="0061676C" w:rsidRDefault="00035277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о</w:t>
      </w:r>
      <w:r w:rsidR="008E6439" w:rsidRPr="0061676C">
        <w:rPr>
          <w:rFonts w:ascii="Times New Roman" w:hAnsi="Times New Roman" w:cs="Times New Roman"/>
          <w:i/>
          <w:sz w:val="24"/>
          <w:szCs w:val="24"/>
        </w:rPr>
        <w:t>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возможность, невозможность и др.;  использованию исследовательских методов обучения</w:t>
      </w:r>
    </w:p>
    <w:p w:rsidR="008E6439" w:rsidRPr="0061676C" w:rsidRDefault="008E6439" w:rsidP="0061676C">
      <w:pPr>
        <w:pStyle w:val="ListParagraph"/>
        <w:numPr>
          <w:ilvl w:val="0"/>
          <w:numId w:val="11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в основном учебном процессе и повседневной практике взаимодействия с миром.</w:t>
      </w:r>
    </w:p>
    <w:p w:rsidR="00131836" w:rsidRPr="0061676C" w:rsidRDefault="0013183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научится</w:t>
      </w:r>
      <w:r w:rsidRPr="0061676C">
        <w:rPr>
          <w:rFonts w:ascii="Times New Roman" w:hAnsi="Times New Roman" w:cs="Times New Roman"/>
          <w:sz w:val="24"/>
          <w:szCs w:val="24"/>
        </w:rPr>
        <w:t>: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8E6439" w:rsidRPr="0061676C" w:rsidRDefault="008E6439" w:rsidP="0061676C">
      <w:pPr>
        <w:pStyle w:val="ListParagraph"/>
        <w:numPr>
          <w:ilvl w:val="0"/>
          <w:numId w:val="12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учитывать разные мнения и обосновывать свою позицию;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lastRenderedPageBreak/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осуществлять взаимный контроль и оказывать партнерам в сотрудничестве необходимую взаимопомощь;</w:t>
      </w:r>
    </w:p>
    <w:p w:rsidR="008E6439" w:rsidRPr="0061676C" w:rsidRDefault="008E6439" w:rsidP="0061676C">
      <w:pPr>
        <w:pStyle w:val="ListParagraph"/>
        <w:numPr>
          <w:ilvl w:val="0"/>
          <w:numId w:val="13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9" w:rsidRPr="0061676C" w:rsidRDefault="003165D6" w:rsidP="0061676C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 w:rsidRPr="0061676C">
        <w:rPr>
          <w:rFonts w:ascii="Times New Roman" w:hAnsi="Times New Roman" w:cs="Times New Roman"/>
          <w:sz w:val="24"/>
          <w:szCs w:val="24"/>
        </w:rPr>
        <w:t>.</w:t>
      </w:r>
    </w:p>
    <w:p w:rsidR="003165D6" w:rsidRPr="0061676C" w:rsidRDefault="008E6439" w:rsidP="0061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1 класс (33 часа).</w:t>
      </w:r>
      <w:r w:rsidR="003165D6" w:rsidRPr="006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39" w:rsidRPr="0061676C" w:rsidRDefault="003165D6" w:rsidP="0061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7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нагрузка определена из расчета 1 час в неделю в школе.</w:t>
      </w:r>
    </w:p>
    <w:p w:rsidR="008E6439" w:rsidRPr="0061676C" w:rsidRDefault="008E643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Самостоятельная исследовательская практика в первом классе не  предусмотрена (это возможно только для одарённых детей). Правда программой предусматриваются часы на индивидуальную учебно-исследовательскую работу. Она выполняется ребёнком с высокой долей самостоятельности, но при участии педагога.</w:t>
      </w:r>
    </w:p>
    <w:p w:rsidR="008E6439" w:rsidRPr="0061676C" w:rsidRDefault="008E6439" w:rsidP="0061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76C">
        <w:rPr>
          <w:rFonts w:ascii="Times New Roman" w:hAnsi="Times New Roman" w:cs="Times New Roman"/>
          <w:sz w:val="24"/>
          <w:szCs w:val="24"/>
        </w:rPr>
        <w:tab/>
        <w:t xml:space="preserve">Результаты собственной исследовательской работы первоклассник представляет только на мини-конференциях и семинарах, проводимых после различных экспресс-исследований. </w:t>
      </w:r>
      <w:r w:rsidR="003165D6" w:rsidRPr="006167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Программой предусмотрено </w:t>
      </w:r>
      <w:r w:rsidR="003165D6" w:rsidRPr="00316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</w:t>
      </w:r>
      <w:r w:rsidR="003165D6" w:rsidRPr="006167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ециальное время для участия пер</w:t>
      </w:r>
      <w:r w:rsidR="003165D6" w:rsidRPr="00316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воклассников в качестве з</w:t>
      </w:r>
      <w:r w:rsidR="003165D6" w:rsidRPr="006167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рителей в конкурсных защитах ис</w:t>
      </w:r>
      <w:r w:rsidR="003165D6" w:rsidRPr="003165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следовательских работ и т</w:t>
      </w:r>
      <w:r w:rsidR="003165D6" w:rsidRPr="006167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ворческих проектов учащихся вторых-четвертых классов.</w:t>
      </w:r>
    </w:p>
    <w:p w:rsidR="003165D6" w:rsidRPr="0061676C" w:rsidRDefault="003165D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72"/>
        <w:gridCol w:w="1263"/>
        <w:gridCol w:w="5966"/>
      </w:tblGrid>
      <w:tr w:rsidR="003165D6" w:rsidRPr="0061676C" w:rsidTr="00886BF6">
        <w:trPr>
          <w:trHeight w:val="529"/>
          <w:jc w:val="center"/>
        </w:trPr>
        <w:tc>
          <w:tcPr>
            <w:tcW w:w="972" w:type="dxa"/>
          </w:tcPr>
          <w:p w:rsidR="003165D6" w:rsidRPr="0061676C" w:rsidRDefault="003165D6" w:rsidP="00616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165D6" w:rsidRPr="0061676C" w:rsidRDefault="003165D6" w:rsidP="00616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:rsidR="003165D6" w:rsidRPr="0061676C" w:rsidRDefault="003165D6" w:rsidP="00616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165D6" w:rsidRPr="0061676C" w:rsidRDefault="003165D6" w:rsidP="006167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966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</w:tr>
      <w:tr w:rsidR="003165D6" w:rsidRPr="0061676C" w:rsidTr="00886BF6">
        <w:trPr>
          <w:jc w:val="center"/>
        </w:trPr>
        <w:tc>
          <w:tcPr>
            <w:tcW w:w="972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6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886BF6" w:rsidRPr="0061676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исследовательских способностей</w:t>
            </w:r>
          </w:p>
        </w:tc>
      </w:tr>
      <w:tr w:rsidR="003165D6" w:rsidRPr="0061676C" w:rsidTr="00886BF6">
        <w:trPr>
          <w:jc w:val="center"/>
        </w:trPr>
        <w:tc>
          <w:tcPr>
            <w:tcW w:w="972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6" w:type="dxa"/>
          </w:tcPr>
          <w:p w:rsidR="003165D6" w:rsidRPr="0061676C" w:rsidRDefault="00886BF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 практика</w:t>
            </w:r>
          </w:p>
        </w:tc>
      </w:tr>
      <w:tr w:rsidR="003165D6" w:rsidRPr="0061676C" w:rsidTr="00886BF6">
        <w:trPr>
          <w:jc w:val="center"/>
        </w:trPr>
        <w:tc>
          <w:tcPr>
            <w:tcW w:w="972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6" w:type="dxa"/>
          </w:tcPr>
          <w:p w:rsidR="003165D6" w:rsidRPr="0061676C" w:rsidRDefault="003165D6" w:rsidP="0061676C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3165D6" w:rsidRPr="0061676C" w:rsidRDefault="003165D6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F6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76C">
        <w:rPr>
          <w:rFonts w:ascii="Times New Roman" w:hAnsi="Times New Roman" w:cs="Times New Roman"/>
          <w:b/>
          <w:sz w:val="24"/>
          <w:szCs w:val="24"/>
        </w:rPr>
        <w:t>СОДЕРЖАНИЕ ЗАНЯТИЙ В ПЕРВОМ КЛАССЕ</w:t>
      </w:r>
    </w:p>
    <w:p w:rsidR="0061676C" w:rsidRDefault="0061676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3B89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Подпрограмма  «Тренинг</w:t>
      </w:r>
      <w:r w:rsidR="00886BF6" w:rsidRPr="0061676C">
        <w:rPr>
          <w:rFonts w:ascii="Times New Roman" w:hAnsi="Times New Roman" w:cs="Times New Roman"/>
          <w:b/>
          <w:i/>
          <w:sz w:val="24"/>
          <w:szCs w:val="24"/>
        </w:rPr>
        <w:t xml:space="preserve"> развития исследовательских способностей</w:t>
      </w:r>
      <w:r w:rsidRPr="0061676C">
        <w:rPr>
          <w:rFonts w:ascii="Times New Roman" w:hAnsi="Times New Roman" w:cs="Times New Roman"/>
          <w:b/>
          <w:i/>
          <w:sz w:val="24"/>
          <w:szCs w:val="24"/>
        </w:rPr>
        <w:t>» (17</w:t>
      </w:r>
      <w:r w:rsidR="006A3B89" w:rsidRPr="0061676C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4E0CC6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«Что такое исследование»</w:t>
      </w:r>
      <w:r w:rsidR="00886BF6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Знакомство с 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использует человек свою способность исследовать окружающий мир: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Как и где человек проводит исследования в быту?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Только человек исследует мир или животные тоже умеют это делать?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научные исследования?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Где и как используют люди результаты научных исследований?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научное открытие?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Метод исследования как путь решения задач исследователя. Знакомство с основными доступными нам методами исследования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животные из «живого уголка» и т. п.).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«Наблюдение и наблюдательность»</w:t>
      </w:r>
      <w:r w:rsidR="00371CE9" w:rsidRPr="0061676C">
        <w:rPr>
          <w:rFonts w:ascii="Times New Roman" w:hAnsi="Times New Roman" w:cs="Times New Roman"/>
          <w:i/>
          <w:sz w:val="24"/>
          <w:szCs w:val="24"/>
        </w:rPr>
        <w:t xml:space="preserve"> - 2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часа</w:t>
      </w:r>
    </w:p>
    <w:p w:rsidR="006A3B89" w:rsidRPr="0061676C" w:rsidRDefault="006A3B89" w:rsidP="00616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</w:r>
      <w:r w:rsidR="004323B2" w:rsidRPr="006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«Что такое эксперимент»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- 2 часа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Самый главный способ получения научной информации. Проведение экспериментов с доступными объектами (вода, свет, бумага и др.).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«Учимся вырабатывать гипотезы»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C26A8C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гипотеза. Как создаются гипотезы. Что такое провокационная идея и чем она отличается от гипотезы. Практические задания на продуцирование гипотез.</w:t>
      </w: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«Знакомство с логикой»</w:t>
      </w:r>
      <w:r w:rsidR="00886BF6" w:rsidRPr="0061676C">
        <w:rPr>
          <w:rFonts w:ascii="Times New Roman" w:hAnsi="Times New Roman" w:cs="Times New Roman"/>
          <w:i/>
          <w:sz w:val="24"/>
          <w:szCs w:val="24"/>
        </w:rPr>
        <w:t xml:space="preserve"> - 1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суждение. Как высказывать суждения. Правильные и ошибочные суждения - практическая работа. Что такое классификация и</w:t>
      </w:r>
      <w:r w:rsidR="004C531B" w:rsidRPr="0061676C">
        <w:rPr>
          <w:rFonts w:ascii="Times New Roman" w:hAnsi="Times New Roman" w:cs="Times New Roman"/>
          <w:sz w:val="24"/>
          <w:szCs w:val="24"/>
        </w:rPr>
        <w:t xml:space="preserve"> что значит «классифицировать». </w:t>
      </w:r>
      <w:r w:rsidRPr="0061676C">
        <w:rPr>
          <w:rFonts w:ascii="Times New Roman" w:hAnsi="Times New Roman" w:cs="Times New Roman"/>
          <w:sz w:val="24"/>
          <w:szCs w:val="24"/>
        </w:rPr>
        <w:t>Практические задания на классифицирование предметов по разным основаниям. Неправильные классификации - поиск ошибок. 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 Знакомство с умозаключением. Что такое вывод. Как правильно делать умозаключения - практические задания.</w:t>
      </w:r>
    </w:p>
    <w:p w:rsidR="00886BF6" w:rsidRPr="0061676C" w:rsidRDefault="00886BF6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</w:p>
    <w:p w:rsidR="00371CE9" w:rsidRPr="0061676C" w:rsidRDefault="00371CE9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«Как правильно классифицировать. Что такое определения? Как давать определения понятиям» </w:t>
      </w:r>
      <w:r w:rsidR="00886BF6"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- </w:t>
      </w:r>
      <w:r w:rsidR="00886BF6" w:rsidRPr="0061676C">
        <w:rPr>
          <w:i/>
          <w:sz w:val="24"/>
          <w:szCs w:val="24"/>
        </w:rPr>
        <w:t>1 час</w:t>
      </w:r>
    </w:p>
    <w:p w:rsidR="00371CE9" w:rsidRPr="0061676C" w:rsidRDefault="00371CE9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Что такое классификация и что значит «классифицировать»? Практи</w:t>
      </w:r>
      <w:r w:rsidRPr="0061676C">
        <w:rPr>
          <w:sz w:val="24"/>
          <w:szCs w:val="24"/>
        </w:rPr>
        <w:softHyphen/>
        <w:t>ческие задания на классифицирование предметов по разным основаниям. Неправильные классификации - поиск ошибок.</w:t>
      </w:r>
      <w:r w:rsidR="00886BF6" w:rsidRPr="0061676C">
        <w:rPr>
          <w:sz w:val="24"/>
          <w:szCs w:val="24"/>
        </w:rPr>
        <w:t xml:space="preserve"> </w:t>
      </w:r>
      <w:r w:rsidRPr="0061676C">
        <w:rPr>
          <w:sz w:val="24"/>
          <w:szCs w:val="24"/>
        </w:rPr>
        <w:t>Знакомство с понятиями и особенностями их формулиро</w:t>
      </w:r>
      <w:r w:rsidRPr="0061676C">
        <w:rPr>
          <w:sz w:val="24"/>
          <w:szCs w:val="24"/>
        </w:rPr>
        <w:softHyphen/>
        <w:t>вания. Загадки как определения понятий. Практические зада</w:t>
      </w:r>
      <w:r w:rsidRPr="0061676C">
        <w:rPr>
          <w:sz w:val="24"/>
          <w:szCs w:val="24"/>
        </w:rPr>
        <w:softHyphen/>
        <w:t>ния с использованием приемов, сходных с определением по</w:t>
      </w:r>
      <w:r w:rsidRPr="0061676C">
        <w:rPr>
          <w:sz w:val="24"/>
          <w:szCs w:val="24"/>
        </w:rPr>
        <w:softHyphen/>
        <w:t>нятий.</w:t>
      </w:r>
    </w:p>
    <w:p w:rsidR="00886BF6" w:rsidRPr="0061676C" w:rsidRDefault="00886BF6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sz w:val="24"/>
          <w:szCs w:val="24"/>
        </w:rPr>
      </w:pPr>
    </w:p>
    <w:p w:rsidR="00371CE9" w:rsidRPr="0061676C" w:rsidRDefault="00371CE9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«Учимся делать умозаключения </w:t>
      </w:r>
      <w:r w:rsidRPr="0061676C">
        <w:rPr>
          <w:rStyle w:val="MicrosoftSansSerif10pt"/>
          <w:rFonts w:ascii="Times New Roman" w:hAnsi="Times New Roman" w:cs="Times New Roman"/>
          <w:b w:val="0"/>
          <w:i/>
          <w:sz w:val="24"/>
          <w:szCs w:val="24"/>
        </w:rPr>
        <w:t xml:space="preserve">и </w:t>
      </w: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выводы» </w:t>
      </w:r>
      <w:r w:rsidR="00886BF6" w:rsidRPr="0061676C">
        <w:rPr>
          <w:i/>
          <w:sz w:val="24"/>
          <w:szCs w:val="24"/>
        </w:rPr>
        <w:t>- 1 час</w:t>
      </w:r>
    </w:p>
    <w:p w:rsidR="00371CE9" w:rsidRPr="0061676C" w:rsidRDefault="00371CE9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Знаком</w:t>
      </w:r>
      <w:r w:rsidRPr="0061676C">
        <w:rPr>
          <w:sz w:val="24"/>
          <w:szCs w:val="24"/>
        </w:rPr>
        <w:softHyphen/>
        <w:t>ство с умозаключением. Что такое вывод? Как правильно де</w:t>
      </w:r>
      <w:r w:rsidRPr="0061676C">
        <w:rPr>
          <w:sz w:val="24"/>
          <w:szCs w:val="24"/>
        </w:rPr>
        <w:softHyphen/>
        <w:t>лать умозаключения - практические задания.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«Как задавать вопросы»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«Учимся выделять главное и второстепенное»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Знакомство с «матрицей по оценке идей». Практическая работа - выявление логической структуры текста. Практические задания типа - «что сначала, что потом».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«Как делать схемы»</w:t>
      </w:r>
      <w:r w:rsidR="00886BF6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Знакомство с понятиями: схема, чертеж, рисунок, график, формула и т. п. Практические задания по созданию схем объектов. Практическое задание — пиктограммы.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«Как работать с книгой»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структурированию текстов.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«Что такое парадоксы»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парадокс. Какие парадоксы нам известны. Знакомство с самыми знаменитыми и доступными парадоксами. Практическая работа - эксперименты по изучению парадоксальных явлений.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lastRenderedPageBreak/>
        <w:t>Тема «Мысленные эксперименты и эксперименты на моделях»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Что такое мысленный эксперимент. Практические задания по проведению мысленных экспериментов. Что такое модель. Рассказать о</w:t>
      </w:r>
      <w:r w:rsidR="004C531B" w:rsidRPr="0061676C">
        <w:rPr>
          <w:rFonts w:ascii="Times New Roman" w:hAnsi="Times New Roman" w:cs="Times New Roman"/>
          <w:sz w:val="24"/>
          <w:szCs w:val="24"/>
        </w:rPr>
        <w:t xml:space="preserve"> наиболее известных и доступных </w:t>
      </w:r>
      <w:r w:rsidRPr="0061676C">
        <w:rPr>
          <w:rFonts w:ascii="Times New Roman" w:hAnsi="Times New Roman" w:cs="Times New Roman"/>
          <w:sz w:val="24"/>
          <w:szCs w:val="24"/>
        </w:rPr>
        <w:t>экспериментах на моделях. Практическое задание по экспериментированию с моделями (игрушки - как модели людей, техники и др.).</w:t>
      </w:r>
    </w:p>
    <w:p w:rsidR="00886BF6" w:rsidRPr="0061676C" w:rsidRDefault="00886BF6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</w:p>
    <w:p w:rsidR="00886BF6" w:rsidRPr="0061676C" w:rsidRDefault="00371CE9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>Тема «Как планировать исследования и проекты»</w:t>
      </w:r>
      <w:r w:rsidR="00886BF6"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 - 1 час</w:t>
      </w:r>
    </w:p>
    <w:p w:rsidR="00371CE9" w:rsidRPr="0061676C" w:rsidRDefault="00371CE9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Чем исследование отличается от проекта? Практическое задание по проектированию и представлению итогов. Практическое задание по составлению планов проведения исследовательс</w:t>
      </w:r>
      <w:r w:rsidRPr="0061676C">
        <w:rPr>
          <w:sz w:val="24"/>
          <w:szCs w:val="24"/>
        </w:rPr>
        <w:softHyphen/>
        <w:t>кой работы и разработки проекта.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«Как сделать сообщение о результатах исследования»</w:t>
      </w:r>
      <w:r w:rsidR="00C26A8C" w:rsidRPr="0061676C">
        <w:rPr>
          <w:rFonts w:ascii="Times New Roman" w:hAnsi="Times New Roman" w:cs="Times New Roman"/>
          <w:i/>
          <w:sz w:val="24"/>
          <w:szCs w:val="24"/>
        </w:rPr>
        <w:t xml:space="preserve"> - 1 час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«Как сделать сообщение». Практические задания на сравнения и метафоры.</w:t>
      </w:r>
    </w:p>
    <w:p w:rsidR="00C26A8C" w:rsidRPr="0061676C" w:rsidRDefault="00C26A8C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13" w:rsidRPr="0061676C" w:rsidRDefault="006A3B89" w:rsidP="0061676C">
      <w:pPr>
        <w:pStyle w:val="a0"/>
        <w:shd w:val="clear" w:color="auto" w:fill="auto"/>
        <w:spacing w:before="0" w:line="240" w:lineRule="auto"/>
        <w:ind w:firstLine="280"/>
        <w:rPr>
          <w:rStyle w:val="4MicrosoftSansSerif95pt"/>
          <w:rFonts w:ascii="Times New Roman" w:hAnsi="Times New Roman" w:cs="Times New Roman"/>
          <w:sz w:val="24"/>
          <w:szCs w:val="24"/>
        </w:rPr>
      </w:pPr>
      <w:r w:rsidRPr="0061676C">
        <w:rPr>
          <w:b/>
          <w:i/>
          <w:sz w:val="24"/>
          <w:szCs w:val="24"/>
        </w:rPr>
        <w:t>Подпрограмма  «</w:t>
      </w:r>
      <w:r w:rsidR="00371CE9" w:rsidRPr="0061676C">
        <w:rPr>
          <w:b/>
          <w:i/>
          <w:sz w:val="24"/>
          <w:szCs w:val="24"/>
        </w:rPr>
        <w:t>Самостоятельная исследовательская  практика» (10</w:t>
      </w:r>
      <w:r w:rsidRPr="0061676C">
        <w:rPr>
          <w:b/>
          <w:i/>
          <w:sz w:val="24"/>
          <w:szCs w:val="24"/>
        </w:rPr>
        <w:t>ч.)</w:t>
      </w:r>
    </w:p>
    <w:p w:rsidR="004E0CC6" w:rsidRDefault="004E0CC6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«Тренировочное занятие по методике проведения самостоятельных исследований» </w:t>
      </w:r>
    </w:p>
    <w:p w:rsidR="00D12B1D" w:rsidRPr="0061676C" w:rsidRDefault="00CE6213" w:rsidP="0061676C">
      <w:pPr>
        <w:pStyle w:val="a0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Методика проведения трени</w:t>
      </w:r>
      <w:r w:rsidRPr="0061676C">
        <w:rPr>
          <w:sz w:val="24"/>
          <w:szCs w:val="24"/>
        </w:rPr>
        <w:softHyphen/>
        <w:t>ровочных занятий подробно представлена в методических ре</w:t>
      </w:r>
      <w:r w:rsidRPr="0061676C">
        <w:rPr>
          <w:sz w:val="24"/>
          <w:szCs w:val="24"/>
        </w:rPr>
        <w:softHyphen/>
        <w:t>комендациях к программе.</w:t>
      </w:r>
      <w:r w:rsidR="00D12B1D" w:rsidRPr="0061676C">
        <w:rPr>
          <w:sz w:val="24"/>
          <w:szCs w:val="24"/>
        </w:rPr>
        <w:t xml:space="preserve"> </w:t>
      </w:r>
    </w:p>
    <w:p w:rsidR="00350F97" w:rsidRPr="0061676C" w:rsidRDefault="00350F97" w:rsidP="0061676C">
      <w:pPr>
        <w:pStyle w:val="a0"/>
        <w:spacing w:before="0" w:line="240" w:lineRule="auto"/>
        <w:rPr>
          <w:i/>
          <w:sz w:val="24"/>
          <w:szCs w:val="24"/>
        </w:rPr>
      </w:pPr>
    </w:p>
    <w:p w:rsidR="00D12B1D" w:rsidRPr="0061676C" w:rsidRDefault="00D12B1D" w:rsidP="0061676C">
      <w:pPr>
        <w:pStyle w:val="a0"/>
        <w:spacing w:before="0" w:line="240" w:lineRule="auto"/>
        <w:rPr>
          <w:i/>
          <w:sz w:val="24"/>
          <w:szCs w:val="24"/>
        </w:rPr>
      </w:pPr>
      <w:r w:rsidRPr="0061676C">
        <w:rPr>
          <w:i/>
          <w:sz w:val="24"/>
          <w:szCs w:val="24"/>
        </w:rPr>
        <w:t>Тема «Индивидуальная работа по планированию и проведению самостоятельных исследований»</w:t>
      </w:r>
    </w:p>
    <w:p w:rsidR="00CE6213" w:rsidRPr="0061676C" w:rsidRDefault="00D12B1D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Каждый ребенок до</w:t>
      </w:r>
      <w:r w:rsidR="00350F97" w:rsidRPr="0061676C">
        <w:rPr>
          <w:sz w:val="24"/>
          <w:szCs w:val="24"/>
        </w:rPr>
        <w:t xml:space="preserve">лжен иметь рабочую тетрадь «Я - </w:t>
      </w:r>
      <w:r w:rsidRPr="0061676C">
        <w:rPr>
          <w:sz w:val="24"/>
          <w:szCs w:val="24"/>
        </w:rPr>
        <w:t>исследователь». В ней последовательно изложено, какие задачи он должен решать.</w:t>
      </w:r>
    </w:p>
    <w:p w:rsidR="00350F97" w:rsidRPr="0061676C" w:rsidRDefault="00350F97" w:rsidP="0061676C">
      <w:pPr>
        <w:pStyle w:val="a0"/>
        <w:spacing w:before="0" w:line="240" w:lineRule="auto"/>
        <w:rPr>
          <w:i/>
          <w:sz w:val="24"/>
          <w:szCs w:val="24"/>
        </w:rPr>
      </w:pPr>
    </w:p>
    <w:p w:rsidR="00350F97" w:rsidRPr="0061676C" w:rsidRDefault="00350F97" w:rsidP="0061676C">
      <w:pPr>
        <w:pStyle w:val="a0"/>
        <w:spacing w:before="0" w:line="240" w:lineRule="auto"/>
        <w:rPr>
          <w:i/>
          <w:sz w:val="24"/>
          <w:szCs w:val="24"/>
        </w:rPr>
      </w:pPr>
      <w:r w:rsidRPr="0061676C">
        <w:rPr>
          <w:i/>
          <w:sz w:val="24"/>
          <w:szCs w:val="24"/>
        </w:rPr>
        <w:t>Тема «Индивидуальная консультационная работа по проведению самостоятельных исследований»</w:t>
      </w:r>
    </w:p>
    <w:p w:rsidR="00350F97" w:rsidRPr="0061676C" w:rsidRDefault="00350F97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Подготовка детских работ к публичной защите. Педагог проводит индивидуальную работу с учащимися, работающими в микрогруппах или индивидуально. Индивидуальное консультирование необходимо потому, что тематика работ 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«Экспресс-исследование» 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Перед прогулкой по тер</w:t>
      </w:r>
      <w:r w:rsidRPr="0061676C">
        <w:rPr>
          <w:sz w:val="24"/>
          <w:szCs w:val="24"/>
        </w:rPr>
        <w:softHyphen/>
        <w:t>ритории, прилегающей к школе, или экскурсией класс делит</w:t>
      </w:r>
      <w:r w:rsidRPr="0061676C">
        <w:rPr>
          <w:sz w:val="24"/>
          <w:szCs w:val="24"/>
        </w:rPr>
        <w:softHyphen/>
        <w:t>ся на группы по два-три человека. Каждая группа получает задание провести собственное мини-исследование. По итогам этих исследований (желательно сразу в этот же день) прово</w:t>
      </w:r>
      <w:r w:rsidRPr="0061676C">
        <w:rPr>
          <w:sz w:val="24"/>
          <w:szCs w:val="24"/>
        </w:rPr>
        <w:softHyphen/>
        <w:t>дится мини-конференция.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</w:p>
    <w:p w:rsidR="00CE6213" w:rsidRPr="0061676C" w:rsidRDefault="00CE6213" w:rsidP="0061676C">
      <w:pPr>
        <w:pStyle w:val="40"/>
        <w:shd w:val="clear" w:color="auto" w:fill="auto"/>
        <w:spacing w:line="240" w:lineRule="auto"/>
        <w:ind w:firstLine="0"/>
        <w:rPr>
          <w:b w:val="0"/>
          <w:i/>
          <w:sz w:val="24"/>
          <w:szCs w:val="24"/>
        </w:rPr>
      </w:pPr>
      <w:r w:rsidRPr="0061676C">
        <w:rPr>
          <w:b w:val="0"/>
          <w:i/>
          <w:sz w:val="24"/>
          <w:szCs w:val="24"/>
        </w:rPr>
        <w:t>Тема «Мини-конференция по итогам экспресс-исследо</w:t>
      </w:r>
      <w:r w:rsidRPr="0061676C">
        <w:rPr>
          <w:b w:val="0"/>
          <w:i/>
          <w:sz w:val="24"/>
          <w:szCs w:val="24"/>
        </w:rPr>
        <w:softHyphen/>
        <w:t xml:space="preserve">вания» </w:t>
      </w:r>
    </w:p>
    <w:p w:rsidR="00CE6213" w:rsidRPr="0061676C" w:rsidRDefault="00CE6213" w:rsidP="0061676C">
      <w:pPr>
        <w:pStyle w:val="40"/>
        <w:shd w:val="clear" w:color="auto" w:fill="auto"/>
        <w:spacing w:line="240" w:lineRule="auto"/>
        <w:ind w:firstLine="0"/>
        <w:rPr>
          <w:rStyle w:val="41"/>
          <w:sz w:val="24"/>
          <w:szCs w:val="24"/>
        </w:rPr>
      </w:pPr>
      <w:r w:rsidRPr="0061676C">
        <w:rPr>
          <w:rStyle w:val="41"/>
          <w:sz w:val="24"/>
          <w:szCs w:val="24"/>
        </w:rPr>
        <w:t>С краткими сообщениями выступают только желаю</w:t>
      </w:r>
      <w:r w:rsidRPr="0061676C">
        <w:rPr>
          <w:rStyle w:val="41"/>
          <w:sz w:val="24"/>
          <w:szCs w:val="24"/>
        </w:rPr>
        <w:softHyphen/>
        <w:t>щие.</w:t>
      </w:r>
    </w:p>
    <w:p w:rsidR="00CE6213" w:rsidRPr="0061676C" w:rsidRDefault="00CE6213" w:rsidP="0061676C">
      <w:pPr>
        <w:pStyle w:val="4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«Экскурсия-исследование» 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t>Занятие посвящено изу</w:t>
      </w:r>
      <w:r w:rsidRPr="0061676C">
        <w:rPr>
          <w:sz w:val="24"/>
          <w:szCs w:val="24"/>
        </w:rPr>
        <w:softHyphen/>
        <w:t>чению нового в процессе экскурсии. Тематика экскурсий варь</w:t>
      </w:r>
      <w:r w:rsidRPr="0061676C">
        <w:rPr>
          <w:sz w:val="24"/>
          <w:szCs w:val="24"/>
        </w:rPr>
        <w:softHyphen/>
        <w:t>ируется в зависимости от возможностей и условий. Класс так</w:t>
      </w:r>
      <w:r w:rsidRPr="0061676C">
        <w:rPr>
          <w:sz w:val="24"/>
          <w:szCs w:val="24"/>
        </w:rPr>
        <w:softHyphen/>
        <w:t>же целесообразно поделить на группы и предложить самосто</w:t>
      </w:r>
      <w:r w:rsidRPr="0061676C">
        <w:rPr>
          <w:sz w:val="24"/>
          <w:szCs w:val="24"/>
        </w:rPr>
        <w:softHyphen/>
        <w:t>ятельно выбрать тему исследования и провести его.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«Мини-конференция по итогам экскурсии» 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  <w:r w:rsidRPr="0061676C">
        <w:rPr>
          <w:sz w:val="24"/>
          <w:szCs w:val="24"/>
        </w:rPr>
        <w:lastRenderedPageBreak/>
        <w:t>Конфе</w:t>
      </w:r>
      <w:r w:rsidRPr="0061676C">
        <w:rPr>
          <w:sz w:val="24"/>
          <w:szCs w:val="24"/>
        </w:rPr>
        <w:softHyphen/>
        <w:t>ренция по итогам исследования, выполненного на экскурсии, проводится через неделю. Каждой группе дается время на со</w:t>
      </w:r>
      <w:r w:rsidRPr="0061676C">
        <w:rPr>
          <w:sz w:val="24"/>
          <w:szCs w:val="24"/>
        </w:rPr>
        <w:softHyphen/>
        <w:t>общение и ответы на вопросы.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sz w:val="24"/>
          <w:szCs w:val="24"/>
        </w:rPr>
      </w:pP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rStyle w:val="a1"/>
          <w:rFonts w:eastAsia="Microsoft Sans Serif"/>
          <w:b w:val="0"/>
          <w:i/>
          <w:sz w:val="24"/>
          <w:szCs w:val="24"/>
        </w:rPr>
      </w:pPr>
      <w:r w:rsidRPr="0061676C">
        <w:rPr>
          <w:rStyle w:val="a1"/>
          <w:rFonts w:eastAsia="Microsoft Sans Serif"/>
          <w:b w:val="0"/>
          <w:i/>
          <w:sz w:val="24"/>
          <w:szCs w:val="24"/>
        </w:rPr>
        <w:t xml:space="preserve">Тема «Коллективная игра-исследование» 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color w:val="000000"/>
          <w:sz w:val="24"/>
          <w:szCs w:val="24"/>
          <w:lang w:eastAsia="ru-RU"/>
        </w:rPr>
      </w:pPr>
      <w:r w:rsidRPr="0061676C">
        <w:rPr>
          <w:sz w:val="24"/>
          <w:szCs w:val="24"/>
        </w:rPr>
        <w:t>Методика прове</w:t>
      </w:r>
      <w:r w:rsidRPr="0061676C">
        <w:rPr>
          <w:sz w:val="24"/>
          <w:szCs w:val="24"/>
        </w:rPr>
        <w:softHyphen/>
        <w:t>дения</w:t>
      </w:r>
      <w:r w:rsidRPr="0061676C">
        <w:rPr>
          <w:color w:val="000000"/>
          <w:sz w:val="24"/>
          <w:szCs w:val="24"/>
          <w:lang w:eastAsia="ru-RU"/>
        </w:rPr>
        <w:t xml:space="preserve"> коллективных игр-исследований описана в методичес</w:t>
      </w:r>
      <w:r w:rsidRPr="0061676C">
        <w:rPr>
          <w:color w:val="000000"/>
          <w:sz w:val="24"/>
          <w:szCs w:val="24"/>
          <w:lang w:eastAsia="ru-RU"/>
        </w:rPr>
        <w:softHyphen/>
        <w:t>ких рекомендациях. Нужно выбрать любую из описанных игр или разработать собственную.</w:t>
      </w:r>
    </w:p>
    <w:p w:rsidR="00CE6213" w:rsidRPr="0061676C" w:rsidRDefault="00CE6213" w:rsidP="0061676C">
      <w:pPr>
        <w:pStyle w:val="a0"/>
        <w:shd w:val="clear" w:color="auto" w:fill="auto"/>
        <w:spacing w:before="0" w:line="240" w:lineRule="auto"/>
        <w:rPr>
          <w:color w:val="000000"/>
          <w:sz w:val="24"/>
          <w:szCs w:val="24"/>
          <w:lang w:eastAsia="ru-RU"/>
        </w:rPr>
      </w:pPr>
    </w:p>
    <w:p w:rsidR="00CE6213" w:rsidRPr="0061676C" w:rsidRDefault="00CE6213" w:rsidP="00616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167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Тема «Экспресс-исследование «Какие коллекции собира</w:t>
      </w:r>
      <w:r w:rsidRPr="006167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oftHyphen/>
        <w:t xml:space="preserve">ют люди». Коллекционирование» </w:t>
      </w:r>
    </w:p>
    <w:p w:rsidR="00CE6213" w:rsidRPr="0061676C" w:rsidRDefault="00CE6213" w:rsidP="00616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проводят это исследо</w:t>
      </w: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вание, пользуясь методами, которые они освоили в ходе тре</w:t>
      </w: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нировочных занятий. Итоги желательно подвести в ходе спе</w:t>
      </w: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мини-семинара, где у каждого будет возможность сообщить о своих результатах.</w:t>
      </w:r>
      <w:r w:rsidRPr="0061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выбирает тему для своей коллекции и со</w:t>
      </w:r>
      <w:r w:rsidRPr="00CE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бирает материал.</w:t>
      </w:r>
    </w:p>
    <w:p w:rsidR="00CE6213" w:rsidRPr="00CE6213" w:rsidRDefault="00CE6213" w:rsidP="006167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213" w:rsidRPr="0061676C" w:rsidRDefault="00CE6213" w:rsidP="0061676C">
      <w:pPr>
        <w:tabs>
          <w:tab w:val="left" w:pos="3135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676C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eastAsia="ru-RU"/>
        </w:rPr>
        <w:t>Тема  «Сообщения о собранных коллекциях</w:t>
      </w:r>
      <w:r w:rsidRPr="0061676C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Pr="0061676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A3B89" w:rsidRPr="0061676C" w:rsidRDefault="00CE6213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76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Семинар, на котором дети смогут сообщить о том, какие коллекции ими собраны. Уточнение собственного исследовательского задания на летние каникулы.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3B2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76C">
        <w:rPr>
          <w:rFonts w:ascii="Times New Roman" w:hAnsi="Times New Roman" w:cs="Times New Roman"/>
          <w:b/>
          <w:i/>
          <w:sz w:val="24"/>
          <w:szCs w:val="24"/>
        </w:rPr>
        <w:t>Подпрограмма  «Мониторинг</w:t>
      </w:r>
      <w:r w:rsidR="009908CC" w:rsidRPr="0061676C">
        <w:rPr>
          <w:rFonts w:ascii="Times New Roman" w:hAnsi="Times New Roman" w:cs="Times New Roman"/>
          <w:sz w:val="24"/>
          <w:szCs w:val="24"/>
        </w:rPr>
        <w:t xml:space="preserve"> </w:t>
      </w:r>
      <w:r w:rsidR="009908CC" w:rsidRPr="0061676C">
        <w:rPr>
          <w:rFonts w:ascii="Times New Roman" w:hAnsi="Times New Roman" w:cs="Times New Roman"/>
          <w:b/>
          <w:i/>
          <w:sz w:val="24"/>
          <w:szCs w:val="24"/>
        </w:rPr>
        <w:t>исследовательской деятельности</w:t>
      </w:r>
      <w:r w:rsidRPr="0061676C">
        <w:rPr>
          <w:rFonts w:ascii="Times New Roman" w:hAnsi="Times New Roman" w:cs="Times New Roman"/>
          <w:b/>
          <w:i/>
          <w:sz w:val="24"/>
          <w:szCs w:val="24"/>
        </w:rPr>
        <w:t>» (6ч.)</w:t>
      </w:r>
    </w:p>
    <w:p w:rsidR="004323B2" w:rsidRPr="0061676C" w:rsidRDefault="006A3B89" w:rsidP="0061676C">
      <w:pPr>
        <w:pStyle w:val="ListParagraph"/>
        <w:numPr>
          <w:ilvl w:val="0"/>
          <w:numId w:val="14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 xml:space="preserve">2 часа </w:t>
      </w:r>
      <w:r w:rsidR="004323B2" w:rsidRPr="0061676C">
        <w:rPr>
          <w:rFonts w:ascii="Times New Roman" w:hAnsi="Times New Roman" w:cs="Times New Roman"/>
          <w:sz w:val="24"/>
          <w:szCs w:val="24"/>
        </w:rPr>
        <w:t>-</w:t>
      </w:r>
      <w:r w:rsidRPr="0061676C">
        <w:rPr>
          <w:rFonts w:ascii="Times New Roman" w:hAnsi="Times New Roman" w:cs="Times New Roman"/>
          <w:sz w:val="24"/>
          <w:szCs w:val="24"/>
        </w:rPr>
        <w:t xml:space="preserve"> мини-конференции по итогам экспресс - исследований; </w:t>
      </w:r>
    </w:p>
    <w:p w:rsidR="004323B2" w:rsidRPr="0061676C" w:rsidRDefault="006A3B89" w:rsidP="0061676C">
      <w:pPr>
        <w:pStyle w:val="ListParagraph"/>
        <w:numPr>
          <w:ilvl w:val="0"/>
          <w:numId w:val="14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2 часа на мини-конференции по итогам собственных исследова</w:t>
      </w:r>
      <w:r w:rsidR="004323B2" w:rsidRPr="0061676C">
        <w:rPr>
          <w:rFonts w:ascii="Times New Roman" w:hAnsi="Times New Roman" w:cs="Times New Roman"/>
          <w:sz w:val="24"/>
          <w:szCs w:val="24"/>
        </w:rPr>
        <w:t xml:space="preserve">ний; </w:t>
      </w:r>
      <w:r w:rsidRPr="0061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89" w:rsidRPr="0061676C" w:rsidRDefault="006A3B89" w:rsidP="0061676C">
      <w:pPr>
        <w:pStyle w:val="ListParagraph"/>
        <w:numPr>
          <w:ilvl w:val="0"/>
          <w:numId w:val="14"/>
        </w:numPr>
        <w:tabs>
          <w:tab w:val="left" w:pos="31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2 часа на участие в защите работ учащихся вторых-четвертых классов.</w:t>
      </w:r>
    </w:p>
    <w:p w:rsidR="004323B2" w:rsidRPr="0061676C" w:rsidRDefault="004323B2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«Мини-конференция по итогам экспресс - исследований»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Дети выступают с короткими сообщениями по итогам собственных изысканий, сделанных в результате экспресс - исследований. Присутствующие задают вопросы и высказывают собственные мнения об услышанном.</w:t>
      </w:r>
    </w:p>
    <w:p w:rsidR="004323B2" w:rsidRPr="0061676C" w:rsidRDefault="004323B2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«Мини-конференция по итогам собственных исследований»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Дети выступают с краткими докладами по итогам собственных исследований, проведенных по методикам: «коллекционирование» и «продолжи исследование». Присутствующие задают вопросы и высказывают собственные мнения об услышанном.</w:t>
      </w:r>
    </w:p>
    <w:p w:rsidR="004323B2" w:rsidRPr="0061676C" w:rsidRDefault="004323B2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76C">
        <w:rPr>
          <w:rFonts w:ascii="Times New Roman" w:hAnsi="Times New Roman" w:cs="Times New Roman"/>
          <w:i/>
          <w:sz w:val="24"/>
          <w:szCs w:val="24"/>
        </w:rPr>
        <w:t>Тема «Участие в защитах исследовательских работ и творческих проектов учащихся вторых-четвертых классов»</w:t>
      </w:r>
    </w:p>
    <w:p w:rsidR="006A3B89" w:rsidRPr="0061676C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Участие предполагает заслушивание всех докладов об итогах проведенных исследований и выполненных проектах, вопросы авторам.</w:t>
      </w:r>
    </w:p>
    <w:p w:rsidR="007B2029" w:rsidRDefault="006A3B89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6C">
        <w:rPr>
          <w:rFonts w:ascii="Times New Roman" w:hAnsi="Times New Roman" w:cs="Times New Roman"/>
          <w:sz w:val="24"/>
          <w:szCs w:val="24"/>
        </w:rPr>
        <w:t>На процедуру защиты исследовательских работ и творческих проектов учащихся в среднем уходит около 4 академических часа. Поэтому два последних занятия по объему вдвое превышают обычные.</w:t>
      </w: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07" w:rsidRDefault="003E1607" w:rsidP="0061676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1607" w:rsidSect="0058209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C2ADB" w:rsidRDefault="009C2ADB" w:rsidP="009C2A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79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TableGrid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850"/>
        <w:gridCol w:w="850"/>
        <w:gridCol w:w="4961"/>
        <w:gridCol w:w="3261"/>
        <w:gridCol w:w="1984"/>
        <w:gridCol w:w="992"/>
        <w:gridCol w:w="851"/>
      </w:tblGrid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Тип(форма)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95D4E">
              <w:rPr>
                <w:b/>
              </w:rPr>
              <w:t>Характеристика деятельности учащихся</w:t>
            </w:r>
          </w:p>
        </w:tc>
        <w:tc>
          <w:tcPr>
            <w:tcW w:w="1984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95D4E">
              <w:rPr>
                <w:b/>
              </w:rPr>
              <w:t>Воспитатель-ная работа</w:t>
            </w:r>
          </w:p>
        </w:tc>
        <w:tc>
          <w:tcPr>
            <w:tcW w:w="992" w:type="dxa"/>
          </w:tcPr>
          <w:p w:rsidR="009C2ADB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95D4E">
              <w:rPr>
                <w:b/>
              </w:rPr>
              <w:t>Пред.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95D4E">
              <w:rPr>
                <w:b/>
              </w:rPr>
              <w:t>дата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95D4E">
              <w:rPr>
                <w:b/>
              </w:rPr>
              <w:t>Факт дата</w:t>
            </w:r>
          </w:p>
        </w:tc>
      </w:tr>
      <w:tr w:rsidR="009C2ADB" w:rsidRPr="00995D4E" w:rsidTr="00EB4632">
        <w:tc>
          <w:tcPr>
            <w:tcW w:w="16018" w:type="dxa"/>
            <w:gridSpan w:val="9"/>
          </w:tcPr>
          <w:p w:rsidR="009C2ADB" w:rsidRPr="00995D4E" w:rsidRDefault="009C2ADB" w:rsidP="009C2AD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развития исследовательских способностей (17ч.)</w:t>
            </w: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использует человек свою способность исследовать окружающий мир: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 и где человек проводит исследования в быту?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Только человек исследует мир или животные тоже умеют это делать?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научные исследования?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Где и как используют люди результаты научных исследований?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научное открытие?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Метод исследования как путь решения задач исследователя. Знакомство с основными доступными нам методами исследования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животные из «живого уголка» и т. п.).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2ADB" w:rsidRPr="00995D4E" w:rsidRDefault="009C2ADB" w:rsidP="00EB4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 понятиями: проблема, гипотеза, наблюдение, эксперимент, умозаключение, вывод.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95D4E">
              <w:t>Овладеть понятиями: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</w:t>
            </w:r>
          </w:p>
        </w:tc>
        <w:tc>
          <w:tcPr>
            <w:tcW w:w="1984" w:type="dxa"/>
            <w:vMerge w:val="restart"/>
          </w:tcPr>
          <w:p w:rsidR="009C2ADB" w:rsidRPr="00975D0E" w:rsidRDefault="009C2ADB" w:rsidP="00EB4632">
            <w:pPr>
              <w:pStyle w:val="NormalWeb"/>
              <w:tabs>
                <w:tab w:val="left" w:pos="0"/>
              </w:tabs>
            </w:pPr>
            <w:r w:rsidRPr="00975D0E">
              <w:rPr>
                <w:iCs/>
              </w:rPr>
              <w:t>учитывать разные мнения и интересы и обосновывать собственную позицию;</w:t>
            </w:r>
          </w:p>
          <w:p w:rsidR="009C2ADB" w:rsidRPr="00975D0E" w:rsidRDefault="009C2ADB" w:rsidP="00EB4632">
            <w:pPr>
              <w:pStyle w:val="NormalWeb"/>
              <w:tabs>
                <w:tab w:val="left" w:pos="0"/>
              </w:tabs>
            </w:pPr>
            <w:r w:rsidRPr="00975D0E">
              <w:rPr>
                <w:iCs/>
              </w:rPr>
              <w:t>понимать относительность мнений и подходов к реше</w:t>
            </w:r>
            <w:r w:rsidRPr="00975D0E">
              <w:rPr>
                <w:iCs/>
              </w:rPr>
              <w:softHyphen/>
              <w:t>нию проблемы;</w:t>
            </w:r>
          </w:p>
          <w:p w:rsidR="009C2ADB" w:rsidRPr="00975D0E" w:rsidRDefault="009C2ADB" w:rsidP="00EB4632">
            <w:pPr>
              <w:pStyle w:val="NormalWeb"/>
              <w:tabs>
                <w:tab w:val="left" w:pos="0"/>
              </w:tabs>
            </w:pPr>
            <w:r w:rsidRPr="00975D0E">
              <w:rPr>
                <w:iCs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975D0E">
              <w:rPr>
                <w:iCs/>
              </w:rPr>
              <w:softHyphen/>
              <w:t>го решения в совместной деятельности;</w:t>
            </w:r>
          </w:p>
          <w:p w:rsidR="009C2ADB" w:rsidRPr="00975D0E" w:rsidRDefault="009C2ADB" w:rsidP="00EB4632">
            <w:pPr>
              <w:pStyle w:val="NormalWeb"/>
              <w:tabs>
                <w:tab w:val="left" w:pos="0"/>
              </w:tabs>
              <w:rPr>
                <w:iCs/>
              </w:rPr>
            </w:pPr>
            <w:r w:rsidRPr="00975D0E">
              <w:rPr>
                <w:iCs/>
              </w:rPr>
              <w:t xml:space="preserve">продуктивно разрешать </w:t>
            </w:r>
            <w:r w:rsidRPr="00975D0E">
              <w:rPr>
                <w:iCs/>
              </w:rPr>
              <w:lastRenderedPageBreak/>
              <w:t>конфликты на основе учета интересов и позиций всех его участников;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975D0E">
              <w:rPr>
                <w:iCs/>
              </w:rPr>
              <w:t>с учетом целей коммуникации достаточно точно, по</w:t>
            </w:r>
            <w:r w:rsidRPr="00975D0E">
              <w:rPr>
                <w:iCs/>
              </w:rPr>
              <w:softHyphen/>
              <w:t>следовательно и полно передавать партнеру необходимую ин</w:t>
            </w:r>
            <w:r w:rsidRPr="00975D0E">
              <w:rPr>
                <w:iCs/>
              </w:rPr>
              <w:softHyphen/>
              <w:t>формацию как ориентир для построения действия</w:t>
            </w: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lastRenderedPageBreak/>
              <w:t>01.09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Наблюдение и наблюдатель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850" w:type="dxa"/>
            <w:vMerge w:val="restart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9C2ADB" w:rsidRPr="00995D4E" w:rsidRDefault="009C2ADB" w:rsidP="00EB46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наблюдением как методом исследования. Изучение преимуществ и недостатков (показать наиболее распространенные зрительные иллюзии) 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наблюдения. Выполнить задания на проверку и тренировку наблюдательности. 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95D4E">
              <w:rPr>
                <w:color w:val="000000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</w:t>
            </w:r>
            <w:r w:rsidRPr="00995D4E">
              <w:rPr>
                <w:color w:val="000000"/>
              </w:rPr>
              <w:lastRenderedPageBreak/>
              <w:t>с учителем.</w:t>
            </w:r>
            <w:r w:rsidRPr="00995D4E">
              <w:rPr>
                <w:b/>
                <w:bCs/>
              </w:rPr>
              <w:t xml:space="preserve"> </w:t>
            </w:r>
            <w:r w:rsidRPr="00995D4E">
              <w:rPr>
                <w:color w:val="000000"/>
              </w:rPr>
              <w:t>Умения учиться: навыки решения творческих задач и навыки поиска, анализа и интерпретации информации.</w:t>
            </w:r>
            <w:r w:rsidRPr="00995D4E">
              <w:rPr>
                <w:b/>
                <w:bCs/>
              </w:rPr>
              <w:t xml:space="preserve"> </w:t>
            </w:r>
            <w:r w:rsidRPr="00995D4E">
              <w:rPr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08.09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Наблюдение и наблюдатель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850" w:type="dxa"/>
            <w:vMerge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15.09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эксперимент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850" w:type="dxa"/>
            <w:vMerge w:val="restart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Самый главный способ получения научной информации. Проведение экспериментов с доступными объектами (вода, свет, бумага и др.).</w:t>
            </w:r>
          </w:p>
        </w:tc>
        <w:tc>
          <w:tcPr>
            <w:tcW w:w="3261" w:type="dxa"/>
            <w:vMerge w:val="restart"/>
          </w:tcPr>
          <w:p w:rsidR="009C2ADB" w:rsidRPr="00995D4E" w:rsidRDefault="009C2ADB" w:rsidP="00EB46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  <w:r w:rsidRPr="00995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2ADB" w:rsidRPr="00995D4E" w:rsidRDefault="009C2ADB" w:rsidP="00EB4632">
            <w:pPr>
              <w:tabs>
                <w:tab w:val="left" w:pos="207"/>
                <w:tab w:val="left" w:pos="2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995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22.09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эксперимент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850" w:type="dxa"/>
            <w:vMerge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29.09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Учимся вырабатывать гипотезы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гипотеза. Как создаются гипотезы. Что такое провокационная идея и чем она отличается от гипотезы. Практические задания на продуцирование гипотез.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tabs>
                <w:tab w:val="left" w:pos="326"/>
                <w:tab w:val="left" w:pos="49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F84222">
      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      </w: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06.10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Знакомство с логикой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суждение. Как высказывать суждения. Правильные и ошибочные суждения - практическая работа. Что такое классификация и что значит «классифицировать». Практические задания на классифицирование предметов по разным 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основаниям. Неправильные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поиск ошибок. 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 Знакомство с умозаключением. Что такое вывод. Как правильно делать умозаключения - практические задания.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Учиться выполнять различные роли в группе (лидера, исполнителя, критика).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13.10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pStyle w:val="a0"/>
              <w:shd w:val="clear" w:color="auto" w:fill="auto"/>
              <w:spacing w:before="0" w:line="240" w:lineRule="auto"/>
              <w:rPr>
                <w:rStyle w:val="a1"/>
                <w:rFonts w:eastAsia="Microsoft Sans Serif"/>
                <w:b w:val="0"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Как правильно классифицировать. Что такое определения? Как давать определения понятиям</w:t>
            </w:r>
            <w:r w:rsid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?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pStyle w:val="a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95D4E">
              <w:rPr>
                <w:sz w:val="24"/>
                <w:szCs w:val="24"/>
              </w:rPr>
              <w:t>Что такое классификация и что значит «классифицировать»? Практи</w:t>
            </w:r>
            <w:r w:rsidRPr="00995D4E">
              <w:rPr>
                <w:sz w:val="24"/>
                <w:szCs w:val="24"/>
              </w:rPr>
              <w:softHyphen/>
              <w:t>ческие задания на классифицирование предметов по разным основаниям. Неправильные классификации - поиск ошибок. Знакомство с понятиями и особенностями их формулиро</w:t>
            </w:r>
            <w:r w:rsidRPr="00995D4E">
              <w:rPr>
                <w:sz w:val="24"/>
                <w:szCs w:val="24"/>
              </w:rPr>
              <w:softHyphen/>
              <w:t>вания. Загадки как определения понятий. Практические зада</w:t>
            </w:r>
            <w:r w:rsidRPr="00995D4E">
              <w:rPr>
                <w:sz w:val="24"/>
                <w:szCs w:val="24"/>
              </w:rPr>
              <w:softHyphen/>
              <w:t>ния с использованием приемов, сходных с определением по</w:t>
            </w:r>
            <w:r w:rsidRPr="00995D4E">
              <w:rPr>
                <w:sz w:val="24"/>
                <w:szCs w:val="24"/>
              </w:rPr>
              <w:softHyphen/>
              <w:t>нятий.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995D4E">
              <w:rPr>
                <w:color w:val="000000"/>
              </w:rPr>
              <w:t>Осуществлять анализ объектов с выделением существенных и несущественных признаков.</w:t>
            </w:r>
            <w:r w:rsidRPr="00995D4E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C2ADB" w:rsidRDefault="009C2ADB" w:rsidP="00EB4632">
            <w:pPr>
              <w:pStyle w:val="NormalWeb"/>
              <w:tabs>
                <w:tab w:val="left" w:pos="0"/>
              </w:tabs>
              <w:spacing w:after="0"/>
            </w:pPr>
            <w:r>
              <w:t>осуществлять взаимный контроль и оказывать партнерам в сотрудничестве необходимую взаимопомощь;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20.10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pStyle w:val="a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95D4E">
              <w:rPr>
                <w:rStyle w:val="a1"/>
                <w:rFonts w:eastAsia="Microsoft Sans Serif"/>
                <w:sz w:val="24"/>
                <w:szCs w:val="24"/>
              </w:rPr>
              <w:t xml:space="preserve">Учимся делать умозаключения </w:t>
            </w:r>
            <w:r w:rsidRPr="00995D4E">
              <w:rPr>
                <w:rStyle w:val="MicrosoftSansSerif10pt"/>
                <w:b w:val="0"/>
                <w:sz w:val="24"/>
                <w:szCs w:val="24"/>
              </w:rPr>
              <w:t xml:space="preserve">и </w:t>
            </w:r>
            <w:r w:rsidRPr="00995D4E">
              <w:rPr>
                <w:rStyle w:val="a1"/>
                <w:rFonts w:eastAsia="Microsoft Sans Serif"/>
                <w:sz w:val="24"/>
                <w:szCs w:val="24"/>
              </w:rPr>
              <w:t>выводы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умозаключением. Что такое вывод? Как правильно де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 умозаключения - практические задания.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995D4E">
              <w:rPr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10.11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95D4E">
              <w:rPr>
                <w:color w:val="00000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17.11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Учимся выделять главное и второстепенное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Знакомство с «матрицей по оценке идей». Практическая работа - выявление логической структуры текста. Практические задания типа - «что сначала, что потом».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995D4E">
              <w:rPr>
                <w:color w:val="000000"/>
              </w:rPr>
              <w:t>Формулировать собственное мнение и позицию.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24.11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 делать схемы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схема, чертеж, рисунок, график, формула и т. п. Практические задания по созданию схем объектов. Практическое задание — пиктограммы.</w:t>
            </w:r>
          </w:p>
        </w:tc>
        <w:tc>
          <w:tcPr>
            <w:tcW w:w="3261" w:type="dxa"/>
            <w:vMerge w:val="restart"/>
          </w:tcPr>
          <w:p w:rsidR="009C2ADB" w:rsidRDefault="009C2ADB" w:rsidP="00EB4632">
            <w:pPr>
              <w:pStyle w:val="NormalWeb"/>
              <w:tabs>
                <w:tab w:val="left" w:pos="0"/>
              </w:tabs>
            </w:pPr>
            <w:r>
              <w:t xml:space="preserve">Умение </w:t>
            </w:r>
            <w:r w:rsidRPr="00F32DCB">
              <w:t>задавать вопросы;</w:t>
            </w:r>
          </w:p>
          <w:p w:rsidR="009C2ADB" w:rsidRPr="00F32DCB" w:rsidRDefault="009C2ADB" w:rsidP="00EB4632">
            <w:pPr>
              <w:pStyle w:val="NormalWeb"/>
              <w:tabs>
                <w:tab w:val="left" w:pos="0"/>
              </w:tabs>
            </w:pPr>
            <w:r w:rsidRPr="00F32DCB"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F32DCB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4" w:type="dxa"/>
            <w:vMerge w:val="restart"/>
          </w:tcPr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 стремиться к координации;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01.12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структурированию текстов.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08.12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парадоксы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парадокс. Какие парадоксы нам известны. Знакомство с самыми знаменитыми и доступными парадоксами. Практическая работа - эксперименты по изучению парадоксальных явлений.</w:t>
            </w:r>
          </w:p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15.12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Мысленные эксперименты и эксперименты на моделях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экспериментах на моделях. Практическое задание по экспериментированию с моделями (игрушки - как модели людей, техники и др.).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9C2ADB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корректность в высказываниях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задавать вопросы по существу;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22.12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pStyle w:val="a0"/>
              <w:shd w:val="clear" w:color="auto" w:fill="auto"/>
              <w:spacing w:before="0" w:line="240" w:lineRule="auto"/>
              <w:rPr>
                <w:rStyle w:val="a1"/>
                <w:rFonts w:eastAsia="Microsoft Sans Serif"/>
                <w:b w:val="0"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Как планировать исследования и проекты</w:t>
            </w:r>
          </w:p>
          <w:p w:rsidR="009C2ADB" w:rsidRPr="00B02660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B02660" w:rsidRDefault="009C2ADB" w:rsidP="00EB4632">
            <w:pPr>
              <w:ind w:hanging="13"/>
              <w:jc w:val="center"/>
              <w:rPr>
                <w:rStyle w:val="a1"/>
                <w:rFonts w:eastAsia="Microsoft Sans Serif"/>
                <w:b w:val="0"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 xml:space="preserve">Мастерская </w:t>
            </w:r>
          </w:p>
        </w:tc>
        <w:tc>
          <w:tcPr>
            <w:tcW w:w="850" w:type="dxa"/>
          </w:tcPr>
          <w:p w:rsidR="009C2ADB" w:rsidRPr="00B02660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pStyle w:val="a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95D4E">
              <w:rPr>
                <w:sz w:val="24"/>
                <w:szCs w:val="24"/>
              </w:rPr>
              <w:t>Чем исследование отличается от проекта? Практическое задание по проектированию и представлению итогов. Практическое задание по составлению планов проведения исследовательс</w:t>
            </w:r>
            <w:r w:rsidRPr="00995D4E">
              <w:rPr>
                <w:sz w:val="24"/>
                <w:szCs w:val="24"/>
              </w:rPr>
              <w:softHyphen/>
              <w:t>кой работы и разработки проекта.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2ADB" w:rsidRPr="00995D4E" w:rsidRDefault="009C2ADB" w:rsidP="00EB46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Умения учиться: навыки решения творческих задач и навыки поиска, анализа и интерпретации информации.</w:t>
            </w:r>
          </w:p>
          <w:p w:rsidR="009C2ADB" w:rsidRPr="00995D4E" w:rsidRDefault="009C2ADB" w:rsidP="00EB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12.01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Как сделать сообщение о результатах исследования</w:t>
            </w:r>
          </w:p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«Как сделать сообщение». Практические задания на сравнения и метафоры.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2ADB" w:rsidRPr="00995D4E" w:rsidRDefault="009C2ADB" w:rsidP="00EB46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9C2ADB" w:rsidRPr="00995D4E" w:rsidRDefault="009C2ADB" w:rsidP="00EB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19.01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16018" w:type="dxa"/>
            <w:gridSpan w:val="9"/>
          </w:tcPr>
          <w:p w:rsidR="009C2ADB" w:rsidRPr="00995D4E" w:rsidRDefault="009C2ADB" w:rsidP="009C2ADB">
            <w:pPr>
              <w:pStyle w:val="a0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jc w:val="center"/>
              <w:rPr>
                <w:rFonts w:eastAsia="Microsoft Sans Serif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5D4E">
              <w:rPr>
                <w:b/>
                <w:sz w:val="24"/>
                <w:szCs w:val="24"/>
              </w:rPr>
              <w:t>Самостоятельная исследовательская  практика (10ч.)</w:t>
            </w: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pStyle w:val="a0"/>
              <w:shd w:val="clear" w:color="auto" w:fill="auto"/>
              <w:spacing w:before="0" w:line="240" w:lineRule="auto"/>
              <w:jc w:val="left"/>
              <w:rPr>
                <w:rStyle w:val="a1"/>
                <w:rFonts w:eastAsia="Microsoft Sans Serif"/>
                <w:b w:val="0"/>
                <w:i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Тренировочное занятие по методике проведения самостоятельных исследований</w:t>
            </w:r>
          </w:p>
          <w:p w:rsidR="009C2ADB" w:rsidRPr="00995D4E" w:rsidRDefault="009C2ADB" w:rsidP="00EB4632">
            <w:pPr>
              <w:pStyle w:val="a0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по проведению учащимися са</w:t>
            </w:r>
            <w:r w:rsidRPr="0085052A">
              <w:rPr>
                <w:rFonts w:ascii="Times New Roman" w:hAnsi="Times New Roman" w:cs="Times New Roman"/>
                <w:sz w:val="24"/>
                <w:szCs w:val="24"/>
              </w:rPr>
              <w:t>мостоятельных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выполнению творческих проек</w:t>
            </w:r>
            <w:r w:rsidRPr="0085052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 в  процесс самостоятельной добычи и обработки новой информации, осваивать механизмы самостоятельного получения новых знаний.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12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26.01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планированию и проведению самостоятельных исследований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 «Я - исследователь», в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изложено, какие задачи ребенок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 должен решать.</w:t>
            </w:r>
          </w:p>
        </w:tc>
        <w:tc>
          <w:tcPr>
            <w:tcW w:w="326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95D4E">
              <w:t>Проявлять умения: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02.02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консультационная работа по проведению 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исследований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детских работ к публичной защите. Педагог проводит индивидуальную работу с учащимися, работающими в микрогруппах или индивидуально. Индивидуальное консультирование необходимо потому, что тематика работ 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разнообразна. Кроме того, большая часть ребят склонна хранить в секрете от других результаты собственных изысканий до момента их завершения.</w:t>
            </w:r>
          </w:p>
        </w:tc>
        <w:tc>
          <w:tcPr>
            <w:tcW w:w="3261" w:type="dxa"/>
            <w:vMerge w:val="restart"/>
          </w:tcPr>
          <w:p w:rsidR="009C2ADB" w:rsidRPr="00012F34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012F34">
              <w:lastRenderedPageBreak/>
              <w:t>Учиться выполнять различные роли в группе (лидера, исполнителя, критика).</w:t>
            </w:r>
          </w:p>
          <w:p w:rsidR="009C2ADB" w:rsidRPr="00012F34" w:rsidRDefault="009C2ADB" w:rsidP="00EB4632">
            <w:pPr>
              <w:pStyle w:val="NormalWeb"/>
              <w:tabs>
                <w:tab w:val="left" w:pos="0"/>
              </w:tabs>
              <w:spacing w:before="0"/>
              <w:rPr>
                <w:bCs/>
              </w:rPr>
            </w:pPr>
            <w:r w:rsidRPr="00012F34">
              <w:lastRenderedPageBreak/>
              <w:t xml:space="preserve">умение координировать свои усилия с усилиями других. </w:t>
            </w:r>
          </w:p>
          <w:p w:rsidR="009C2ADB" w:rsidRPr="00012F34" w:rsidRDefault="009C2ADB" w:rsidP="00EB4632">
            <w:pPr>
              <w:pStyle w:val="NormalWeb"/>
              <w:tabs>
                <w:tab w:val="left" w:pos="0"/>
              </w:tabs>
              <w:jc w:val="center"/>
            </w:pPr>
            <w:r w:rsidRPr="00012F34">
              <w:t>формулировать собственное мнение и позицию;</w:t>
            </w:r>
          </w:p>
          <w:p w:rsidR="009C2ADB" w:rsidRPr="00012F34" w:rsidRDefault="009C2ADB" w:rsidP="00EB4632">
            <w:pPr>
              <w:pStyle w:val="NormalWeb"/>
              <w:tabs>
                <w:tab w:val="left" w:pos="0"/>
              </w:tabs>
              <w:jc w:val="center"/>
            </w:pPr>
            <w:r w:rsidRPr="00012F34">
              <w:t xml:space="preserve">договариваться </w:t>
            </w:r>
            <w:r w:rsidRPr="00012F34">
              <w:rPr>
                <w:bCs/>
              </w:rPr>
              <w:t xml:space="preserve">и </w:t>
            </w:r>
            <w:r w:rsidRPr="00012F34">
              <w:t>приходить к общему решению в совме</w:t>
            </w:r>
            <w:r w:rsidRPr="00012F34">
              <w:softHyphen/>
              <w:t>стной деятельности, в том числе в ситуации столкновения инте</w:t>
            </w:r>
            <w:r w:rsidRPr="00012F34">
              <w:softHyphen/>
              <w:t>ресов;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16.02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Экспресс-исследование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50" w:type="dxa"/>
          </w:tcPr>
          <w:p w:rsidR="009C2ADB" w:rsidRPr="00995D4E" w:rsidRDefault="00B02660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Перед прогулкой по тер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ритории, прилегающей к школе, или экскурсией класс делит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группы по два-три человека. Каждая группа получает задание провести собственное мини-исследование. По итогам этих исследований (желательно сразу в этот же день) прово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дится мини-конференция.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Pr="0061676C" w:rsidRDefault="009C2ADB" w:rsidP="009C2ADB">
            <w:pPr>
              <w:pStyle w:val="ListParagraph"/>
              <w:numPr>
                <w:ilvl w:val="0"/>
                <w:numId w:val="6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исследовательской деятельности;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6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исследовательской деятельности, включающая социальные, учебно-познавательны и внешние мотивы;</w:t>
            </w:r>
          </w:p>
          <w:p w:rsidR="009C2ADB" w:rsidRPr="0061676C" w:rsidRDefault="009C2ADB" w:rsidP="009C2ADB">
            <w:pPr>
              <w:pStyle w:val="ListParagraph"/>
              <w:numPr>
                <w:ilvl w:val="0"/>
                <w:numId w:val="6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интерес к новому содержанию и новым способам познания;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23.02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экспресс-исследо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4E">
              <w:rPr>
                <w:rStyle w:val="41"/>
                <w:rFonts w:eastAsiaTheme="minorHAnsi"/>
                <w:b w:val="0"/>
                <w:sz w:val="24"/>
                <w:szCs w:val="24"/>
              </w:rPr>
              <w:t>С краткими сообщениями выступают только желаю</w:t>
            </w:r>
            <w:r w:rsidRPr="00995D4E">
              <w:rPr>
                <w:rStyle w:val="41"/>
                <w:rFonts w:eastAsiaTheme="minorHAnsi"/>
                <w:b w:val="0"/>
                <w:sz w:val="24"/>
                <w:szCs w:val="24"/>
              </w:rPr>
              <w:softHyphen/>
              <w:t>щие.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02.03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Экскурсия-исследование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Экскурсия-исследование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Занятие посвящено изу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чению нового в процессе экскурсии. Тематика экскурсий варь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ируется в зависимости от возможностей и условий. Класс так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же целесообразно поделить на группы и предложить самосто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 выбрать тему исследования и провести его.</w:t>
            </w:r>
          </w:p>
        </w:tc>
        <w:tc>
          <w:tcPr>
            <w:tcW w:w="3261" w:type="dxa"/>
            <w:vMerge w:val="restart"/>
          </w:tcPr>
          <w:p w:rsidR="009C2ADB" w:rsidRPr="007A7D54" w:rsidRDefault="009C2ADB" w:rsidP="00EB4632">
            <w:pPr>
              <w:pStyle w:val="NormalWeb"/>
              <w:tabs>
                <w:tab w:val="left" w:pos="0"/>
              </w:tabs>
            </w:pPr>
            <w:r w:rsidRPr="007A7D54">
              <w:t>осуществлять поиск необходимой информации для вы</w:t>
            </w:r>
            <w:r w:rsidRPr="007A7D54">
              <w:softHyphen/>
              <w:t>полнения учебных заданий с использованием учебной литера</w:t>
            </w:r>
            <w:r w:rsidRPr="007A7D54">
              <w:softHyphen/>
              <w:t>туры;</w:t>
            </w:r>
          </w:p>
          <w:p w:rsidR="009C2ADB" w:rsidRPr="007A7D54" w:rsidRDefault="009C2ADB" w:rsidP="00EB4632">
            <w:pPr>
              <w:pStyle w:val="NormalWeb"/>
              <w:tabs>
                <w:tab w:val="left" w:pos="0"/>
              </w:tabs>
            </w:pPr>
            <w:r>
              <w:t xml:space="preserve">овладевать </w:t>
            </w:r>
            <w:r w:rsidRPr="007A7D54">
              <w:t>основам</w:t>
            </w:r>
            <w:r>
              <w:t>и</w:t>
            </w:r>
            <w:r w:rsidRPr="007A7D54">
              <w:t xml:space="preserve"> смыслового чтения художественных и познава</w:t>
            </w:r>
            <w:r w:rsidRPr="007A7D54">
              <w:softHyphen/>
              <w:t>тельных текстов, выделять существенную информацию из текс</w:t>
            </w:r>
            <w:r w:rsidRPr="007A7D54">
              <w:softHyphen/>
              <w:t>тов разных видов;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7A7D54">
              <w:t>осуществлять анализ объектов с выделением существен</w:t>
            </w:r>
            <w:r w:rsidRPr="007A7D54">
              <w:softHyphen/>
              <w:t>ных и несущественных признаков;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09.03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Мини-конференция по итогам экскурсии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ренция по итогам исследования, выполненного на экскурсии, проводится через неделю. Каждой группе дается время на со</w:t>
            </w:r>
            <w:r w:rsidRPr="00995D4E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общение и ответы на вопросы.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Pr="0061676C" w:rsidRDefault="009C2ADB" w:rsidP="009C2ADB">
            <w:pPr>
              <w:pStyle w:val="ListParagraph"/>
              <w:numPr>
                <w:ilvl w:val="0"/>
                <w:numId w:val="6"/>
              </w:numPr>
              <w:tabs>
                <w:tab w:val="left" w:pos="313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 в исследовательской деятельности, в том числе на самоанализ и самоконтроль результата, на </w:t>
            </w:r>
            <w:r w:rsidRPr="0061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соответствия результатов требованиям конкретной задачи, понимание предложений и оценок учителя, взрослых, товарищей, родителей;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lastRenderedPageBreak/>
              <w:t>16.03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9C2ADB" w:rsidRPr="00B02660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60">
              <w:rPr>
                <w:rStyle w:val="a1"/>
                <w:rFonts w:eastAsia="Microsoft Sans Serif"/>
                <w:b w:val="0"/>
                <w:sz w:val="24"/>
                <w:szCs w:val="24"/>
              </w:rPr>
              <w:t>Коллективная игра-исследование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Игра-исследование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95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коллективных игр-исследований 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30.03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Экспресс-</w:t>
            </w:r>
            <w:r w:rsidRPr="00995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исследование «Какие коллекции собира</w:t>
            </w:r>
            <w:r w:rsidRPr="00995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ют люди». Коллекционирование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дование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проводят это исследо</w:t>
            </w: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вание, пользуясь </w:t>
            </w: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методами, которые они освоили в ходе тре</w:t>
            </w: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нировочных занятий. Итоги желательно подвести в ходе спе</w:t>
            </w: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циального мини-семинара, где у каждого будет возможность сообщить о своих результатах. Каждый ребенок выбирает тему для своей коллекции и со</w:t>
            </w:r>
            <w:r w:rsidRPr="0099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бирает материал.</w:t>
            </w:r>
          </w:p>
        </w:tc>
        <w:tc>
          <w:tcPr>
            <w:tcW w:w="3261" w:type="dxa"/>
            <w:vMerge w:val="restart"/>
          </w:tcPr>
          <w:p w:rsidR="009C2ADB" w:rsidRPr="007A7D54" w:rsidRDefault="009C2ADB" w:rsidP="00EB4632">
            <w:pPr>
              <w:pStyle w:val="NormalWeb"/>
              <w:tabs>
                <w:tab w:val="left" w:pos="0"/>
              </w:tabs>
              <w:spacing w:before="0"/>
            </w:pPr>
            <w:r w:rsidRPr="007A7D54">
              <w:lastRenderedPageBreak/>
              <w:t xml:space="preserve">умения учиться: навыках </w:t>
            </w:r>
            <w:r w:rsidRPr="007A7D54">
              <w:lastRenderedPageBreak/>
              <w:t>решения творческих задач и навыках поиска, анализа и интерпретации информации.</w:t>
            </w:r>
          </w:p>
          <w:p w:rsidR="009C2ADB" w:rsidRPr="007A7D54" w:rsidRDefault="009C2ADB" w:rsidP="00EB4632">
            <w:pPr>
              <w:pStyle w:val="NormalWeb"/>
              <w:tabs>
                <w:tab w:val="left" w:pos="0"/>
              </w:tabs>
              <w:spacing w:before="0"/>
              <w:rPr>
                <w:bCs/>
              </w:rPr>
            </w:pPr>
            <w:r w:rsidRPr="007A7D54">
              <w:t>добывать необходимые знания и с их помощью проделывать конкретную работу.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Сообщения о собранных коллекциях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2ADB" w:rsidRPr="00995D4E" w:rsidRDefault="009C2ADB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Семинар, на котором дети смогут сообщить о том, какие коллекции ими собраны. Уточнение собственного исследовательского задания на летние каникулы</w:t>
            </w: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06.04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16018" w:type="dxa"/>
            <w:gridSpan w:val="9"/>
          </w:tcPr>
          <w:p w:rsidR="009C2ADB" w:rsidRPr="001D0DC7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D0DC7">
              <w:rPr>
                <w:b/>
              </w:rPr>
              <w:t>Мониторинг исследовательской деятельности (6ч.)</w:t>
            </w: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9C2ADB" w:rsidRPr="001D0DC7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экспресс - исследований</w:t>
            </w:r>
          </w:p>
        </w:tc>
        <w:tc>
          <w:tcPr>
            <w:tcW w:w="850" w:type="dxa"/>
          </w:tcPr>
          <w:p w:rsidR="009C2ADB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9C2ADB" w:rsidRPr="00995D4E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Дети выступают с короткими сообщениями по итогам собственных изысканий, сделанных в результате экспресс - исследований. Присутствующие задают вопросы и высказывают собственные мнения об услышанном.</w:t>
            </w:r>
          </w:p>
        </w:tc>
        <w:tc>
          <w:tcPr>
            <w:tcW w:w="3261" w:type="dxa"/>
            <w:vMerge w:val="restart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995D4E">
              <w:t>Стремиться использовать исследовательские методы обучения в основном учебном процессе и повседневной практике взаимодействия с миром.</w:t>
            </w:r>
          </w:p>
        </w:tc>
        <w:tc>
          <w:tcPr>
            <w:tcW w:w="1984" w:type="dxa"/>
            <w:vMerge w:val="restart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61676C">
              <w:t>способность к самооценке на основе критериев успешности исследовательской деятельности</w:t>
            </w: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13.04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9C2ADB" w:rsidRPr="001D0DC7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экспресс - исследований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20.04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9C2ADB" w:rsidRPr="001D0DC7" w:rsidRDefault="009C2ADB" w:rsidP="00EB4632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собственных исследований</w:t>
            </w:r>
          </w:p>
        </w:tc>
        <w:tc>
          <w:tcPr>
            <w:tcW w:w="850" w:type="dxa"/>
          </w:tcPr>
          <w:p w:rsidR="009C2ADB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850" w:type="dxa"/>
            <w:vMerge w:val="restart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9C2ADB" w:rsidRPr="0061676C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Дети выступают с краткими докладами по итогам собственных исследований, проведенных по методикам: «коллекционирование» и «продолжи исследование». Присутствующие задают вопросы и высказывают собственные мнения об услышанном.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2ADB" w:rsidRPr="007A7D54" w:rsidRDefault="009C2ADB" w:rsidP="00EB4632">
            <w:pPr>
              <w:pStyle w:val="NormalWeb"/>
              <w:tabs>
                <w:tab w:val="left" w:pos="0"/>
              </w:tabs>
              <w:spacing w:before="0"/>
            </w:pPr>
            <w:r w:rsidRPr="007A7D54">
              <w:t>формировании у детей мотивации к обучению, о помощи им в самоорганизации и саморазвитии.</w:t>
            </w:r>
          </w:p>
          <w:p w:rsidR="009C2ADB" w:rsidRPr="007A7D54" w:rsidRDefault="009C2ADB" w:rsidP="00EB4632">
            <w:pPr>
              <w:pStyle w:val="NormalWeb"/>
              <w:tabs>
                <w:tab w:val="left" w:pos="0"/>
              </w:tabs>
            </w:pPr>
            <w:r w:rsidRPr="007A7D54">
              <w:t xml:space="preserve">развитие познавательных навыков учащихся, умений самостоятельно конструировать свои знания, </w:t>
            </w:r>
            <w:r w:rsidRPr="007A7D54">
              <w:lastRenderedPageBreak/>
              <w:t xml:space="preserve">ориентироваться в информационном пространстве, развитие критического и творческого мышления. 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27.04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собственных исследований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850" w:type="dxa"/>
            <w:vMerge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 w:val="restart"/>
          </w:tcPr>
          <w:p w:rsidR="009C2ADB" w:rsidRDefault="009C2ADB" w:rsidP="00EB4632">
            <w:pPr>
              <w:pStyle w:val="NormalWeb"/>
              <w:tabs>
                <w:tab w:val="left" w:pos="0"/>
              </w:tabs>
              <w:spacing w:after="0"/>
              <w:jc w:val="center"/>
            </w:pPr>
            <w:r>
              <w:t xml:space="preserve">Формирование </w:t>
            </w:r>
            <w:r>
              <w:t xml:space="preserve">внутренней позиции обучающегося на уровне </w:t>
            </w:r>
            <w:r>
              <w:lastRenderedPageBreak/>
              <w:t>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 xml:space="preserve">Формирование </w:t>
            </w:r>
            <w:r>
              <w:t>выраженной познавательной мотивации;</w:t>
            </w: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lastRenderedPageBreak/>
              <w:t>08.05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2" w:type="dxa"/>
          </w:tcPr>
          <w:p w:rsidR="009C2ADB" w:rsidRPr="001D0DC7" w:rsidRDefault="009C2ADB" w:rsidP="00EB4632">
            <w:pPr>
              <w:shd w:val="clear" w:color="auto" w:fill="FFFFFF"/>
              <w:ind w:left="1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Участие в защитах исследовательских работ и творческих проектов учащихся вторых-четвертых классов</w:t>
            </w:r>
          </w:p>
        </w:tc>
        <w:tc>
          <w:tcPr>
            <w:tcW w:w="850" w:type="dxa"/>
          </w:tcPr>
          <w:p w:rsidR="009C2ADB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Merge w:val="restart"/>
          </w:tcPr>
          <w:p w:rsidR="009C2ADB" w:rsidRPr="0061676C" w:rsidRDefault="009C2ADB" w:rsidP="00EB4632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C">
              <w:rPr>
                <w:rFonts w:ascii="Times New Roman" w:hAnsi="Times New Roman" w:cs="Times New Roman"/>
                <w:sz w:val="24"/>
                <w:szCs w:val="24"/>
              </w:rPr>
              <w:t>Участие предполагает заслушивание всех докладов об итогах проведенных исследований и выполненных проектах, вопросы авторам.</w:t>
            </w:r>
          </w:p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C2ADB" w:rsidRPr="007A7D54" w:rsidRDefault="009C2ADB" w:rsidP="00EB4632">
            <w:pPr>
              <w:pStyle w:val="NormalWeb"/>
              <w:tabs>
                <w:tab w:val="left" w:pos="0"/>
              </w:tabs>
            </w:pPr>
            <w:r w:rsidRPr="007A7D54"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9C2ADB" w:rsidRPr="007A7D54" w:rsidRDefault="009C2ADB" w:rsidP="00EB4632">
            <w:pPr>
              <w:pStyle w:val="NormalWeb"/>
              <w:tabs>
                <w:tab w:val="left" w:pos="0"/>
              </w:tabs>
              <w:spacing w:before="0"/>
            </w:pPr>
            <w:r w:rsidRPr="007A7D54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7A7D54">
              <w:t>осуществлять итоговый и пошаговый контроль по резуль</w:t>
            </w:r>
            <w:r w:rsidRPr="007A7D54">
              <w:softHyphen/>
              <w:t>тату;</w:t>
            </w: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15.05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567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9C2ADB" w:rsidRPr="00995D4E" w:rsidRDefault="009C2ADB" w:rsidP="00EB4632">
            <w:pPr>
              <w:shd w:val="clear" w:color="auto" w:fill="FFFFFF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C7">
              <w:rPr>
                <w:rFonts w:ascii="Times New Roman" w:hAnsi="Times New Roman" w:cs="Times New Roman"/>
                <w:sz w:val="24"/>
                <w:szCs w:val="24"/>
              </w:rPr>
              <w:t>Участие в защитах исследовательских работ и творческих проектов учащихся вторых-четвертых классов</w:t>
            </w:r>
          </w:p>
        </w:tc>
        <w:tc>
          <w:tcPr>
            <w:tcW w:w="850" w:type="dxa"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C2ADB" w:rsidRPr="00995D4E" w:rsidRDefault="009C2ADB" w:rsidP="00EB4632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C2ADB" w:rsidRPr="00995D4E" w:rsidRDefault="009C2ADB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vMerge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  <w:r>
              <w:t>22.05</w:t>
            </w:r>
          </w:p>
        </w:tc>
        <w:tc>
          <w:tcPr>
            <w:tcW w:w="851" w:type="dxa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</w:pPr>
          </w:p>
        </w:tc>
      </w:tr>
      <w:tr w:rsidR="009C2ADB" w:rsidRPr="00995D4E" w:rsidTr="00EB4632">
        <w:tc>
          <w:tcPr>
            <w:tcW w:w="16018" w:type="dxa"/>
            <w:gridSpan w:val="9"/>
          </w:tcPr>
          <w:p w:rsidR="009C2ADB" w:rsidRPr="00995D4E" w:rsidRDefault="009C2ADB" w:rsidP="00EB4632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  <w:r w:rsidRPr="00995D4E">
              <w:t>Итого: 33 часа</w:t>
            </w:r>
          </w:p>
        </w:tc>
      </w:tr>
    </w:tbl>
    <w:p w:rsidR="009C2ADB" w:rsidRDefault="009C2ADB" w:rsidP="003E16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403A" w:rsidRDefault="00E1403A" w:rsidP="003E16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403A" w:rsidRDefault="00E1403A" w:rsidP="003E16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7180" w:rsidRDefault="00357180" w:rsidP="003E16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357180" w:rsidSect="003E16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57180" w:rsidRPr="005E375D" w:rsidRDefault="005E375D" w:rsidP="00357180">
      <w:pPr>
        <w:pStyle w:val="NormalWeb"/>
        <w:spacing w:before="0" w:beforeAutospacing="0" w:after="0" w:afterAutospacing="0"/>
        <w:jc w:val="center"/>
        <w:rPr>
          <w:b/>
        </w:rPr>
      </w:pPr>
      <w:r w:rsidRPr="005E375D">
        <w:rPr>
          <w:b/>
        </w:rPr>
        <w:lastRenderedPageBreak/>
        <w:t>ФОРМЫ И СРЕДСТВА КОНТРОЛЯ</w:t>
      </w:r>
    </w:p>
    <w:p w:rsidR="00357180" w:rsidRPr="00357180" w:rsidRDefault="00357180" w:rsidP="0035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и технологии.</w:t>
      </w:r>
    </w:p>
    <w:p w:rsidR="00357180" w:rsidRPr="00357180" w:rsidRDefault="00357180" w:rsidP="0035718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180" w:rsidRPr="00357180" w:rsidRDefault="00357180" w:rsidP="00357180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Методы проведения занятий:</w:t>
      </w:r>
      <w:r w:rsidRPr="0035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357180" w:rsidRPr="00357180" w:rsidRDefault="00357180" w:rsidP="0035718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Методы контроля:</w:t>
      </w:r>
      <w:r w:rsidRPr="0035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консультация,</w:t>
      </w:r>
      <w:r w:rsidRPr="0035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защита исследовательских работ,</w:t>
      </w:r>
      <w:r w:rsidRPr="003571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357180" w:rsidRPr="00357180" w:rsidRDefault="00357180" w:rsidP="003571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Технологии, методики: 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уровневая дифференциация;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проблемное обучение;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моделирующая деятельность;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поисковая деятельность;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информационно-коммуникационные технологии;</w:t>
      </w:r>
    </w:p>
    <w:p w:rsidR="00357180" w:rsidRPr="00357180" w:rsidRDefault="00357180" w:rsidP="00357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здоровьесберегающие технологии;</w:t>
      </w:r>
    </w:p>
    <w:p w:rsidR="005E375D" w:rsidRDefault="005E375D" w:rsidP="005E375D">
      <w:pPr>
        <w:spacing w:after="0"/>
        <w:ind w:left="142"/>
        <w:jc w:val="center"/>
        <w:rPr>
          <w:rFonts w:eastAsia="Times New Roman"/>
          <w:b/>
          <w:sz w:val="24"/>
          <w:szCs w:val="24"/>
        </w:rPr>
      </w:pPr>
    </w:p>
    <w:p w:rsidR="005E375D" w:rsidRDefault="005E375D" w:rsidP="005E375D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57180" w:rsidRPr="00357180" w:rsidRDefault="00357180" w:rsidP="00357180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</w:p>
    <w:p w:rsidR="00357180" w:rsidRPr="00357180" w:rsidRDefault="00357180" w:rsidP="0035718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357180" w:rsidRPr="00357180" w:rsidRDefault="00357180" w:rsidP="0035718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Я – исследователь. Рабочая тетрадь для младших школьников. Издательство дом «Фёдоров». 2008</w:t>
      </w:r>
    </w:p>
    <w:p w:rsidR="00357180" w:rsidRPr="00357180" w:rsidRDefault="00357180" w:rsidP="0035718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Дубова  </w:t>
      </w:r>
      <w:r w:rsidRPr="0035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проектной деятельности младших школьников.</w:t>
      </w:r>
      <w:r w:rsidRPr="0035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пособие для учителей начальных классов. - М. БАЛЛАС,2008</w:t>
      </w:r>
    </w:p>
    <w:p w:rsidR="00357180" w:rsidRPr="00357180" w:rsidRDefault="00357180" w:rsidP="003571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0" w:rsidRPr="00357180" w:rsidRDefault="00357180" w:rsidP="003571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 обучающихся</w:t>
      </w:r>
      <w:r w:rsidRPr="00357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180" w:rsidRPr="00357180" w:rsidRDefault="00357180" w:rsidP="0035718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357180" w:rsidRPr="00357180" w:rsidRDefault="00357180" w:rsidP="0035718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энциклопедии, справочники и другая аналогичная литература.</w:t>
      </w:r>
    </w:p>
    <w:p w:rsidR="00357180" w:rsidRPr="00357180" w:rsidRDefault="00357180" w:rsidP="0035718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 - ресурсы</w:t>
      </w:r>
    </w:p>
    <w:p w:rsidR="00357180" w:rsidRPr="00357180" w:rsidRDefault="00357180" w:rsidP="0035718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А.В.Горячев, Н.И. Иглина  </w:t>
      </w:r>
      <w:r w:rsidRPr="00357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"Всё узнаю, всё смогу".</w:t>
      </w:r>
      <w:r w:rsidRPr="0035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детей и взрослых по освоению проектной технологии в начальной школе.- М. БАЛЛАС,2008</w:t>
      </w:r>
    </w:p>
    <w:p w:rsidR="00195BCD" w:rsidRPr="00357180" w:rsidRDefault="00195BCD" w:rsidP="00357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CD" w:rsidRPr="00195BCD" w:rsidRDefault="00195BCD" w:rsidP="00195B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C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по внеурочной деятельности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4677"/>
        <w:gridCol w:w="1134"/>
        <w:gridCol w:w="1134"/>
        <w:gridCol w:w="1134"/>
        <w:gridCol w:w="1244"/>
      </w:tblGrid>
      <w:tr w:rsidR="00195BCD" w:rsidRPr="00195BCD" w:rsidTr="00EB4632">
        <w:tc>
          <w:tcPr>
            <w:tcW w:w="534" w:type="dxa"/>
          </w:tcPr>
          <w:p w:rsidR="00195BCD" w:rsidRPr="00195BCD" w:rsidRDefault="00195BCD" w:rsidP="00EB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Необх.</w:t>
            </w:r>
          </w:p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b/>
                <w:sz w:val="24"/>
                <w:szCs w:val="24"/>
              </w:rPr>
              <w:t>% оснащенности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для экспериментов и наблюдений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19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ЭОР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 ЭОР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Экспозиционный экран (по возможности)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(по возможности)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(по возможности)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0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(по возможности)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</w:t>
            </w: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0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 и картинок.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 двухместные столы с комплектом стульев.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4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4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1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5BCD" w:rsidRPr="00195BCD" w:rsidTr="00EB4632">
        <w:tc>
          <w:tcPr>
            <w:tcW w:w="534" w:type="dxa"/>
          </w:tcPr>
          <w:p w:rsidR="00195BCD" w:rsidRPr="00195BCD" w:rsidRDefault="00195BCD" w:rsidP="00195BCD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95BCD" w:rsidRPr="00195BCD" w:rsidRDefault="00195BCD" w:rsidP="00EB4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4</w:t>
            </w:r>
          </w:p>
        </w:tc>
        <w:tc>
          <w:tcPr>
            <w:tcW w:w="1134" w:type="dxa"/>
          </w:tcPr>
          <w:p w:rsidR="00195BCD" w:rsidRPr="00195BCD" w:rsidRDefault="00195BCD" w:rsidP="00EB4632">
            <w:pPr>
              <w:pStyle w:val="NormalWeb"/>
              <w:tabs>
                <w:tab w:val="left" w:pos="0"/>
                <w:tab w:val="left" w:pos="1260"/>
              </w:tabs>
              <w:spacing w:before="0" w:beforeAutospacing="0" w:after="0" w:afterAutospacing="0"/>
              <w:jc w:val="center"/>
            </w:pPr>
            <w:r w:rsidRPr="00195BCD">
              <w:t>4</w:t>
            </w:r>
          </w:p>
        </w:tc>
        <w:tc>
          <w:tcPr>
            <w:tcW w:w="1244" w:type="dxa"/>
          </w:tcPr>
          <w:p w:rsidR="00195BCD" w:rsidRPr="00195BCD" w:rsidRDefault="00195BCD" w:rsidP="00E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B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57180" w:rsidRPr="00195BCD" w:rsidRDefault="00357180" w:rsidP="003E16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57180" w:rsidRPr="00195BCD" w:rsidSect="003571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2B" w:rsidRDefault="00264F2B" w:rsidP="00CD65E0">
      <w:pPr>
        <w:spacing w:after="0" w:line="240" w:lineRule="auto"/>
      </w:pPr>
      <w:r>
        <w:separator/>
      </w:r>
    </w:p>
  </w:endnote>
  <w:endnote w:type="continuationSeparator" w:id="1">
    <w:p w:rsidR="00264F2B" w:rsidRDefault="00264F2B" w:rsidP="00CD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2B" w:rsidRDefault="00264F2B" w:rsidP="00CD65E0">
      <w:pPr>
        <w:spacing w:after="0" w:line="240" w:lineRule="auto"/>
      </w:pPr>
      <w:r>
        <w:separator/>
      </w:r>
    </w:p>
  </w:footnote>
  <w:footnote w:type="continuationSeparator" w:id="1">
    <w:p w:rsidR="00264F2B" w:rsidRDefault="00264F2B" w:rsidP="00CD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F0"/>
    <w:multiLevelType w:val="hybridMultilevel"/>
    <w:tmpl w:val="0EB21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EA7"/>
    <w:multiLevelType w:val="hybridMultilevel"/>
    <w:tmpl w:val="95A45622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80F"/>
    <w:multiLevelType w:val="hybridMultilevel"/>
    <w:tmpl w:val="3A0A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2BE0"/>
    <w:multiLevelType w:val="hybridMultilevel"/>
    <w:tmpl w:val="F5DE1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C7772"/>
    <w:multiLevelType w:val="hybridMultilevel"/>
    <w:tmpl w:val="581ED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60503"/>
    <w:multiLevelType w:val="hybridMultilevel"/>
    <w:tmpl w:val="FC5A9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E667F"/>
    <w:multiLevelType w:val="hybridMultilevel"/>
    <w:tmpl w:val="BDF29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91B8B"/>
    <w:multiLevelType w:val="hybridMultilevel"/>
    <w:tmpl w:val="B67EB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27AED"/>
    <w:multiLevelType w:val="hybridMultilevel"/>
    <w:tmpl w:val="4A620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13917"/>
    <w:multiLevelType w:val="multilevel"/>
    <w:tmpl w:val="BDA4D5A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E6EC5"/>
    <w:multiLevelType w:val="hybridMultilevel"/>
    <w:tmpl w:val="404A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B72E5"/>
    <w:multiLevelType w:val="hybridMultilevel"/>
    <w:tmpl w:val="32101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4C83"/>
    <w:multiLevelType w:val="hybridMultilevel"/>
    <w:tmpl w:val="0026F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872EB"/>
    <w:multiLevelType w:val="hybridMultilevel"/>
    <w:tmpl w:val="FC063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D0D57"/>
    <w:multiLevelType w:val="multilevel"/>
    <w:tmpl w:val="237EFC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3E31F8"/>
    <w:multiLevelType w:val="hybridMultilevel"/>
    <w:tmpl w:val="69905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6"/>
  </w:num>
  <w:num w:numId="12">
    <w:abstractNumId w:val="19"/>
  </w:num>
  <w:num w:numId="13">
    <w:abstractNumId w:val="0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D1396"/>
    <w:rsid w:val="00035277"/>
    <w:rsid w:val="00086625"/>
    <w:rsid w:val="00131836"/>
    <w:rsid w:val="00195BCD"/>
    <w:rsid w:val="00264F2B"/>
    <w:rsid w:val="002D7BBE"/>
    <w:rsid w:val="003165D6"/>
    <w:rsid w:val="00350F97"/>
    <w:rsid w:val="00357180"/>
    <w:rsid w:val="00371CE9"/>
    <w:rsid w:val="00374CC8"/>
    <w:rsid w:val="00397C17"/>
    <w:rsid w:val="003A7451"/>
    <w:rsid w:val="003E1607"/>
    <w:rsid w:val="004323B2"/>
    <w:rsid w:val="004C531B"/>
    <w:rsid w:val="004D25F8"/>
    <w:rsid w:val="004E0CC6"/>
    <w:rsid w:val="00563E5E"/>
    <w:rsid w:val="0058209A"/>
    <w:rsid w:val="005E375D"/>
    <w:rsid w:val="005F701C"/>
    <w:rsid w:val="0061676C"/>
    <w:rsid w:val="006A3B89"/>
    <w:rsid w:val="00743F3D"/>
    <w:rsid w:val="007B2029"/>
    <w:rsid w:val="007E20F7"/>
    <w:rsid w:val="00832503"/>
    <w:rsid w:val="00860747"/>
    <w:rsid w:val="00886BF6"/>
    <w:rsid w:val="008C0BDB"/>
    <w:rsid w:val="008D1396"/>
    <w:rsid w:val="008E6439"/>
    <w:rsid w:val="009411AF"/>
    <w:rsid w:val="009908CC"/>
    <w:rsid w:val="009C2ADB"/>
    <w:rsid w:val="00B02660"/>
    <w:rsid w:val="00BE5C0C"/>
    <w:rsid w:val="00C26A8C"/>
    <w:rsid w:val="00C26B03"/>
    <w:rsid w:val="00C95876"/>
    <w:rsid w:val="00CD65E0"/>
    <w:rsid w:val="00CE6213"/>
    <w:rsid w:val="00D12B1D"/>
    <w:rsid w:val="00E1403A"/>
    <w:rsid w:val="00E21E2F"/>
    <w:rsid w:val="00E71E2F"/>
    <w:rsid w:val="00E96B2A"/>
    <w:rsid w:val="00FF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C8"/>
  </w:style>
  <w:style w:type="paragraph" w:styleId="Heading7">
    <w:name w:val="heading 7"/>
    <w:basedOn w:val="Normal"/>
    <w:next w:val="Normal"/>
    <w:link w:val="Heading7Char"/>
    <w:qFormat/>
    <w:rsid w:val="008D139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D13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NoSpacing">
    <w:name w:val="No Spacing"/>
    <w:uiPriority w:val="1"/>
    <w:qFormat/>
    <w:rsid w:val="007B202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nhideWhenUsed/>
    <w:rsid w:val="0056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a0"/>
    <w:rsid w:val="005F70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5F701C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1">
    <w:name w:val="Основной текст + Полужирный"/>
    <w:basedOn w:val="a"/>
    <w:rsid w:val="005F701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sid w:val="005F701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5F701C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2">
    <w:name w:val="Колонтитул"/>
    <w:basedOn w:val="DefaultParagraphFont"/>
    <w:rsid w:val="005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MicrosoftSansSerif95pt">
    <w:name w:val="Основной текст (4) + Microsoft Sans Serif;9;5 pt"/>
    <w:basedOn w:val="4"/>
    <w:rsid w:val="005F701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Calibri">
    <w:name w:val="Основной текст (4) + Calibri"/>
    <w:basedOn w:val="4"/>
    <w:rsid w:val="005F701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Style3">
    <w:name w:val="Style3"/>
    <w:basedOn w:val="Normal"/>
    <w:rsid w:val="00E96B2A"/>
    <w:pPr>
      <w:widowControl w:val="0"/>
      <w:autoSpaceDE w:val="0"/>
      <w:autoSpaceDN w:val="0"/>
      <w:adjustRightInd w:val="0"/>
      <w:spacing w:after="0" w:line="305" w:lineRule="exact"/>
      <w:ind w:firstLine="5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E6439"/>
    <w:pPr>
      <w:ind w:left="720"/>
      <w:contextualSpacing/>
    </w:pPr>
  </w:style>
  <w:style w:type="table" w:styleId="TableGrid">
    <w:name w:val="Table Grid"/>
    <w:basedOn w:val="TableNormal"/>
    <w:uiPriority w:val="59"/>
    <w:rsid w:val="00316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10pt">
    <w:name w:val="Основной текст + Microsoft Sans Serif;10 pt;Полужирный"/>
    <w:basedOn w:val="a"/>
    <w:rsid w:val="00371CE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CE621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Default">
    <w:name w:val="Default"/>
    <w:rsid w:val="00E21E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733-9210-43E5-B9BB-382478A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31</cp:revision>
  <dcterms:created xsi:type="dcterms:W3CDTF">2014-10-13T17:22:00Z</dcterms:created>
  <dcterms:modified xsi:type="dcterms:W3CDTF">2014-11-05T19:11:00Z</dcterms:modified>
</cp:coreProperties>
</file>