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D9" w:rsidRDefault="004C48D9" w:rsidP="004C48D9">
      <w:pPr>
        <w:rPr>
          <w:rFonts w:ascii="Times New Roman" w:hAnsi="Times New Roman" w:cs="Times New Roman"/>
          <w:bCs/>
          <w:sz w:val="28"/>
          <w:szCs w:val="28"/>
        </w:rPr>
      </w:pPr>
      <w:r w:rsidRPr="004C48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«Способы словообразования в русском языке» (10 класс)</w:t>
      </w:r>
    </w:p>
    <w:p w:rsidR="004C48D9" w:rsidRDefault="004C48D9" w:rsidP="004C48D9">
      <w:pPr>
        <w:rPr>
          <w:rFonts w:ascii="Times New Roman" w:hAnsi="Times New Roman" w:cs="Times New Roman"/>
          <w:bCs/>
          <w:sz w:val="28"/>
          <w:szCs w:val="28"/>
        </w:rPr>
      </w:pPr>
    </w:p>
    <w:p w:rsidR="004C48D9" w:rsidRDefault="004C48D9" w:rsidP="004C48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000000" w:rsidRPr="004C48D9" w:rsidRDefault="00A348AC" w:rsidP="004C4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8D9">
        <w:rPr>
          <w:rFonts w:ascii="Times New Roman" w:hAnsi="Times New Roman" w:cs="Times New Roman"/>
          <w:bCs/>
          <w:sz w:val="28"/>
          <w:szCs w:val="28"/>
        </w:rPr>
        <w:t>продолжить подготовку к ЕГЭ по русскому языку;</w:t>
      </w:r>
    </w:p>
    <w:p w:rsidR="00000000" w:rsidRPr="004C48D9" w:rsidRDefault="00A348AC" w:rsidP="004C48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8D9" w:rsidRPr="004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способы образования слов в русском языке</w:t>
      </w:r>
      <w:r w:rsidR="004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8D9" w:rsidRPr="004C48D9" w:rsidRDefault="004C48D9" w:rsidP="004C48D9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урока</w:t>
      </w:r>
    </w:p>
    <w:p w:rsidR="004C48D9" w:rsidRPr="004C48D9" w:rsidRDefault="004C48D9" w:rsidP="004C48D9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Организационный момент.</w:t>
      </w:r>
    </w:p>
    <w:p w:rsidR="004C48D9" w:rsidRPr="004C48D9" w:rsidRDefault="004C48D9" w:rsidP="004C48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вуйте, ребята, садитесь. На </w:t>
      </w:r>
      <w:r w:rsidRPr="004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мы с вами продолжаем изучение раздела науки о языке «Словообразование»</w:t>
      </w:r>
      <w:proofErr w:type="gramStart"/>
      <w:r w:rsidRPr="004C4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C48D9">
        <w:rPr>
          <w:color w:val="000000"/>
          <w:sz w:val="28"/>
          <w:szCs w:val="28"/>
          <w:shd w:val="clear" w:color="auto" w:fill="FFFFFF"/>
        </w:rPr>
        <w:t xml:space="preserve"> </w:t>
      </w:r>
      <w:r w:rsidRPr="004C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для вас не новая, раздел словообразование изучается в курсе 6 класса.</w:t>
      </w:r>
    </w:p>
    <w:p w:rsidR="00931639" w:rsidRDefault="001B34DF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1B34DF" w:rsidRDefault="001B34DF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способы словообразования вы знаете (приставочный, суффиксальный, приставочно-суффиксальный, </w:t>
      </w:r>
      <w:proofErr w:type="spellStart"/>
      <w:r w:rsidR="00A348AC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="00A348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сложение, переход одной части речи в другую)</w:t>
      </w:r>
    </w:p>
    <w:p w:rsidR="001B34DF" w:rsidRDefault="001B34DF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способами образовались следующие слова:</w:t>
      </w:r>
    </w:p>
    <w:p w:rsidR="00000000" w:rsidRPr="001B34DF" w:rsidRDefault="00A348AC" w:rsidP="001B34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4DF">
        <w:rPr>
          <w:rFonts w:ascii="Times New Roman" w:hAnsi="Times New Roman" w:cs="Times New Roman"/>
          <w:sz w:val="28"/>
          <w:szCs w:val="28"/>
        </w:rPr>
        <w:t xml:space="preserve">Бежать - </w:t>
      </w:r>
      <w:proofErr w:type="spellStart"/>
      <w:proofErr w:type="gramStart"/>
      <w:r w:rsidRPr="001B34DF">
        <w:rPr>
          <w:rFonts w:ascii="Times New Roman" w:hAnsi="Times New Roman" w:cs="Times New Roman"/>
          <w:sz w:val="28"/>
          <w:szCs w:val="28"/>
        </w:rPr>
        <w:t>у-бежать</w:t>
      </w:r>
      <w:proofErr w:type="spellEnd"/>
      <w:proofErr w:type="gramEnd"/>
      <w:r w:rsidRPr="001B34DF">
        <w:rPr>
          <w:rFonts w:ascii="Times New Roman" w:hAnsi="Times New Roman" w:cs="Times New Roman"/>
          <w:sz w:val="28"/>
          <w:szCs w:val="28"/>
        </w:rPr>
        <w:t>. (Оба слова являются глаголами).</w:t>
      </w:r>
    </w:p>
    <w:p w:rsidR="00000000" w:rsidRPr="001B34DF" w:rsidRDefault="00A348AC" w:rsidP="001B34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4DF">
        <w:rPr>
          <w:rFonts w:ascii="Times New Roman" w:hAnsi="Times New Roman" w:cs="Times New Roman"/>
          <w:sz w:val="28"/>
          <w:szCs w:val="28"/>
        </w:rPr>
        <w:t xml:space="preserve">Дом - </w:t>
      </w:r>
      <w:proofErr w:type="spellStart"/>
      <w:proofErr w:type="gramStart"/>
      <w:r w:rsidRPr="001B34DF">
        <w:rPr>
          <w:rFonts w:ascii="Times New Roman" w:hAnsi="Times New Roman" w:cs="Times New Roman"/>
          <w:sz w:val="28"/>
          <w:szCs w:val="28"/>
        </w:rPr>
        <w:t>дом-ик</w:t>
      </w:r>
      <w:proofErr w:type="spellEnd"/>
      <w:proofErr w:type="gramEnd"/>
      <w:r w:rsidRPr="001B34DF">
        <w:rPr>
          <w:rFonts w:ascii="Times New Roman" w:hAnsi="Times New Roman" w:cs="Times New Roman"/>
          <w:sz w:val="28"/>
          <w:szCs w:val="28"/>
        </w:rPr>
        <w:t xml:space="preserve">. (Суффикс </w:t>
      </w:r>
      <w:proofErr w:type="gramStart"/>
      <w:r w:rsidRPr="001B34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34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34D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1B34DF">
        <w:rPr>
          <w:rFonts w:ascii="Times New Roman" w:hAnsi="Times New Roman" w:cs="Times New Roman"/>
          <w:sz w:val="28"/>
          <w:szCs w:val="28"/>
        </w:rPr>
        <w:t xml:space="preserve">- </w:t>
      </w:r>
      <w:r w:rsidRPr="001B34DF">
        <w:rPr>
          <w:rFonts w:ascii="Times New Roman" w:hAnsi="Times New Roman" w:cs="Times New Roman"/>
          <w:sz w:val="28"/>
          <w:szCs w:val="28"/>
        </w:rPr>
        <w:t xml:space="preserve">привносит уменьшительно-ласкательное значение. </w:t>
      </w:r>
      <w:proofErr w:type="gramStart"/>
      <w:r w:rsidRPr="001B34DF">
        <w:rPr>
          <w:rFonts w:ascii="Times New Roman" w:hAnsi="Times New Roman" w:cs="Times New Roman"/>
          <w:sz w:val="28"/>
          <w:szCs w:val="28"/>
        </w:rPr>
        <w:t>Часть речи не меняется).</w:t>
      </w:r>
      <w:proofErr w:type="gramEnd"/>
    </w:p>
    <w:p w:rsidR="00000000" w:rsidRPr="001B34DF" w:rsidRDefault="00A348AC" w:rsidP="001B34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34DF">
        <w:rPr>
          <w:rFonts w:ascii="Times New Roman" w:hAnsi="Times New Roman" w:cs="Times New Roman"/>
          <w:sz w:val="28"/>
          <w:szCs w:val="28"/>
        </w:rPr>
        <w:t>Переход-и-ть</w:t>
      </w:r>
      <w:proofErr w:type="spellEnd"/>
      <w:r w:rsidRPr="001B34DF">
        <w:rPr>
          <w:rFonts w:ascii="Times New Roman" w:hAnsi="Times New Roman" w:cs="Times New Roman"/>
          <w:sz w:val="28"/>
          <w:szCs w:val="28"/>
        </w:rPr>
        <w:t xml:space="preserve"> - переход. (Усечение суффикса </w:t>
      </w:r>
      <w:proofErr w:type="gramStart"/>
      <w:r w:rsidRPr="001B34D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B34DF">
        <w:rPr>
          <w:rFonts w:ascii="Times New Roman" w:hAnsi="Times New Roman" w:cs="Times New Roman"/>
          <w:sz w:val="28"/>
          <w:szCs w:val="28"/>
        </w:rPr>
        <w:t>- способствует образованию существительного от глагола).</w:t>
      </w:r>
    </w:p>
    <w:p w:rsidR="00000000" w:rsidRPr="001B34DF" w:rsidRDefault="00A348AC" w:rsidP="001B34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4DF">
        <w:rPr>
          <w:rFonts w:ascii="Times New Roman" w:hAnsi="Times New Roman" w:cs="Times New Roman"/>
          <w:sz w:val="28"/>
          <w:szCs w:val="28"/>
        </w:rPr>
        <w:t xml:space="preserve">ракета-носитель, (в) </w:t>
      </w:r>
      <w:proofErr w:type="spellStart"/>
      <w:r w:rsidRPr="001B34DF">
        <w:rPr>
          <w:rFonts w:ascii="Times New Roman" w:hAnsi="Times New Roman" w:cs="Times New Roman"/>
          <w:sz w:val="28"/>
          <w:szCs w:val="28"/>
        </w:rPr>
        <w:t>ракетЕ-носителЕ</w:t>
      </w:r>
      <w:proofErr w:type="spellEnd"/>
      <w:r w:rsidRPr="001B3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34DF">
        <w:rPr>
          <w:rFonts w:ascii="Times New Roman" w:hAnsi="Times New Roman" w:cs="Times New Roman"/>
          <w:sz w:val="28"/>
          <w:szCs w:val="28"/>
        </w:rPr>
        <w:t>ракетЫ-носителИ</w:t>
      </w:r>
      <w:proofErr w:type="spellEnd"/>
      <w:r w:rsidRPr="001B34D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1B34DF" w:rsidRDefault="00A348AC" w:rsidP="001B34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4DF">
        <w:rPr>
          <w:rFonts w:ascii="Times New Roman" w:hAnsi="Times New Roman" w:cs="Times New Roman"/>
          <w:sz w:val="28"/>
          <w:szCs w:val="28"/>
        </w:rPr>
        <w:t>Столовая (комната) - (за</w:t>
      </w:r>
      <w:r w:rsidRPr="001B34DF">
        <w:rPr>
          <w:rFonts w:ascii="Times New Roman" w:hAnsi="Times New Roman" w:cs="Times New Roman"/>
          <w:sz w:val="28"/>
          <w:szCs w:val="28"/>
        </w:rPr>
        <w:t>водская) столовая. (Прилагательное столовая перешло в существительное столовая).</w:t>
      </w:r>
    </w:p>
    <w:p w:rsidR="001B34DF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учебником (упр.126 1,2 части)</w:t>
      </w:r>
    </w:p>
    <w:p w:rsidR="00FA0EA3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1ч. Сложение целых слов: телефон-автомат, лётчик-испытатель, школа-интернат.</w:t>
      </w:r>
    </w:p>
    <w:p w:rsidR="00FA0EA3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 основ с помощью соединительных гласных: новостройка, железобетон, свежемороженый.</w:t>
      </w:r>
    </w:p>
    <w:p w:rsidR="00FA0EA3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начальной части слова с целым словом: Новгород, спортплощадка, профсоюз.</w:t>
      </w:r>
    </w:p>
    <w:p w:rsidR="00FA0EA3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Закончите 1 часть самостоятельно.</w:t>
      </w:r>
    </w:p>
    <w:p w:rsidR="00FA0EA3" w:rsidRDefault="00FA0EA3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 Человеколюбивый роман, человеконенавистничество, человек-амфибия.</w:t>
      </w:r>
      <w:r w:rsidR="00A34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-Продолжаем самостоятельно (по окончании - взаимопроверка).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Проверка знаний. Отработка умений и навыков.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упр.134.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 Итоги урока.</w:t>
      </w:r>
      <w:proofErr w:type="gramEnd"/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изучает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48AC" w:rsidRP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знаете морфемы?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способы образования слов вы знаете?</w:t>
      </w:r>
    </w:p>
    <w:p w:rsid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морфологическом способе словообразования.</w:t>
      </w:r>
    </w:p>
    <w:p w:rsidR="00A348AC" w:rsidRDefault="00A348AC" w:rsidP="00A3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неморфологическом способе словообразования.</w:t>
      </w:r>
    </w:p>
    <w:p w:rsidR="00A348AC" w:rsidRDefault="00A348AC" w:rsidP="00A34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 131</w:t>
      </w:r>
    </w:p>
    <w:p w:rsidR="00A348AC" w:rsidRPr="00A348AC" w:rsidRDefault="00A348AC" w:rsidP="004C48D9">
      <w:pPr>
        <w:rPr>
          <w:rFonts w:ascii="Times New Roman" w:hAnsi="Times New Roman" w:cs="Times New Roman"/>
          <w:sz w:val="28"/>
          <w:szCs w:val="28"/>
        </w:rPr>
      </w:pPr>
    </w:p>
    <w:sectPr w:rsidR="00A348AC" w:rsidRPr="00A348AC" w:rsidSect="0093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A74"/>
    <w:multiLevelType w:val="multilevel"/>
    <w:tmpl w:val="0A9E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1434D"/>
    <w:multiLevelType w:val="hybridMultilevel"/>
    <w:tmpl w:val="4170BCD6"/>
    <w:lvl w:ilvl="0" w:tplc="F34E7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0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CB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29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0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49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EC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2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B43325"/>
    <w:multiLevelType w:val="hybridMultilevel"/>
    <w:tmpl w:val="89D2E6A4"/>
    <w:lvl w:ilvl="0" w:tplc="CED6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3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A9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AD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6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F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6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60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F75392"/>
    <w:multiLevelType w:val="hybridMultilevel"/>
    <w:tmpl w:val="7F9E39AC"/>
    <w:lvl w:ilvl="0" w:tplc="E6D4F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48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A3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CF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E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AC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6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354D74"/>
    <w:multiLevelType w:val="hybridMultilevel"/>
    <w:tmpl w:val="F2042C22"/>
    <w:lvl w:ilvl="0" w:tplc="61C2B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43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29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2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E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67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C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6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503322"/>
    <w:multiLevelType w:val="hybridMultilevel"/>
    <w:tmpl w:val="B490A9D0"/>
    <w:lvl w:ilvl="0" w:tplc="128CD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AF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25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C1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8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F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C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5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25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844D53"/>
    <w:multiLevelType w:val="hybridMultilevel"/>
    <w:tmpl w:val="4BB6E024"/>
    <w:lvl w:ilvl="0" w:tplc="74960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A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6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C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E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4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CF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D9"/>
    <w:rsid w:val="001B34DF"/>
    <w:rsid w:val="004C48D9"/>
    <w:rsid w:val="00931639"/>
    <w:rsid w:val="00A348AC"/>
    <w:rsid w:val="00FA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39"/>
  </w:style>
  <w:style w:type="paragraph" w:styleId="2">
    <w:name w:val="heading 2"/>
    <w:basedOn w:val="a"/>
    <w:link w:val="20"/>
    <w:uiPriority w:val="9"/>
    <w:qFormat/>
    <w:rsid w:val="004C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4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48D9"/>
    <w:rPr>
      <w:b/>
      <w:bCs/>
    </w:rPr>
  </w:style>
  <w:style w:type="paragraph" w:styleId="a4">
    <w:name w:val="Normal (Web)"/>
    <w:basedOn w:val="a"/>
    <w:uiPriority w:val="99"/>
    <w:semiHidden/>
    <w:unhideWhenUsed/>
    <w:rsid w:val="004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7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2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0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59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2016-01-07T16:38:00Z</dcterms:created>
  <dcterms:modified xsi:type="dcterms:W3CDTF">2016-01-07T17:18:00Z</dcterms:modified>
</cp:coreProperties>
</file>