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15" w:rsidRDefault="00722015" w:rsidP="00722015">
      <w:pPr>
        <w:keepNext/>
        <w:autoSpaceDE w:val="0"/>
        <w:autoSpaceDN w:val="0"/>
        <w:adjustRightInd w:val="0"/>
        <w:spacing w:before="240" w:after="120" w:line="264" w:lineRule="auto"/>
        <w:rPr>
          <w:rFonts w:ascii="Times New Roman" w:hAnsi="Times New Roman"/>
          <w:b/>
          <w:bCs/>
          <w:caps/>
          <w:sz w:val="28"/>
          <w:szCs w:val="28"/>
        </w:rPr>
      </w:pPr>
      <w:r>
        <w:rPr>
          <w:rFonts w:ascii="Times New Roman" w:hAnsi="Times New Roman"/>
          <w:b/>
          <w:bCs/>
          <w:caps/>
          <w:sz w:val="28"/>
          <w:szCs w:val="28"/>
        </w:rPr>
        <w:t>Урок  изобразительного  искусства 2 класс.</w:t>
      </w:r>
    </w:p>
    <w:p w:rsidR="00722015" w:rsidRPr="00722015" w:rsidRDefault="00722015" w:rsidP="00722015">
      <w:pPr>
        <w:keepNext/>
        <w:autoSpaceDE w:val="0"/>
        <w:autoSpaceDN w:val="0"/>
        <w:adjustRightInd w:val="0"/>
        <w:spacing w:before="240" w:after="120" w:line="264" w:lineRule="auto"/>
        <w:rPr>
          <w:rFonts w:ascii="Times New Roman" w:hAnsi="Times New Roman" w:cs="Times New Roman"/>
          <w:b/>
          <w:bCs/>
          <w:caps/>
          <w:sz w:val="28"/>
          <w:szCs w:val="28"/>
        </w:rPr>
      </w:pPr>
      <w:r>
        <w:rPr>
          <w:rFonts w:ascii="Times New Roman" w:hAnsi="Times New Roman"/>
          <w:b/>
          <w:bCs/>
          <w:caps/>
          <w:sz w:val="28"/>
          <w:szCs w:val="28"/>
        </w:rPr>
        <w:t>Тема</w:t>
      </w:r>
      <w:r w:rsidRPr="00722015">
        <w:rPr>
          <w:rFonts w:ascii="Times New Roman" w:hAnsi="Times New Roman" w:cs="Times New Roman"/>
          <w:b/>
          <w:bCs/>
          <w:caps/>
          <w:sz w:val="28"/>
          <w:szCs w:val="28"/>
        </w:rPr>
        <w:t xml:space="preserve">:  </w:t>
      </w:r>
      <w:r w:rsidRPr="00722015">
        <w:rPr>
          <w:rStyle w:val="FontStyle15"/>
          <w:rFonts w:eastAsia="MS Mincho"/>
          <w:b/>
          <w:lang w:eastAsia="ja-JP"/>
        </w:rPr>
        <w:t>Виды художественной деятельности.</w:t>
      </w:r>
      <w:r w:rsidRPr="00722015">
        <w:rPr>
          <w:rFonts w:ascii="Times New Roman" w:hAnsi="Times New Roman" w:cs="Times New Roman"/>
          <w:b/>
          <w:bCs/>
          <w:caps/>
          <w:sz w:val="28"/>
          <w:szCs w:val="28"/>
        </w:rPr>
        <w:t xml:space="preserve"> </w:t>
      </w:r>
      <w:r w:rsidRPr="00722015">
        <w:rPr>
          <w:rStyle w:val="FontStyle15"/>
          <w:rFonts w:eastAsia="MS Mincho"/>
          <w:b/>
          <w:lang w:eastAsia="ja-JP"/>
        </w:rPr>
        <w:t>Декоративно – прикладное искусство.</w:t>
      </w:r>
      <w:r w:rsidRPr="00722015">
        <w:rPr>
          <w:rFonts w:ascii="Times New Roman" w:hAnsi="Times New Roman" w:cs="Times New Roman"/>
          <w:b/>
          <w:bCs/>
          <w:caps/>
          <w:sz w:val="28"/>
          <w:szCs w:val="28"/>
        </w:rPr>
        <w:t xml:space="preserve"> «Звери в лесу». </w:t>
      </w:r>
      <w:r w:rsidRPr="00722015">
        <w:rPr>
          <w:rFonts w:ascii="Times New Roman" w:hAnsi="Times New Roman" w:cs="Times New Roman"/>
          <w:b/>
          <w:bCs/>
          <w:caps/>
          <w:sz w:val="28"/>
          <w:szCs w:val="28"/>
        </w:rPr>
        <w:br/>
        <w:t xml:space="preserve">выразительные возможности материалов </w:t>
      </w:r>
      <w:r w:rsidRPr="00722015">
        <w:rPr>
          <w:rFonts w:ascii="Times New Roman" w:hAnsi="Times New Roman" w:cs="Times New Roman"/>
          <w:b/>
          <w:bCs/>
          <w:caps/>
          <w:sz w:val="28"/>
          <w:szCs w:val="28"/>
        </w:rPr>
        <w:br/>
        <w:t>для работы в объеме</w:t>
      </w:r>
    </w:p>
    <w:p w:rsidR="00722015" w:rsidRDefault="00722015" w:rsidP="00722015">
      <w:pPr>
        <w:autoSpaceDE w:val="0"/>
        <w:autoSpaceDN w:val="0"/>
        <w:adjustRightInd w:val="0"/>
        <w:spacing w:after="75" w:line="264" w:lineRule="auto"/>
        <w:ind w:firstLine="360"/>
        <w:jc w:val="both"/>
        <w:rPr>
          <w:rFonts w:ascii="Times New Roman" w:hAnsi="Times New Roman"/>
          <w:sz w:val="28"/>
          <w:szCs w:val="28"/>
        </w:rPr>
      </w:pPr>
      <w:r>
        <w:rPr>
          <w:rFonts w:ascii="Times New Roman" w:hAnsi="Times New Roman"/>
          <w:b/>
          <w:bCs/>
          <w:sz w:val="28"/>
          <w:szCs w:val="28"/>
        </w:rPr>
        <w:t xml:space="preserve">Вид занятий: </w:t>
      </w:r>
      <w:r>
        <w:rPr>
          <w:rFonts w:ascii="Times New Roman" w:hAnsi="Times New Roman"/>
          <w:sz w:val="28"/>
          <w:szCs w:val="28"/>
        </w:rPr>
        <w:t>лепка птиц и животных (работа в объеме).</w:t>
      </w:r>
    </w:p>
    <w:p w:rsidR="00722015" w:rsidRDefault="00722015" w:rsidP="00722015">
      <w:pPr>
        <w:autoSpaceDE w:val="0"/>
        <w:autoSpaceDN w:val="0"/>
        <w:adjustRightInd w:val="0"/>
        <w:spacing w:after="60" w:line="264" w:lineRule="auto"/>
        <w:ind w:firstLine="360"/>
        <w:jc w:val="both"/>
        <w:rPr>
          <w:rFonts w:ascii="Times New Roman" w:hAnsi="Times New Roman"/>
          <w:sz w:val="28"/>
          <w:szCs w:val="28"/>
        </w:rPr>
      </w:pPr>
      <w:proofErr w:type="gramStart"/>
      <w:r>
        <w:rPr>
          <w:rFonts w:ascii="Times New Roman" w:hAnsi="Times New Roman"/>
          <w:b/>
          <w:bCs/>
          <w:sz w:val="28"/>
          <w:szCs w:val="28"/>
        </w:rPr>
        <w:t xml:space="preserve">Цели и задачи: </w:t>
      </w:r>
      <w:r>
        <w:rPr>
          <w:rFonts w:ascii="Times New Roman" w:hAnsi="Times New Roman"/>
          <w:sz w:val="28"/>
          <w:szCs w:val="28"/>
        </w:rPr>
        <w:t xml:space="preserve">знакомство со скульптурными материалами, освоение работы с пластилином; понять отличие работы в плоскости от работы в объеме; показ произведений из разных материалов с разными выразительными возможностями (камень, глина, дерево пластилин, стекло, фарфор, металл, бетон); дать представление о работе художника-скульптора; знакомство с анималистическим жанром; укрепление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связей (чтение, биология);</w:t>
      </w:r>
      <w:proofErr w:type="gramEnd"/>
      <w:r>
        <w:rPr>
          <w:rFonts w:ascii="Times New Roman" w:hAnsi="Times New Roman"/>
          <w:sz w:val="28"/>
          <w:szCs w:val="28"/>
        </w:rPr>
        <w:t xml:space="preserve"> развитие внимания к природе и наблюдательности, воспитание заботливого отношения к ней; развитие творческих способностей, художественной и общей культуры.</w:t>
      </w:r>
    </w:p>
    <w:p w:rsidR="00722015" w:rsidRDefault="00722015" w:rsidP="00722015">
      <w:pPr>
        <w:autoSpaceDE w:val="0"/>
        <w:autoSpaceDN w:val="0"/>
        <w:adjustRightInd w:val="0"/>
        <w:spacing w:after="60" w:line="264" w:lineRule="auto"/>
        <w:ind w:firstLine="360"/>
        <w:jc w:val="both"/>
        <w:rPr>
          <w:rFonts w:ascii="Times New Roman" w:hAnsi="Times New Roman"/>
          <w:sz w:val="28"/>
          <w:szCs w:val="28"/>
        </w:rPr>
      </w:pPr>
      <w:proofErr w:type="gramStart"/>
      <w:r w:rsidRPr="00722015">
        <w:rPr>
          <w:rFonts w:ascii="Times New Roman" w:hAnsi="Times New Roman"/>
          <w:b/>
          <w:spacing w:val="45"/>
          <w:sz w:val="28"/>
          <w:szCs w:val="28"/>
        </w:rPr>
        <w:t xml:space="preserve">Оборудование </w:t>
      </w:r>
      <w:r>
        <w:rPr>
          <w:rFonts w:ascii="Times New Roman" w:hAnsi="Times New Roman"/>
          <w:b/>
          <w:spacing w:val="45"/>
          <w:sz w:val="28"/>
          <w:szCs w:val="28"/>
        </w:rPr>
        <w:t xml:space="preserve">к </w:t>
      </w:r>
      <w:r w:rsidRPr="00722015">
        <w:rPr>
          <w:rFonts w:ascii="Times New Roman" w:hAnsi="Times New Roman"/>
          <w:b/>
          <w:spacing w:val="45"/>
          <w:sz w:val="28"/>
          <w:szCs w:val="28"/>
        </w:rPr>
        <w:t>урок</w:t>
      </w:r>
      <w:r>
        <w:rPr>
          <w:rFonts w:ascii="Times New Roman" w:hAnsi="Times New Roman"/>
          <w:b/>
          <w:spacing w:val="45"/>
          <w:sz w:val="28"/>
          <w:szCs w:val="28"/>
        </w:rPr>
        <w:t>у</w:t>
      </w:r>
      <w:r>
        <w:rPr>
          <w:rFonts w:ascii="Times New Roman" w:hAnsi="Times New Roman"/>
          <w:sz w:val="28"/>
          <w:szCs w:val="28"/>
        </w:rPr>
        <w:t>: для учителя – пластилин; для учеников – дощечка-подставка (ДВП, картон), пластилин (нежирный), стеки, тряпка, банка с водой, тальк, газеты (накрыть парты и столы), проволока (для каркаса дерева).</w:t>
      </w:r>
      <w:proofErr w:type="gramEnd"/>
    </w:p>
    <w:p w:rsidR="00722015" w:rsidRDefault="00722015" w:rsidP="00722015">
      <w:pPr>
        <w:autoSpaceDE w:val="0"/>
        <w:autoSpaceDN w:val="0"/>
        <w:adjustRightInd w:val="0"/>
        <w:spacing w:after="75" w:line="264" w:lineRule="auto"/>
        <w:ind w:firstLine="360"/>
        <w:jc w:val="both"/>
        <w:rPr>
          <w:rFonts w:ascii="Times New Roman" w:hAnsi="Times New Roman"/>
          <w:sz w:val="28"/>
          <w:szCs w:val="28"/>
        </w:rPr>
      </w:pPr>
      <w:proofErr w:type="gramStart"/>
      <w:r w:rsidRPr="00722015">
        <w:rPr>
          <w:rFonts w:ascii="Times New Roman" w:hAnsi="Times New Roman"/>
          <w:b/>
          <w:spacing w:val="45"/>
          <w:sz w:val="28"/>
          <w:szCs w:val="28"/>
        </w:rPr>
        <w:t>Зрительный ря</w:t>
      </w:r>
      <w:r w:rsidRPr="00722015">
        <w:rPr>
          <w:rFonts w:ascii="Times New Roman" w:hAnsi="Times New Roman"/>
          <w:b/>
          <w:sz w:val="28"/>
          <w:szCs w:val="28"/>
        </w:rPr>
        <w:t>д</w:t>
      </w:r>
      <w:r>
        <w:rPr>
          <w:rFonts w:ascii="Times New Roman" w:hAnsi="Times New Roman"/>
          <w:sz w:val="28"/>
          <w:szCs w:val="28"/>
        </w:rPr>
        <w:t xml:space="preserve">: методические таблицы («Последовательность рисования, лепки птиц и животных»); фотографии сувениров, скульптур (птица счастья Архангельской области); выполненные учителем и детьми модели; иллюстрации работ художников-анималистов (Е. </w:t>
      </w:r>
      <w:proofErr w:type="spellStart"/>
      <w:r>
        <w:rPr>
          <w:rFonts w:ascii="Times New Roman" w:hAnsi="Times New Roman"/>
          <w:sz w:val="28"/>
          <w:szCs w:val="28"/>
        </w:rPr>
        <w:t>Чарушин</w:t>
      </w:r>
      <w:proofErr w:type="spellEnd"/>
      <w:r>
        <w:rPr>
          <w:rFonts w:ascii="Times New Roman" w:hAnsi="Times New Roman"/>
          <w:sz w:val="28"/>
          <w:szCs w:val="28"/>
        </w:rPr>
        <w:t xml:space="preserve">, В. </w:t>
      </w:r>
      <w:proofErr w:type="spellStart"/>
      <w:r>
        <w:rPr>
          <w:rFonts w:ascii="Times New Roman" w:hAnsi="Times New Roman"/>
          <w:sz w:val="28"/>
          <w:szCs w:val="28"/>
        </w:rPr>
        <w:t>Ватагин</w:t>
      </w:r>
      <w:proofErr w:type="spellEnd"/>
      <w:r>
        <w:rPr>
          <w:rFonts w:ascii="Times New Roman" w:hAnsi="Times New Roman"/>
          <w:sz w:val="28"/>
          <w:szCs w:val="28"/>
        </w:rPr>
        <w:t>, Ю. Васнецов, Е. </w:t>
      </w:r>
      <w:proofErr w:type="spellStart"/>
      <w:r>
        <w:rPr>
          <w:rFonts w:ascii="Times New Roman" w:hAnsi="Times New Roman"/>
          <w:sz w:val="28"/>
          <w:szCs w:val="28"/>
        </w:rPr>
        <w:t>Рачев</w:t>
      </w:r>
      <w:proofErr w:type="spellEnd"/>
      <w:r>
        <w:rPr>
          <w:rFonts w:ascii="Times New Roman" w:hAnsi="Times New Roman"/>
          <w:sz w:val="28"/>
          <w:szCs w:val="28"/>
        </w:rPr>
        <w:t>, П. Рубенс «Этюд оседланной лошади», В. Серов «Стригуны на водопое.</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Домотканово</w:t>
      </w:r>
      <w:proofErr w:type="spellEnd"/>
      <w:r>
        <w:rPr>
          <w:rFonts w:ascii="Times New Roman" w:hAnsi="Times New Roman"/>
          <w:sz w:val="28"/>
          <w:szCs w:val="28"/>
        </w:rPr>
        <w:t xml:space="preserve">», А. Дюрер «Кролик», Леонардо да Винчи «Наброски коня» и другие), фотографии скульптуры египетской богини </w:t>
      </w:r>
      <w:proofErr w:type="spellStart"/>
      <w:r>
        <w:rPr>
          <w:rFonts w:ascii="Times New Roman" w:hAnsi="Times New Roman"/>
          <w:sz w:val="28"/>
          <w:szCs w:val="28"/>
        </w:rPr>
        <w:t>Бастет</w:t>
      </w:r>
      <w:proofErr w:type="spellEnd"/>
      <w:r>
        <w:rPr>
          <w:rFonts w:ascii="Times New Roman" w:hAnsi="Times New Roman"/>
          <w:sz w:val="28"/>
          <w:szCs w:val="28"/>
        </w:rPr>
        <w:t xml:space="preserve">, конных скульптур П. </w:t>
      </w:r>
      <w:proofErr w:type="spellStart"/>
      <w:r>
        <w:rPr>
          <w:rFonts w:ascii="Times New Roman" w:hAnsi="Times New Roman"/>
          <w:sz w:val="28"/>
          <w:szCs w:val="28"/>
        </w:rPr>
        <w:t>Клодта</w:t>
      </w:r>
      <w:proofErr w:type="spellEnd"/>
      <w:r>
        <w:rPr>
          <w:rFonts w:ascii="Times New Roman" w:hAnsi="Times New Roman"/>
          <w:sz w:val="28"/>
          <w:szCs w:val="28"/>
        </w:rPr>
        <w:t>.</w:t>
      </w:r>
      <w:proofErr w:type="gramEnd"/>
    </w:p>
    <w:p w:rsidR="00722015" w:rsidRDefault="00722015" w:rsidP="00722015">
      <w:pPr>
        <w:autoSpaceDE w:val="0"/>
        <w:autoSpaceDN w:val="0"/>
        <w:adjustRightInd w:val="0"/>
        <w:spacing w:after="60" w:line="264" w:lineRule="auto"/>
        <w:ind w:firstLine="360"/>
        <w:jc w:val="both"/>
        <w:rPr>
          <w:rFonts w:ascii="Times New Roman" w:hAnsi="Times New Roman"/>
          <w:sz w:val="28"/>
          <w:szCs w:val="28"/>
        </w:rPr>
      </w:pPr>
      <w:r w:rsidRPr="00722015">
        <w:rPr>
          <w:rFonts w:ascii="Times New Roman" w:hAnsi="Times New Roman"/>
          <w:b/>
          <w:spacing w:val="45"/>
          <w:sz w:val="28"/>
          <w:szCs w:val="28"/>
        </w:rPr>
        <w:t>Литература</w:t>
      </w:r>
      <w:r>
        <w:rPr>
          <w:rFonts w:ascii="Times New Roman" w:hAnsi="Times New Roman"/>
          <w:sz w:val="28"/>
          <w:szCs w:val="28"/>
        </w:rPr>
        <w:t xml:space="preserve">: Ф. Тютчев «Листья, А. </w:t>
      </w:r>
      <w:proofErr w:type="spellStart"/>
      <w:r>
        <w:rPr>
          <w:rFonts w:ascii="Times New Roman" w:hAnsi="Times New Roman"/>
          <w:sz w:val="28"/>
          <w:szCs w:val="28"/>
        </w:rPr>
        <w:t>Балонский</w:t>
      </w:r>
      <w:proofErr w:type="spellEnd"/>
      <w:r>
        <w:rPr>
          <w:rFonts w:ascii="Times New Roman" w:hAnsi="Times New Roman"/>
          <w:sz w:val="28"/>
          <w:szCs w:val="28"/>
        </w:rPr>
        <w:t xml:space="preserve"> и др.</w:t>
      </w:r>
    </w:p>
    <w:p w:rsidR="00722015" w:rsidRDefault="00722015" w:rsidP="00722015">
      <w:pPr>
        <w:autoSpaceDE w:val="0"/>
        <w:autoSpaceDN w:val="0"/>
        <w:adjustRightInd w:val="0"/>
        <w:spacing w:after="60" w:line="264" w:lineRule="auto"/>
        <w:ind w:firstLine="360"/>
        <w:jc w:val="both"/>
        <w:rPr>
          <w:rFonts w:ascii="Times New Roman" w:hAnsi="Times New Roman"/>
          <w:sz w:val="28"/>
          <w:szCs w:val="28"/>
        </w:rPr>
      </w:pPr>
      <w:r w:rsidRPr="00722015">
        <w:rPr>
          <w:rFonts w:ascii="Times New Roman" w:hAnsi="Times New Roman"/>
          <w:b/>
          <w:spacing w:val="45"/>
          <w:sz w:val="28"/>
          <w:szCs w:val="28"/>
        </w:rPr>
        <w:t>Музыкальный ря</w:t>
      </w:r>
      <w:r w:rsidRPr="00722015">
        <w:rPr>
          <w:rFonts w:ascii="Times New Roman" w:hAnsi="Times New Roman"/>
          <w:b/>
          <w:sz w:val="28"/>
          <w:szCs w:val="28"/>
        </w:rPr>
        <w:t>д</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ноктюрны Ф. Шопена, П. Чайковский «Сентябрь» (из цикла «Времена года»).</w:t>
      </w:r>
    </w:p>
    <w:p w:rsidR="00722015" w:rsidRDefault="00722015" w:rsidP="00722015">
      <w:pPr>
        <w:autoSpaceDE w:val="0"/>
        <w:autoSpaceDN w:val="0"/>
        <w:adjustRightInd w:val="0"/>
        <w:spacing w:before="240" w:after="60" w:line="264"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722015" w:rsidRPr="00722015" w:rsidRDefault="00722015" w:rsidP="00722015">
      <w:pPr>
        <w:pStyle w:val="a5"/>
        <w:numPr>
          <w:ilvl w:val="0"/>
          <w:numId w:val="1"/>
        </w:numPr>
        <w:autoSpaceDE w:val="0"/>
        <w:autoSpaceDN w:val="0"/>
        <w:adjustRightInd w:val="0"/>
        <w:spacing w:after="0" w:line="264" w:lineRule="auto"/>
        <w:jc w:val="both"/>
        <w:rPr>
          <w:rFonts w:ascii="Times New Roman" w:hAnsi="Times New Roman"/>
          <w:b/>
          <w:bCs/>
          <w:sz w:val="28"/>
          <w:szCs w:val="28"/>
        </w:rPr>
      </w:pPr>
      <w:r w:rsidRPr="00722015">
        <w:rPr>
          <w:rFonts w:ascii="Times New Roman" w:hAnsi="Times New Roman"/>
          <w:b/>
          <w:bCs/>
          <w:sz w:val="28"/>
          <w:szCs w:val="28"/>
        </w:rPr>
        <w:t>Организация класса.</w:t>
      </w:r>
    </w:p>
    <w:p w:rsidR="00722015" w:rsidRPr="00722015" w:rsidRDefault="00722015" w:rsidP="00722015">
      <w:pPr>
        <w:autoSpaceDE w:val="0"/>
        <w:autoSpaceDN w:val="0"/>
        <w:adjustRightInd w:val="0"/>
        <w:spacing w:after="0" w:line="264" w:lineRule="auto"/>
        <w:ind w:left="426"/>
        <w:rPr>
          <w:rFonts w:ascii="Times New Roman" w:hAnsi="Times New Roman" w:cs="Times New Roman"/>
          <w:b/>
          <w:bCs/>
          <w:sz w:val="28"/>
          <w:szCs w:val="28"/>
        </w:rPr>
      </w:pPr>
      <w:r w:rsidRPr="00722015">
        <w:rPr>
          <w:rFonts w:ascii="Times New Roman" w:hAnsi="Times New Roman" w:cs="Times New Roman"/>
          <w:sz w:val="28"/>
          <w:szCs w:val="28"/>
        </w:rPr>
        <w:t>Есть просто храм, есть храм науки,</w:t>
      </w:r>
      <w:r w:rsidRPr="00722015">
        <w:rPr>
          <w:rFonts w:ascii="Times New Roman" w:hAnsi="Times New Roman" w:cs="Times New Roman"/>
          <w:sz w:val="28"/>
          <w:szCs w:val="28"/>
        </w:rPr>
        <w:br/>
        <w:t>А есть ещё природы храм –</w:t>
      </w:r>
      <w:r w:rsidRPr="00722015">
        <w:rPr>
          <w:rFonts w:ascii="Times New Roman" w:hAnsi="Times New Roman" w:cs="Times New Roman"/>
          <w:sz w:val="28"/>
          <w:szCs w:val="28"/>
        </w:rPr>
        <w:br/>
        <w:t>С лесами, тянущими руки,</w:t>
      </w:r>
      <w:r w:rsidRPr="00722015">
        <w:rPr>
          <w:rFonts w:ascii="Times New Roman" w:hAnsi="Times New Roman" w:cs="Times New Roman"/>
          <w:sz w:val="28"/>
          <w:szCs w:val="28"/>
        </w:rPr>
        <w:br/>
        <w:t>Навстречу солнцу и ветрам.</w:t>
      </w:r>
      <w:r w:rsidRPr="00722015">
        <w:rPr>
          <w:rFonts w:ascii="Times New Roman" w:hAnsi="Times New Roman" w:cs="Times New Roman"/>
          <w:sz w:val="28"/>
          <w:szCs w:val="28"/>
        </w:rPr>
        <w:br/>
        <w:t>Он свят в любое время суток,</w:t>
      </w:r>
      <w:r w:rsidRPr="00722015">
        <w:rPr>
          <w:rFonts w:ascii="Times New Roman" w:hAnsi="Times New Roman" w:cs="Times New Roman"/>
          <w:sz w:val="28"/>
          <w:szCs w:val="28"/>
        </w:rPr>
        <w:br/>
      </w:r>
      <w:r w:rsidRPr="00722015">
        <w:rPr>
          <w:rFonts w:ascii="Times New Roman" w:hAnsi="Times New Roman" w:cs="Times New Roman"/>
          <w:sz w:val="28"/>
          <w:szCs w:val="28"/>
        </w:rPr>
        <w:lastRenderedPageBreak/>
        <w:t>Открыт для нас в жару и стынь,</w:t>
      </w:r>
      <w:r w:rsidRPr="00722015">
        <w:rPr>
          <w:rFonts w:ascii="Times New Roman" w:hAnsi="Times New Roman" w:cs="Times New Roman"/>
          <w:sz w:val="28"/>
          <w:szCs w:val="28"/>
        </w:rPr>
        <w:br/>
        <w:t>Входи сюда, будь сердцем чуток,</w:t>
      </w:r>
      <w:r w:rsidRPr="00722015">
        <w:rPr>
          <w:rFonts w:ascii="Times New Roman" w:hAnsi="Times New Roman" w:cs="Times New Roman"/>
          <w:sz w:val="28"/>
          <w:szCs w:val="28"/>
        </w:rPr>
        <w:br/>
        <w:t>Не оскверняй его святынь. (С.Смирнов)</w:t>
      </w:r>
    </w:p>
    <w:p w:rsidR="00722015" w:rsidRDefault="00722015" w:rsidP="00722015">
      <w:pPr>
        <w:autoSpaceDE w:val="0"/>
        <w:autoSpaceDN w:val="0"/>
        <w:adjustRightInd w:val="0"/>
        <w:spacing w:after="60" w:line="264" w:lineRule="auto"/>
        <w:ind w:firstLine="360"/>
        <w:jc w:val="both"/>
        <w:rPr>
          <w:rFonts w:ascii="Times New Roman" w:hAnsi="Times New Roman"/>
          <w:b/>
          <w:bCs/>
          <w:sz w:val="28"/>
          <w:szCs w:val="28"/>
        </w:rPr>
      </w:pPr>
      <w:r>
        <w:rPr>
          <w:rFonts w:ascii="Times New Roman" w:hAnsi="Times New Roman"/>
          <w:b/>
          <w:bCs/>
          <w:sz w:val="28"/>
          <w:szCs w:val="28"/>
        </w:rPr>
        <w:t>II. Беседы по теме урока. Объяснение задания.</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Природа, которая нас окружает, прекрасна и неповторима. Как нарядны цветы, пластичны звери и птицы! Художники любят изображать животных. Их рисуют не только красками, мелками, тушью, но и лепят из пластилина, глины.</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А чем рисунок на бумаге отличается от фигурки из пластилина?</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xml:space="preserve">Рисунок на листе бумаги как бы лежит на плоскости, а изображение из пластилина «живет» в пространстве. Его можно обойти и рассмотреть со всех сторон. Такое изображение называется </w:t>
      </w:r>
      <w:r>
        <w:rPr>
          <w:rFonts w:ascii="Times New Roman" w:hAnsi="Times New Roman"/>
          <w:b/>
          <w:bCs/>
          <w:i/>
          <w:iCs/>
          <w:sz w:val="28"/>
          <w:szCs w:val="28"/>
        </w:rPr>
        <w:t xml:space="preserve">скульптурой </w:t>
      </w:r>
      <w:r>
        <w:rPr>
          <w:rFonts w:ascii="Times New Roman" w:hAnsi="Times New Roman"/>
          <w:sz w:val="28"/>
          <w:szCs w:val="28"/>
        </w:rPr>
        <w:t xml:space="preserve">(лат. </w:t>
      </w:r>
      <w:proofErr w:type="spellStart"/>
      <w:r>
        <w:rPr>
          <w:rFonts w:ascii="Times New Roman" w:hAnsi="Times New Roman"/>
          <w:sz w:val="28"/>
          <w:szCs w:val="28"/>
        </w:rPr>
        <w:t>sculptura</w:t>
      </w:r>
      <w:proofErr w:type="spellEnd"/>
      <w:r>
        <w:rPr>
          <w:rFonts w:ascii="Times New Roman" w:hAnsi="Times New Roman"/>
          <w:sz w:val="28"/>
          <w:szCs w:val="28"/>
        </w:rPr>
        <w:t xml:space="preserve"> от </w:t>
      </w:r>
      <w:proofErr w:type="spellStart"/>
      <w:r>
        <w:rPr>
          <w:rFonts w:ascii="Times New Roman" w:hAnsi="Times New Roman"/>
          <w:sz w:val="28"/>
          <w:szCs w:val="28"/>
        </w:rPr>
        <w:t>sculpo</w:t>
      </w:r>
      <w:proofErr w:type="spellEnd"/>
      <w:r>
        <w:rPr>
          <w:rFonts w:ascii="Times New Roman" w:hAnsi="Times New Roman"/>
          <w:sz w:val="28"/>
          <w:szCs w:val="28"/>
        </w:rPr>
        <w:t xml:space="preserve"> – «вырезаю», «высекаю»). Скульптура – это ваяние, пластика, вид изобразительного искусства. То, что изображает скульптор, имеет объем, его произведение можно рассмотреть со всех сторон (в отличие от картины, иллюстрации), даже ощупать. Оно имеет форму, рельеф. Скульптур вырезает, высекает, отпиливает свое произведение из твердого материала или ваяет из более мягкого или податливого. Произведение скульптора создается путем удаления лишней массы или, наоборот, путем прибавления, наращивания массы либо способом отливки (металл). Скульптура иногда бывает окрашенная (из гипса, дерева, металла), тонированная. Скульптурный станок позволяет скульптору вертеть свою работу, видеть ее с разных сторон.</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xml:space="preserve">– Приведите, ребята, примеры материалов, которые может использовать скульптор? </w:t>
      </w:r>
      <w:proofErr w:type="gramStart"/>
      <w:r>
        <w:rPr>
          <w:rFonts w:ascii="Times New Roman" w:hAnsi="Times New Roman"/>
          <w:sz w:val="28"/>
          <w:szCs w:val="28"/>
        </w:rPr>
        <w:t>(</w:t>
      </w:r>
      <w:r>
        <w:rPr>
          <w:rFonts w:ascii="Times New Roman" w:hAnsi="Times New Roman"/>
          <w:i/>
          <w:iCs/>
          <w:sz w:val="28"/>
          <w:szCs w:val="28"/>
        </w:rPr>
        <w:t>Камень, дерево, металл, бетон, стекло, гипс, глина, пластмасса, пластилин и пр</w:t>
      </w:r>
      <w:r>
        <w:rPr>
          <w:rFonts w:ascii="Times New Roman" w:hAnsi="Times New Roman"/>
          <w:sz w:val="28"/>
          <w:szCs w:val="28"/>
        </w:rPr>
        <w:t>.)</w:t>
      </w:r>
      <w:proofErr w:type="gramEnd"/>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Мы с вами сегодня лепим зверей из пластилина. Можно ли отнести лепку из пластилина к скульптуре – одному из видов изобразительного искусства? (</w:t>
      </w:r>
      <w:r>
        <w:rPr>
          <w:rFonts w:ascii="Times New Roman" w:hAnsi="Times New Roman"/>
          <w:i/>
          <w:iCs/>
          <w:sz w:val="28"/>
          <w:szCs w:val="28"/>
        </w:rPr>
        <w:t>Да</w:t>
      </w:r>
      <w:r>
        <w:rPr>
          <w:rFonts w:ascii="Times New Roman" w:hAnsi="Times New Roman"/>
          <w:sz w:val="28"/>
          <w:szCs w:val="28"/>
        </w:rPr>
        <w:t>.)</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xml:space="preserve">Изображение животных – тема в искусстве едва ли не самая древняя. Еще первобытные люди изображали на скалах и стенах пещер бизонов, коней, сцены охоты </w:t>
      </w:r>
      <w:r>
        <w:rPr>
          <w:rFonts w:ascii="Times New Roman" w:hAnsi="Times New Roman"/>
          <w:i/>
          <w:iCs/>
          <w:sz w:val="28"/>
          <w:szCs w:val="28"/>
        </w:rPr>
        <w:t>(показать)</w:t>
      </w:r>
      <w:r>
        <w:rPr>
          <w:rFonts w:ascii="Times New Roman" w:hAnsi="Times New Roman"/>
          <w:sz w:val="28"/>
          <w:szCs w:val="28"/>
        </w:rPr>
        <w:t xml:space="preserve">. Художники всех времен рисовали, лепили, писали красками животных, братьев наших меньших, которые так же, как и мы, живут на планете Земля. Так родился </w:t>
      </w:r>
      <w:r>
        <w:rPr>
          <w:rFonts w:ascii="Times New Roman" w:hAnsi="Times New Roman"/>
          <w:b/>
          <w:bCs/>
          <w:i/>
          <w:iCs/>
          <w:sz w:val="28"/>
          <w:szCs w:val="28"/>
        </w:rPr>
        <w:t>анималистический жанр</w:t>
      </w:r>
      <w:r>
        <w:rPr>
          <w:rFonts w:ascii="Times New Roman" w:hAnsi="Times New Roman"/>
          <w:sz w:val="28"/>
          <w:szCs w:val="28"/>
        </w:rPr>
        <w:t xml:space="preserve"> в изобразительном искусстве. Этот жанр есть и в живописи, и в графике, и в скульптуре. Анималисты рисуют картины о жизни животных, птиц, насекомых, иллюстрируют книги о природе. Они хорошо знают повадки, образ жизни и внешний вид животных, которых изображают.</w:t>
      </w:r>
    </w:p>
    <w:p w:rsidR="00722015" w:rsidRDefault="00722015" w:rsidP="00722015">
      <w:pPr>
        <w:autoSpaceDE w:val="0"/>
        <w:autoSpaceDN w:val="0"/>
        <w:adjustRightInd w:val="0"/>
        <w:spacing w:after="120" w:line="264" w:lineRule="auto"/>
        <w:ind w:firstLine="360"/>
        <w:jc w:val="both"/>
        <w:rPr>
          <w:rFonts w:ascii="Times New Roman" w:hAnsi="Times New Roman"/>
          <w:i/>
          <w:iCs/>
          <w:sz w:val="28"/>
          <w:szCs w:val="28"/>
        </w:rPr>
      </w:pPr>
      <w:r>
        <w:rPr>
          <w:rFonts w:ascii="Times New Roman" w:hAnsi="Times New Roman"/>
          <w:sz w:val="28"/>
          <w:szCs w:val="28"/>
        </w:rPr>
        <w:t xml:space="preserve">– Давайте рассмотрим фотографии и репродукции картин. </w:t>
      </w:r>
      <w:r>
        <w:rPr>
          <w:rFonts w:ascii="Times New Roman" w:hAnsi="Times New Roman"/>
          <w:i/>
          <w:iCs/>
          <w:sz w:val="28"/>
          <w:szCs w:val="28"/>
        </w:rPr>
        <w:t>(Анализ зрительного ряда и обобщение учителя.)</w:t>
      </w:r>
    </w:p>
    <w:p w:rsidR="00722015" w:rsidRDefault="00722015" w:rsidP="00722015">
      <w:pPr>
        <w:autoSpaceDE w:val="0"/>
        <w:autoSpaceDN w:val="0"/>
        <w:adjustRightInd w:val="0"/>
        <w:spacing w:after="0" w:line="264" w:lineRule="auto"/>
        <w:jc w:val="center"/>
        <w:rPr>
          <w:rFonts w:ascii="Times New Roman" w:hAnsi="Times New Roman"/>
          <w:sz w:val="24"/>
          <w:szCs w:val="24"/>
        </w:rPr>
      </w:pPr>
      <w:r>
        <w:rPr>
          <w:rFonts w:ascii="Times New Roman" w:hAnsi="Times New Roman"/>
          <w:i/>
          <w:iCs/>
          <w:noProof/>
          <w:sz w:val="28"/>
          <w:szCs w:val="28"/>
        </w:rPr>
        <w:lastRenderedPageBreak/>
        <w:drawing>
          <wp:inline distT="0" distB="0" distL="0" distR="0">
            <wp:extent cx="1133475" cy="1420821"/>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36403" cy="1424491"/>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1485900" cy="146474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86862" cy="1465689"/>
                    </a:xfrm>
                    <a:prstGeom prst="rect">
                      <a:avLst/>
                    </a:prstGeom>
                    <a:noFill/>
                    <a:ln w="9525">
                      <a:noFill/>
                      <a:miter lim="800000"/>
                      <a:headEnd/>
                      <a:tailEnd/>
                    </a:ln>
                  </pic:spPr>
                </pic:pic>
              </a:graphicData>
            </a:graphic>
          </wp:inline>
        </w:drawing>
      </w:r>
    </w:p>
    <w:p w:rsidR="00722015" w:rsidRDefault="00722015" w:rsidP="00722015">
      <w:pPr>
        <w:tabs>
          <w:tab w:val="left" w:pos="3540"/>
        </w:tabs>
        <w:autoSpaceDE w:val="0"/>
        <w:autoSpaceDN w:val="0"/>
        <w:adjustRightInd w:val="0"/>
        <w:spacing w:after="0" w:line="264" w:lineRule="auto"/>
        <w:ind w:firstLine="825"/>
        <w:jc w:val="both"/>
        <w:rPr>
          <w:rFonts w:ascii="Times New Roman" w:hAnsi="Times New Roman"/>
          <w:sz w:val="24"/>
          <w:szCs w:val="24"/>
        </w:rPr>
      </w:pPr>
      <w:r>
        <w:rPr>
          <w:rFonts w:ascii="Times New Roman" w:hAnsi="Times New Roman"/>
          <w:sz w:val="24"/>
          <w:szCs w:val="24"/>
        </w:rPr>
        <w:t xml:space="preserve">          Т. </w:t>
      </w:r>
      <w:proofErr w:type="spellStart"/>
      <w:r>
        <w:rPr>
          <w:rFonts w:ascii="Times New Roman" w:hAnsi="Times New Roman"/>
          <w:sz w:val="24"/>
          <w:szCs w:val="24"/>
        </w:rPr>
        <w:t>Агафоненко</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Такого белого медведя</w:t>
      </w:r>
    </w:p>
    <w:p w:rsidR="00722015" w:rsidRDefault="00722015" w:rsidP="00722015">
      <w:pPr>
        <w:tabs>
          <w:tab w:val="left" w:pos="3540"/>
        </w:tabs>
        <w:autoSpaceDE w:val="0"/>
        <w:autoSpaceDN w:val="0"/>
        <w:adjustRightInd w:val="0"/>
        <w:spacing w:after="0" w:line="264" w:lineRule="auto"/>
        <w:ind w:firstLine="825"/>
        <w:jc w:val="both"/>
        <w:rPr>
          <w:rFonts w:ascii="Times New Roman" w:hAnsi="Times New Roman"/>
          <w:sz w:val="24"/>
          <w:szCs w:val="24"/>
        </w:rPr>
      </w:pPr>
      <w:r>
        <w:rPr>
          <w:rFonts w:ascii="Times New Roman" w:hAnsi="Times New Roman"/>
          <w:sz w:val="24"/>
          <w:szCs w:val="24"/>
        </w:rPr>
        <w:t xml:space="preserve">Златогривый конь. </w:t>
      </w:r>
      <w:r>
        <w:rPr>
          <w:rFonts w:ascii="Times New Roman" w:hAnsi="Times New Roman"/>
          <w:i/>
          <w:iCs/>
          <w:sz w:val="24"/>
          <w:szCs w:val="24"/>
        </w:rPr>
        <w:t>Соломка</w:t>
      </w:r>
      <w:r>
        <w:rPr>
          <w:rFonts w:ascii="Times New Roman" w:hAnsi="Times New Roman"/>
          <w:i/>
          <w:iCs/>
          <w:sz w:val="24"/>
          <w:szCs w:val="24"/>
        </w:rPr>
        <w:tab/>
      </w:r>
      <w:r>
        <w:rPr>
          <w:rFonts w:ascii="Times New Roman" w:hAnsi="Times New Roman"/>
          <w:i/>
          <w:iCs/>
          <w:sz w:val="24"/>
          <w:szCs w:val="24"/>
        </w:rPr>
        <w:tab/>
        <w:t xml:space="preserve">  </w:t>
      </w:r>
      <w:r>
        <w:rPr>
          <w:rFonts w:ascii="Times New Roman" w:hAnsi="Times New Roman"/>
          <w:sz w:val="24"/>
          <w:szCs w:val="24"/>
        </w:rPr>
        <w:t xml:space="preserve">высек из камня В. </w:t>
      </w:r>
      <w:proofErr w:type="spellStart"/>
      <w:r>
        <w:rPr>
          <w:rFonts w:ascii="Times New Roman" w:hAnsi="Times New Roman"/>
          <w:sz w:val="24"/>
          <w:szCs w:val="24"/>
        </w:rPr>
        <w:t>Ватагин</w:t>
      </w:r>
      <w:proofErr w:type="spellEnd"/>
    </w:p>
    <w:p w:rsidR="00722015" w:rsidRDefault="00722015" w:rsidP="00722015">
      <w:pPr>
        <w:autoSpaceDE w:val="0"/>
        <w:autoSpaceDN w:val="0"/>
        <w:adjustRightInd w:val="0"/>
        <w:spacing w:before="180" w:after="60" w:line="264" w:lineRule="auto"/>
        <w:ind w:firstLine="360"/>
        <w:jc w:val="both"/>
        <w:rPr>
          <w:rFonts w:ascii="Times New Roman" w:hAnsi="Times New Roman"/>
          <w:b/>
          <w:bCs/>
          <w:sz w:val="28"/>
          <w:szCs w:val="28"/>
        </w:rPr>
      </w:pPr>
      <w:r>
        <w:rPr>
          <w:rFonts w:ascii="Times New Roman" w:hAnsi="Times New Roman"/>
          <w:b/>
          <w:bCs/>
          <w:sz w:val="28"/>
          <w:szCs w:val="28"/>
        </w:rPr>
        <w:t>III. Работа над заданием.</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pacing w:val="45"/>
          <w:sz w:val="28"/>
          <w:szCs w:val="28"/>
        </w:rPr>
        <w:t>Задани</w:t>
      </w:r>
      <w:r>
        <w:rPr>
          <w:rFonts w:ascii="Times New Roman" w:hAnsi="Times New Roman"/>
          <w:sz w:val="28"/>
          <w:szCs w:val="28"/>
        </w:rPr>
        <w:t>е: изобразить животных родного края (или привычных домашних) по впечатлению и памяти (лепка).</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Учитель показывает, как разминается «палочка» пластилина, как нужно лепить форму пальцами, как работать стекой. Парты (столы) должны быть предварительно накрыты газетами.</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Следует посмотреть (на таблицах, фотографиях), как лепят животных художники, каковы формы, пропорции, движения выбранных для работы животных (использовать слайды, иллюстрации детских книжек и журналов).</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Одновременная работа учителя и учащихся.</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proofErr w:type="gramStart"/>
      <w:r>
        <w:rPr>
          <w:rFonts w:ascii="Times New Roman" w:hAnsi="Times New Roman"/>
          <w:sz w:val="28"/>
          <w:szCs w:val="28"/>
        </w:rPr>
        <w:t>Делаем объемное изображение (скульптуру) животных родного края (заяц, лиса, кот, собака, медведь).</w:t>
      </w:r>
      <w:proofErr w:type="gramEnd"/>
      <w:r>
        <w:rPr>
          <w:rFonts w:ascii="Times New Roman" w:hAnsi="Times New Roman"/>
          <w:sz w:val="28"/>
          <w:szCs w:val="28"/>
        </w:rPr>
        <w:t xml:space="preserve"> В нашем случае – лиса и лошадка. Из небольших игрушек, принесенных детьми, отобрать для лепки наиболее выразительные и подходящие по форме и цвету.</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У кого из вас есть домашние животные?</w:t>
      </w:r>
    </w:p>
    <w:p w:rsidR="00722015" w:rsidRDefault="00722015" w:rsidP="00722015">
      <w:pPr>
        <w:autoSpaceDE w:val="0"/>
        <w:autoSpaceDN w:val="0"/>
        <w:adjustRightInd w:val="0"/>
        <w:spacing w:after="0" w:line="264" w:lineRule="auto"/>
        <w:ind w:firstLine="360"/>
        <w:jc w:val="both"/>
        <w:rPr>
          <w:rFonts w:ascii="Times New Roman" w:hAnsi="Times New Roman"/>
          <w:i/>
          <w:iCs/>
          <w:sz w:val="28"/>
          <w:szCs w:val="28"/>
        </w:rPr>
      </w:pPr>
      <w:r>
        <w:rPr>
          <w:rFonts w:ascii="Times New Roman" w:hAnsi="Times New Roman"/>
          <w:sz w:val="28"/>
          <w:szCs w:val="28"/>
        </w:rPr>
        <w:t xml:space="preserve">– Что общего у разных животных, птиц? </w:t>
      </w:r>
      <w:proofErr w:type="gramStart"/>
      <w:r>
        <w:rPr>
          <w:rFonts w:ascii="Times New Roman" w:hAnsi="Times New Roman"/>
          <w:i/>
          <w:iCs/>
          <w:sz w:val="28"/>
          <w:szCs w:val="28"/>
        </w:rPr>
        <w:t>(Наличие определенных частей тела: головы, туловища, конечностей, шеи; тело покрыто шерстью, перьями, чешуей и т. д.)</w:t>
      </w:r>
      <w:proofErr w:type="gramEnd"/>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Как передвигаются звери? Где живут? Чем питаются?</w:t>
      </w:r>
    </w:p>
    <w:p w:rsidR="00722015" w:rsidRDefault="00722015" w:rsidP="00722015">
      <w:pPr>
        <w:autoSpaceDE w:val="0"/>
        <w:autoSpaceDN w:val="0"/>
        <w:adjustRightInd w:val="0"/>
        <w:spacing w:before="120" w:after="60" w:line="264" w:lineRule="auto"/>
        <w:ind w:firstLine="360"/>
        <w:jc w:val="both"/>
        <w:rPr>
          <w:rFonts w:ascii="Times New Roman" w:hAnsi="Times New Roman"/>
          <w:b/>
          <w:bCs/>
          <w:sz w:val="28"/>
          <w:szCs w:val="28"/>
        </w:rPr>
      </w:pPr>
      <w:r>
        <w:rPr>
          <w:rFonts w:ascii="Times New Roman" w:hAnsi="Times New Roman"/>
          <w:b/>
          <w:bCs/>
          <w:sz w:val="28"/>
          <w:szCs w:val="28"/>
        </w:rPr>
        <w:t>Лепим лошадку:</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1) Скатать «колбаску» из цельного куска пластилина (коричневого, черного).</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2) Разделить на 3 части:</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из первой лепим голову и шею способом скатывания, вытягивания, придавливания;</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из второй – туловище, вытягиваем и прогибаем посередине;</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из третьей – делаем ноги и хвост (тоже разделив на три части), вытягиваем гриву.</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proofErr w:type="gramStart"/>
      <w:r>
        <w:rPr>
          <w:rFonts w:ascii="Times New Roman" w:hAnsi="Times New Roman"/>
          <w:sz w:val="28"/>
          <w:szCs w:val="28"/>
        </w:rPr>
        <w:t>3) Можно украсить лошадку (упряжка, шерсть, «яблоки»), процарапать ноздри, рот, глаза.</w:t>
      </w:r>
      <w:proofErr w:type="gramEnd"/>
    </w:p>
    <w:p w:rsidR="00722015" w:rsidRDefault="00722015" w:rsidP="00722015">
      <w:pPr>
        <w:autoSpaceDE w:val="0"/>
        <w:autoSpaceDN w:val="0"/>
        <w:adjustRightInd w:val="0"/>
        <w:spacing w:after="60" w:line="264" w:lineRule="auto"/>
        <w:ind w:firstLine="360"/>
        <w:jc w:val="both"/>
        <w:rPr>
          <w:rFonts w:ascii="Times New Roman" w:hAnsi="Times New Roman"/>
          <w:sz w:val="28"/>
          <w:szCs w:val="28"/>
        </w:rPr>
      </w:pPr>
      <w:r>
        <w:rPr>
          <w:rFonts w:ascii="Times New Roman" w:hAnsi="Times New Roman"/>
          <w:sz w:val="28"/>
          <w:szCs w:val="28"/>
        </w:rPr>
        <w:t>4) Закрепить на дощечке.</w:t>
      </w:r>
    </w:p>
    <w:p w:rsidR="00722015" w:rsidRDefault="00722015" w:rsidP="00722015">
      <w:pPr>
        <w:autoSpaceDE w:val="0"/>
        <w:autoSpaceDN w:val="0"/>
        <w:adjustRightInd w:val="0"/>
        <w:spacing w:before="120" w:after="60" w:line="264" w:lineRule="auto"/>
        <w:ind w:firstLine="360"/>
        <w:jc w:val="both"/>
        <w:rPr>
          <w:rFonts w:ascii="Times New Roman" w:hAnsi="Times New Roman"/>
          <w:b/>
          <w:bCs/>
          <w:sz w:val="28"/>
          <w:szCs w:val="28"/>
        </w:rPr>
      </w:pPr>
      <w:r>
        <w:rPr>
          <w:rFonts w:ascii="Times New Roman" w:hAnsi="Times New Roman"/>
          <w:b/>
          <w:bCs/>
          <w:sz w:val="28"/>
          <w:szCs w:val="28"/>
        </w:rPr>
        <w:lastRenderedPageBreak/>
        <w:t>Лепим лису:</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1) Так же скатываем и делим «колбаску» на 3 части (из коричневого, желтого, оранжевого пластилина).</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2) Голову и шею вытягиваем так же, но мордочка острее; нос – можно добавить шарик.</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3) Туловище расположить вертикально (лиса стоит или сидит).</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4) Верхние лапы крепим с боков, задние – сбоку, горизонтально вытягиваем их ступни.</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5) Хвост заострить на кончике и у основания; можно отделать белым хвостик, лапы, уши.</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6) Закрепить на дощечке.</w:t>
      </w:r>
    </w:p>
    <w:p w:rsidR="00722015" w:rsidRDefault="00722015" w:rsidP="00722015">
      <w:pPr>
        <w:autoSpaceDE w:val="0"/>
        <w:autoSpaceDN w:val="0"/>
        <w:adjustRightInd w:val="0"/>
        <w:spacing w:after="60" w:line="264" w:lineRule="auto"/>
        <w:ind w:firstLine="360"/>
        <w:jc w:val="both"/>
        <w:rPr>
          <w:rFonts w:ascii="Times New Roman" w:hAnsi="Times New Roman"/>
          <w:sz w:val="28"/>
          <w:szCs w:val="28"/>
        </w:rPr>
      </w:pPr>
      <w:r>
        <w:rPr>
          <w:rFonts w:ascii="Times New Roman" w:hAnsi="Times New Roman"/>
          <w:sz w:val="28"/>
          <w:szCs w:val="28"/>
        </w:rPr>
        <w:t>Способы работы похожи, но разница в деталях.</w:t>
      </w:r>
    </w:p>
    <w:p w:rsidR="00722015" w:rsidRDefault="00722015" w:rsidP="00722015">
      <w:pPr>
        <w:autoSpaceDE w:val="0"/>
        <w:autoSpaceDN w:val="0"/>
        <w:adjustRightInd w:val="0"/>
        <w:spacing w:before="120" w:after="60" w:line="264" w:lineRule="auto"/>
        <w:ind w:firstLine="360"/>
        <w:jc w:val="both"/>
        <w:rPr>
          <w:rFonts w:ascii="Times New Roman" w:hAnsi="Times New Roman"/>
          <w:b/>
          <w:bCs/>
          <w:sz w:val="28"/>
          <w:szCs w:val="28"/>
        </w:rPr>
      </w:pPr>
      <w:r>
        <w:rPr>
          <w:rFonts w:ascii="Times New Roman" w:hAnsi="Times New Roman"/>
          <w:b/>
          <w:bCs/>
          <w:sz w:val="28"/>
          <w:szCs w:val="28"/>
        </w:rPr>
        <w:t>Этапы работы художника-анималиста над изображением животного, птицы:</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1) Анализ основных форм, частей тела.</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2) Уточнение характера движений.</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3) Ознакомление с поведением и способами передвижения.</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4) Особенности внешнего вида (кожа, мех, перья).</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5) Изучение среды.</w:t>
      </w:r>
    </w:p>
    <w:p w:rsidR="00722015" w:rsidRDefault="00722015" w:rsidP="00722015">
      <w:pPr>
        <w:autoSpaceDE w:val="0"/>
        <w:autoSpaceDN w:val="0"/>
        <w:adjustRightInd w:val="0"/>
        <w:spacing w:after="60" w:line="264" w:lineRule="auto"/>
        <w:ind w:firstLine="360"/>
        <w:jc w:val="both"/>
        <w:rPr>
          <w:rFonts w:ascii="Times New Roman" w:hAnsi="Times New Roman"/>
          <w:sz w:val="28"/>
          <w:szCs w:val="28"/>
        </w:rPr>
      </w:pPr>
      <w:r>
        <w:rPr>
          <w:rFonts w:ascii="Times New Roman" w:hAnsi="Times New Roman"/>
          <w:sz w:val="28"/>
          <w:szCs w:val="28"/>
        </w:rPr>
        <w:t>Напомнить о привязанности домашних животных и птиц к хозяину-человеку, о трудностях жизни диких и бездомных животных, о сохранении мира природы на Земле.</w:t>
      </w:r>
    </w:p>
    <w:p w:rsidR="00722015" w:rsidRDefault="00722015" w:rsidP="00722015">
      <w:pPr>
        <w:autoSpaceDE w:val="0"/>
        <w:autoSpaceDN w:val="0"/>
        <w:adjustRightInd w:val="0"/>
        <w:spacing w:before="120" w:after="60" w:line="264" w:lineRule="auto"/>
        <w:ind w:firstLine="360"/>
        <w:jc w:val="both"/>
        <w:rPr>
          <w:rFonts w:ascii="Times New Roman" w:hAnsi="Times New Roman"/>
          <w:b/>
          <w:bCs/>
          <w:sz w:val="28"/>
          <w:szCs w:val="28"/>
        </w:rPr>
      </w:pPr>
      <w:r>
        <w:rPr>
          <w:rFonts w:ascii="Times New Roman" w:hAnsi="Times New Roman"/>
          <w:b/>
          <w:bCs/>
          <w:sz w:val="28"/>
          <w:szCs w:val="28"/>
        </w:rPr>
        <w:t>IV. Итоги урока.</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Экспресс-выставка (по возможности) из лучших работ.</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Оценка выполненных учащимися работ.</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pacing w:val="45"/>
          <w:sz w:val="28"/>
          <w:szCs w:val="28"/>
        </w:rPr>
        <w:t>Требования</w:t>
      </w:r>
      <w:r>
        <w:rPr>
          <w:rFonts w:ascii="Times New Roman" w:hAnsi="Times New Roman"/>
          <w:sz w:val="28"/>
          <w:szCs w:val="28"/>
        </w:rPr>
        <w:t xml:space="preserve"> к работам:</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анатомически верные;</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соблюдение пропорций;</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передача движения;</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работа над мелкими деталями (шерсть, глаза и др.);</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общая завершенность, выразительность;</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sz w:val="28"/>
          <w:szCs w:val="28"/>
        </w:rPr>
        <w:t>– аккуратное выполнение.</w:t>
      </w:r>
    </w:p>
    <w:p w:rsidR="00722015" w:rsidRDefault="00722015" w:rsidP="00722015">
      <w:pPr>
        <w:autoSpaceDE w:val="0"/>
        <w:autoSpaceDN w:val="0"/>
        <w:adjustRightInd w:val="0"/>
        <w:spacing w:after="0" w:line="264" w:lineRule="auto"/>
        <w:ind w:firstLine="360"/>
        <w:jc w:val="both"/>
        <w:rPr>
          <w:rFonts w:ascii="Times New Roman" w:hAnsi="Times New Roman"/>
          <w:sz w:val="28"/>
          <w:szCs w:val="28"/>
        </w:rPr>
      </w:pPr>
      <w:r>
        <w:rPr>
          <w:rFonts w:ascii="Times New Roman" w:hAnsi="Times New Roman"/>
          <w:b/>
          <w:bCs/>
          <w:sz w:val="28"/>
          <w:szCs w:val="28"/>
        </w:rPr>
        <w:t xml:space="preserve">Домашнее задание: </w:t>
      </w:r>
      <w:r>
        <w:rPr>
          <w:rFonts w:ascii="Times New Roman" w:hAnsi="Times New Roman"/>
          <w:sz w:val="28"/>
          <w:szCs w:val="28"/>
        </w:rPr>
        <w:t>найти изображения скульптур по теме урока; рассказать, что в них понравилось (не понравилось).</w:t>
      </w:r>
    </w:p>
    <w:p w:rsidR="007A0A54" w:rsidRDefault="007A0A54"/>
    <w:sectPr w:rsidR="007A0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5EA0"/>
    <w:multiLevelType w:val="hybridMultilevel"/>
    <w:tmpl w:val="954C2BA0"/>
    <w:lvl w:ilvl="0" w:tplc="B57CD9D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2015"/>
    <w:rsid w:val="00722015"/>
    <w:rsid w:val="007A0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015"/>
    <w:rPr>
      <w:rFonts w:ascii="Tahoma" w:hAnsi="Tahoma" w:cs="Tahoma"/>
      <w:sz w:val="16"/>
      <w:szCs w:val="16"/>
    </w:rPr>
  </w:style>
  <w:style w:type="character" w:customStyle="1" w:styleId="FontStyle15">
    <w:name w:val="Font Style15"/>
    <w:rsid w:val="00722015"/>
    <w:rPr>
      <w:rFonts w:ascii="Times New Roman" w:hAnsi="Times New Roman" w:cs="Times New Roman"/>
      <w:spacing w:val="-10"/>
      <w:sz w:val="28"/>
      <w:szCs w:val="28"/>
    </w:rPr>
  </w:style>
  <w:style w:type="paragraph" w:styleId="a5">
    <w:name w:val="List Paragraph"/>
    <w:basedOn w:val="a"/>
    <w:uiPriority w:val="34"/>
    <w:qFormat/>
    <w:rsid w:val="00722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6099</Characters>
  <Application>Microsoft Office Word</Application>
  <DocSecurity>0</DocSecurity>
  <Lines>50</Lines>
  <Paragraphs>14</Paragraphs>
  <ScaleCrop>false</ScaleCrop>
  <Company>Home</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2016-01-03T22:45:00Z</dcterms:created>
  <dcterms:modified xsi:type="dcterms:W3CDTF">2016-01-03T22:55:00Z</dcterms:modified>
</cp:coreProperties>
</file>