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46" w:rsidRPr="00B86704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32"/>
          <w:szCs w:val="32"/>
        </w:rPr>
      </w:pPr>
      <w:r w:rsidRPr="00B86704">
        <w:rPr>
          <w:b/>
          <w:sz w:val="32"/>
          <w:szCs w:val="32"/>
        </w:rPr>
        <w:t>Критерии отбора текстов</w:t>
      </w:r>
      <w:r>
        <w:rPr>
          <w:b/>
          <w:sz w:val="32"/>
          <w:szCs w:val="32"/>
        </w:rPr>
        <w:t xml:space="preserve"> для лингвостилистического анализа</w:t>
      </w:r>
    </w:p>
    <w:p w:rsidR="00FA6146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146" w:rsidRPr="00FC15F4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F44AB">
        <w:rPr>
          <w:color w:val="000000"/>
          <w:sz w:val="28"/>
          <w:szCs w:val="28"/>
        </w:rPr>
        <w:t xml:space="preserve">      «Определение критериев отбора текста как одного из средств воспитания интеллектуальных и нравственных черт личности школьника является важной дидактичес</w:t>
      </w:r>
      <w:r>
        <w:rPr>
          <w:color w:val="000000"/>
          <w:sz w:val="28"/>
          <w:szCs w:val="28"/>
        </w:rPr>
        <w:t>кой проблемой</w:t>
      </w:r>
      <w:r w:rsidRPr="009F44A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Pr="00FC15F4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29,</w:t>
      </w:r>
      <w:r w:rsidRPr="00FC15F4">
        <w:rPr>
          <w:color w:val="000000"/>
          <w:sz w:val="28"/>
          <w:szCs w:val="28"/>
        </w:rPr>
        <w:t>65]</w:t>
      </w:r>
    </w:p>
    <w:p w:rsidR="00FA6146" w:rsidRPr="00B13860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13860">
        <w:rPr>
          <w:color w:val="000000"/>
          <w:sz w:val="28"/>
          <w:szCs w:val="28"/>
        </w:rPr>
        <w:t>От правильности ее практического воплощения во многом зависит повышение интереса к предмету, реализация принципов научности, преемственности, связи обучения с жизнью, учета индивидуальных особенностей школьников, усвоение учебного материала.</w:t>
      </w:r>
    </w:p>
    <w:p w:rsidR="00FA6146" w:rsidRPr="00B13860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3860">
        <w:rPr>
          <w:sz w:val="28"/>
          <w:szCs w:val="28"/>
        </w:rPr>
        <w:t xml:space="preserve">Грамотный подход к выбору критериев отбора текстов даст учителю возможность наиболее эффективной работы. На наш взгляд, работа с текстами на уроках русского языка  должна начинаться с выбора смысловой информации, которую будут содержать тексты. </w:t>
      </w:r>
    </w:p>
    <w:p w:rsidR="00FA6146" w:rsidRPr="00B13860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3860">
        <w:rPr>
          <w:sz w:val="28"/>
          <w:szCs w:val="28"/>
        </w:rPr>
        <w:t xml:space="preserve">       С точки зрения содержания очень важно, на мой взгляд, анализировать тексты о языке, о слове, о необходимости бережного отношения к слову, об особенностях процесса создания произведений искусства слова, о восприятии художественного произведения как творческой деятельности. Естественно, что эти тексты включаются в уроки русского язы</w:t>
      </w:r>
      <w:r>
        <w:rPr>
          <w:sz w:val="28"/>
          <w:szCs w:val="28"/>
        </w:rPr>
        <w:t>ка наряду с другими.</w:t>
      </w:r>
      <w:r w:rsidRPr="00B13860">
        <w:rPr>
          <w:sz w:val="28"/>
          <w:szCs w:val="28"/>
        </w:rPr>
        <w:t xml:space="preserve"> Особую роль в воспитании, развитии современного школьника приобретают тексты, направленные на духовно-нравственное развитие  личности: о культуре памяти, об отношении к прошлому, настоящему и будущему, о национальных традициях, о проблемах экологии и т.д. При этом самого пристального внимания учителя требует эмоциональное звучание текста, то настроение, которое передаёт автор. Для современного ученика особенно важны тексты, вызывающие светлые, добрые чувства, дающие возможность ощутить себя в гармонии с окружающим миром, помогающие сформировать оптимистическое мироощущение. Важным критерием при отборе текстов для уроков русского языка является возможность осуществления на основе анализа текста функционального подхода к изучению языковых явлений. На уроках </w:t>
      </w:r>
      <w:r w:rsidRPr="00B13860">
        <w:rPr>
          <w:sz w:val="28"/>
          <w:szCs w:val="28"/>
        </w:rPr>
        <w:lastRenderedPageBreak/>
        <w:t>рассмотрения новой  темы работа с текстом позволяет учащимся ответить на вопрос, какова роль изучаемой категории в речи, т.е. в тексте, так как каждый текст является конкретным проявлением речевой деятельности.</w:t>
      </w:r>
    </w:p>
    <w:p w:rsidR="00FA6146" w:rsidRPr="00B13860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3860">
        <w:rPr>
          <w:sz w:val="28"/>
          <w:szCs w:val="28"/>
        </w:rPr>
        <w:t xml:space="preserve">Имеют значение также образцы стилей речи, представленные в отобранных текстах. Содержание обучения стилям речи в большой степени оказывает влияние на формирование и развитие устной и письменной речи учащихся. Работа со стилистическими средствами помогает лучше понять авторский замысел при анализе текста. Представляется, что в свете подготовки к ЕГЭ по русскому языку особую важность составит работа </w:t>
      </w:r>
      <w:r w:rsidRPr="00B13860">
        <w:rPr>
          <w:b/>
          <w:sz w:val="28"/>
          <w:szCs w:val="28"/>
        </w:rPr>
        <w:t xml:space="preserve">с </w:t>
      </w:r>
      <w:r w:rsidRPr="00496615">
        <w:rPr>
          <w:b/>
          <w:color w:val="333399"/>
          <w:sz w:val="28"/>
          <w:szCs w:val="28"/>
        </w:rPr>
        <w:t>художественными и публицистическими текстами</w:t>
      </w:r>
      <w:r w:rsidRPr="00B13860">
        <w:rPr>
          <w:b/>
          <w:sz w:val="28"/>
          <w:szCs w:val="28"/>
        </w:rPr>
        <w:t>.</w:t>
      </w:r>
      <w:r w:rsidRPr="00B13860">
        <w:rPr>
          <w:sz w:val="28"/>
          <w:szCs w:val="28"/>
        </w:rPr>
        <w:t xml:space="preserve"> Важными являются также соответствие текстов </w:t>
      </w:r>
      <w:r w:rsidRPr="00496615">
        <w:rPr>
          <w:color w:val="333399"/>
          <w:sz w:val="28"/>
          <w:szCs w:val="28"/>
        </w:rPr>
        <w:t>критериям</w:t>
      </w:r>
      <w:r w:rsidRPr="00B13860">
        <w:rPr>
          <w:sz w:val="28"/>
          <w:szCs w:val="28"/>
        </w:rPr>
        <w:t>, указанным ниже: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• текст должен соответствовать требованию «текстуальности» (внешней связности, внутренней осмысленности и т. п.); не быть искажен графически;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>• текст должен учитывать в</w:t>
      </w:r>
      <w:r>
        <w:rPr>
          <w:sz w:val="28"/>
          <w:szCs w:val="28"/>
        </w:rPr>
        <w:t>озрастные особенности ученика</w:t>
      </w:r>
      <w:r w:rsidRPr="00F84B7A">
        <w:rPr>
          <w:sz w:val="28"/>
          <w:szCs w:val="28"/>
        </w:rPr>
        <w:t>, содержание текста не должно выходить за рамки коммуникативного, читательского и жизненного опыта учащегося; при этом содержать информацию, способствующую реализации духовно-нрав</w:t>
      </w:r>
      <w:r>
        <w:rPr>
          <w:sz w:val="28"/>
          <w:szCs w:val="28"/>
        </w:rPr>
        <w:t>ственной и патриотической целей;</w:t>
      </w:r>
      <w:r w:rsidRPr="00F84B7A">
        <w:rPr>
          <w:sz w:val="28"/>
          <w:szCs w:val="28"/>
        </w:rPr>
        <w:t xml:space="preserve">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• текст должен способствовать реализации одной из целей уроков русского языка: проверить овладение важнейшим видом речевой деятельности - сознательным чтением, поэтому он не должен быть слишком простым с точки зрения коммуникативного замысла автора и его реализации;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• содержание текста должно давать возможность неоднозначной трактовки той или иной проблемы, поставленной в тексте;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• текст должен касаться этических, нравственных и других социально или личностно значимых проблем, содержать материал для раздумий и вызывать у учеников желание высказать свое мнение по поводу </w:t>
      </w:r>
      <w:proofErr w:type="gramStart"/>
      <w:r w:rsidRPr="00F84B7A">
        <w:rPr>
          <w:sz w:val="28"/>
          <w:szCs w:val="28"/>
        </w:rPr>
        <w:t>прочитанного</w:t>
      </w:r>
      <w:proofErr w:type="gramEnd"/>
      <w:r w:rsidRPr="00F84B7A">
        <w:rPr>
          <w:sz w:val="28"/>
          <w:szCs w:val="28"/>
        </w:rPr>
        <w:t xml:space="preserve">;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• содержание текста не должно дискриминировать людей по религиозному, национальному, половому и другим признакам;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• основная мысль может быть выражена в тексте как явно, так и эксплицитно;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lastRenderedPageBreak/>
        <w:t xml:space="preserve">• текст может принадлежать к любому стилю и функционально-смысловому типу речи;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• текст может быть образцом того или иного функционального или авторского стиля;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• текст не должен быть перегружен информативными элементами: терминами, именами собственными, </w:t>
      </w:r>
      <w:proofErr w:type="spellStart"/>
      <w:r w:rsidRPr="00F84B7A">
        <w:rPr>
          <w:sz w:val="28"/>
          <w:szCs w:val="28"/>
        </w:rPr>
        <w:t>фактологическими</w:t>
      </w:r>
      <w:proofErr w:type="spellEnd"/>
      <w:r w:rsidRPr="00F84B7A">
        <w:rPr>
          <w:sz w:val="28"/>
          <w:szCs w:val="28"/>
        </w:rPr>
        <w:t xml:space="preserve"> и цифровыми данными;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  </w:t>
      </w:r>
      <w:r w:rsidRPr="00F84B7A">
        <w:rPr>
          <w:sz w:val="28"/>
          <w:szCs w:val="28"/>
        </w:rPr>
        <w:t xml:space="preserve">в тексте должна быть ярко выражена эмоциональная составляющая;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• язык текстов художественного стиля должен содержать большое количество тропов, давать представление о возможностях использования всего богатства русского языка. </w:t>
      </w:r>
    </w:p>
    <w:p w:rsidR="00FA6146" w:rsidRPr="00F84B7A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B7A">
        <w:rPr>
          <w:sz w:val="28"/>
          <w:szCs w:val="28"/>
        </w:rPr>
        <w:t xml:space="preserve">      На наш взгляд, важно учитывать и то, что на уроках русского языка должны применяться </w:t>
      </w:r>
      <w:r w:rsidRPr="00FA71D1">
        <w:rPr>
          <w:b/>
          <w:sz w:val="28"/>
          <w:szCs w:val="28"/>
        </w:rPr>
        <w:t xml:space="preserve">неадаптированные </w:t>
      </w:r>
      <w:r w:rsidRPr="00F84B7A">
        <w:rPr>
          <w:sz w:val="28"/>
          <w:szCs w:val="28"/>
        </w:rPr>
        <w:t xml:space="preserve">тексты. Это значительно расширяет возможности их дидактического использования. </w:t>
      </w:r>
      <w:r w:rsidRPr="00FA71D1">
        <w:rPr>
          <w:b/>
          <w:sz w:val="28"/>
          <w:szCs w:val="28"/>
        </w:rPr>
        <w:t xml:space="preserve">Адаптированные </w:t>
      </w:r>
      <w:r w:rsidRPr="00F84B7A">
        <w:rPr>
          <w:sz w:val="28"/>
          <w:szCs w:val="28"/>
        </w:rPr>
        <w:t xml:space="preserve">тексты являют собой упрощенный вариант произведения или его отрывка. Представляется, что в данном случае более предпочтительным является представление учащимся менее сложного для понимания, но неискаженного текста. При этом важно помнить, что «простые» для понимания тексты не означает «примитивные». Для рассмотрения и последующего анализа учащимся предлагаются тексты произведений классиков и современных писателей, </w:t>
      </w:r>
      <w:r>
        <w:rPr>
          <w:sz w:val="28"/>
          <w:szCs w:val="28"/>
        </w:rPr>
        <w:t xml:space="preserve">публицистов, </w:t>
      </w:r>
      <w:r w:rsidRPr="00F84B7A">
        <w:rPr>
          <w:sz w:val="28"/>
          <w:szCs w:val="28"/>
        </w:rPr>
        <w:t xml:space="preserve">чьи произведения имеют высокую художественную и эстетическую ценность. То есть художественное единство текста, задуманное автором произведения, сохранится. Это даст возможность учащимся составить мнение о разнообразии применения русского языка, его величия и широких возможностях использования. </w:t>
      </w:r>
    </w:p>
    <w:p w:rsidR="00FA6146" w:rsidRPr="00472B7D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</w:t>
      </w:r>
      <w:r w:rsidRPr="00472B7D">
        <w:rPr>
          <w:color w:val="000000"/>
          <w:sz w:val="28"/>
          <w:szCs w:val="28"/>
        </w:rPr>
        <w:t>риведенный на уроке текст должен быть образцовым речевым произведением, наилучшим образом способствовать усвоению языкового материала. Необходимо, чтобы он был насыщен изучаемыми языковыми явлениями, служил яркой иллюстрацией их функционирования.</w:t>
      </w:r>
    </w:p>
    <w:p w:rsidR="00FA6146" w:rsidRPr="00472B7D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472B7D">
        <w:rPr>
          <w:color w:val="000000"/>
          <w:sz w:val="28"/>
          <w:szCs w:val="28"/>
        </w:rPr>
        <w:t>Критерий учета информационной насыщенности материала предполагает</w:t>
      </w:r>
      <w:r>
        <w:rPr>
          <w:color w:val="000000"/>
          <w:sz w:val="28"/>
          <w:szCs w:val="28"/>
        </w:rPr>
        <w:t xml:space="preserve"> </w:t>
      </w:r>
      <w:r w:rsidRPr="00472B7D">
        <w:rPr>
          <w:color w:val="000000"/>
          <w:sz w:val="28"/>
          <w:szCs w:val="28"/>
        </w:rPr>
        <w:t xml:space="preserve"> устранение на </w:t>
      </w:r>
      <w:r>
        <w:rPr>
          <w:color w:val="000000"/>
          <w:sz w:val="28"/>
          <w:szCs w:val="28"/>
        </w:rPr>
        <w:t>уроках «</w:t>
      </w:r>
      <w:r w:rsidRPr="00472B7D">
        <w:rPr>
          <w:color w:val="000000"/>
          <w:sz w:val="28"/>
          <w:szCs w:val="28"/>
        </w:rPr>
        <w:t>информационного голода», который создается при обращении к дидактическому материалу, нередко представляющему собой набор отдельных предложений, лишенных смысловой и структурной целостности. Каждый используемый текст с точки зрения реализации указанного критерия должен быть предельно содержательно насыщенным, вызывать познавательный интерес у школьников, соответствовать их возрастным особенностям. Иногда целесообразно повторное обращение к тексту.</w:t>
      </w:r>
    </w:p>
    <w:p w:rsidR="00FA6146" w:rsidRPr="006335D9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35D9">
        <w:t xml:space="preserve">      </w:t>
      </w:r>
      <w:r w:rsidRPr="006335D9">
        <w:rPr>
          <w:sz w:val="28"/>
          <w:szCs w:val="28"/>
        </w:rPr>
        <w:t>При отборе текста важно учитывать и возможность его использования для взаимосвязанного обучения различным видам речевой деятельности, т.е. решения задач комплексного подхода в обучении. Такой подход предполагает одновременное развитие у школьников различных умений и навыков: орфографического, пунктуационного, стилистического, орфоэпического и т.д.</w:t>
      </w:r>
    </w:p>
    <w:p w:rsidR="00FA6146" w:rsidRPr="00FA71D1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335D9">
        <w:rPr>
          <w:sz w:val="28"/>
          <w:szCs w:val="28"/>
        </w:rPr>
        <w:t xml:space="preserve">      </w:t>
      </w:r>
      <w:r w:rsidRPr="00FA71D1">
        <w:rPr>
          <w:sz w:val="28"/>
          <w:szCs w:val="28"/>
        </w:rPr>
        <w:t>Следование указанным выше критериям отбора текстов может, на наш взгляд, стать залогом успешной работы при подготовке к выполнению заданий на ГИА и ЕГЭ, способствовать развитию языковой, лингвистической, ком</w:t>
      </w:r>
      <w:r>
        <w:rPr>
          <w:sz w:val="28"/>
          <w:szCs w:val="28"/>
        </w:rPr>
        <w:t xml:space="preserve">муникативной </w:t>
      </w:r>
      <w:r w:rsidRPr="00FA71D1">
        <w:rPr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 учащихся</w:t>
      </w:r>
      <w:r w:rsidRPr="00FA71D1">
        <w:rPr>
          <w:sz w:val="28"/>
          <w:szCs w:val="28"/>
        </w:rPr>
        <w:t xml:space="preserve">. </w:t>
      </w:r>
    </w:p>
    <w:p w:rsidR="00FA6146" w:rsidRPr="006724E5" w:rsidRDefault="00FA6146" w:rsidP="00FA61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71D1"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Кроме того, подобранный таким образом материал способствует</w:t>
      </w:r>
      <w:r w:rsidRPr="00472B7D">
        <w:rPr>
          <w:color w:val="000000"/>
          <w:sz w:val="28"/>
          <w:szCs w:val="28"/>
        </w:rPr>
        <w:t xml:space="preserve"> всестороннему гармоничному развитию учащихся (нравственному, эстетическому и другим).</w:t>
      </w:r>
    </w:p>
    <w:p w:rsidR="00FA6146" w:rsidRPr="006724E5" w:rsidRDefault="00FA6146" w:rsidP="00FA6146">
      <w:pPr>
        <w:spacing w:line="360" w:lineRule="auto"/>
        <w:jc w:val="both"/>
        <w:rPr>
          <w:sz w:val="28"/>
          <w:szCs w:val="28"/>
        </w:rPr>
      </w:pPr>
      <w:r w:rsidRPr="00FA6220">
        <w:rPr>
          <w:color w:val="FF0000"/>
          <w:sz w:val="28"/>
          <w:szCs w:val="28"/>
        </w:rPr>
        <w:t xml:space="preserve">      </w:t>
      </w:r>
      <w:r w:rsidRPr="006724E5">
        <w:rPr>
          <w:sz w:val="28"/>
          <w:szCs w:val="28"/>
        </w:rPr>
        <w:t xml:space="preserve">Работа с текстом должна превратиться в </w:t>
      </w:r>
      <w:proofErr w:type="spellStart"/>
      <w:r w:rsidRPr="006724E5">
        <w:rPr>
          <w:sz w:val="28"/>
          <w:szCs w:val="28"/>
        </w:rPr>
        <w:t>полилог</w:t>
      </w:r>
      <w:proofErr w:type="spellEnd"/>
      <w:r w:rsidRPr="006724E5">
        <w:rPr>
          <w:sz w:val="28"/>
          <w:szCs w:val="28"/>
        </w:rPr>
        <w:t xml:space="preserve">, активным участником которого станет каждый ученик. Создание на уроке русского языка атмосферы совместной творческой деятельности учителя и учащегося пробуждает интерес школьников к работе с текстом. Постепенно она приобретает исследовательский характер, что определяет тем, какие именно задания, какова последовательность их выполнения. При этом ученикам должно быть ясно, почему они выполняют эти, а не другие задания; от урока к уроку они должны убеждаться в том, что исследование особенностей </w:t>
      </w:r>
      <w:r w:rsidRPr="006724E5">
        <w:rPr>
          <w:sz w:val="28"/>
          <w:szCs w:val="28"/>
        </w:rPr>
        <w:lastRenderedPageBreak/>
        <w:t>употребления языковых сре</w:t>
      </w:r>
      <w:proofErr w:type="gramStart"/>
      <w:r w:rsidRPr="006724E5">
        <w:rPr>
          <w:sz w:val="28"/>
          <w:szCs w:val="28"/>
        </w:rPr>
        <w:t>дств в т</w:t>
      </w:r>
      <w:proofErr w:type="gramEnd"/>
      <w:r w:rsidRPr="006724E5">
        <w:rPr>
          <w:sz w:val="28"/>
          <w:szCs w:val="28"/>
        </w:rPr>
        <w:t xml:space="preserve">ексте как речевом произведении помогает им глубже понять содержание текста, замысел автора. </w:t>
      </w:r>
    </w:p>
    <w:p w:rsidR="00FA6146" w:rsidRPr="006724E5" w:rsidRDefault="00FA6146" w:rsidP="00FA6146">
      <w:pPr>
        <w:spacing w:line="360" w:lineRule="auto"/>
        <w:jc w:val="both"/>
        <w:rPr>
          <w:sz w:val="28"/>
          <w:szCs w:val="28"/>
        </w:rPr>
      </w:pPr>
      <w:r w:rsidRPr="006724E5">
        <w:rPr>
          <w:sz w:val="28"/>
          <w:szCs w:val="28"/>
        </w:rPr>
        <w:t xml:space="preserve">      Целенаправленный отбор текстов и заданий, включение каждого урока в продуманную систему работы – это те условия, которые создают развивающую речевую среду, обеспечивающую интеллектуальное развитие учащихся, в основе которого – совершенствование, развитие мыслительной деятельности.</w:t>
      </w:r>
    </w:p>
    <w:p w:rsidR="00FA6146" w:rsidRPr="006724E5" w:rsidRDefault="00FA6146" w:rsidP="00FA6146">
      <w:pPr>
        <w:spacing w:line="360" w:lineRule="auto"/>
        <w:jc w:val="both"/>
        <w:rPr>
          <w:sz w:val="28"/>
          <w:szCs w:val="28"/>
        </w:rPr>
      </w:pPr>
      <w:r w:rsidRPr="006724E5">
        <w:rPr>
          <w:sz w:val="28"/>
          <w:szCs w:val="28"/>
        </w:rPr>
        <w:t xml:space="preserve">     </w:t>
      </w:r>
      <w:proofErr w:type="gramStart"/>
      <w:r w:rsidRPr="006724E5">
        <w:rPr>
          <w:sz w:val="28"/>
          <w:szCs w:val="28"/>
        </w:rPr>
        <w:t xml:space="preserve">Наша задача – обеспечить целостность восприятия текста как речевого произведения, ясное понимание того, что текст – это сложный организм, в котором взаимодействуют языковые средства всех уровней языковой системы (фонетические, лексические, грамматические), что именно благодаря этому взаимодействию достигается единство, связность, монолитность, присущие «творческому» тексту. </w:t>
      </w:r>
      <w:proofErr w:type="gramEnd"/>
    </w:p>
    <w:p w:rsidR="00FA6146" w:rsidRPr="006724E5" w:rsidRDefault="00FA6146" w:rsidP="00FA6146">
      <w:pPr>
        <w:spacing w:line="360" w:lineRule="auto"/>
        <w:jc w:val="both"/>
        <w:rPr>
          <w:sz w:val="28"/>
          <w:szCs w:val="28"/>
        </w:rPr>
      </w:pPr>
      <w:r w:rsidRPr="006724E5">
        <w:rPr>
          <w:sz w:val="28"/>
          <w:szCs w:val="28"/>
        </w:rPr>
        <w:t xml:space="preserve">     </w:t>
      </w:r>
      <w:proofErr w:type="gramStart"/>
      <w:r w:rsidRPr="006724E5">
        <w:rPr>
          <w:sz w:val="28"/>
          <w:szCs w:val="28"/>
        </w:rPr>
        <w:t>Учёт всех названных условий поможет преодолеть такой существовавший (или существующий до сих пор) подход при обучении родному языку, когда у школьников не складывалось представления о языковой системы: язык представлялся им «набором изолированных друг от друга фактов, разрозненных сведений, правил., которые нужно было заучить… Величайшая же и прекраснейшая система языка, её мировая гармония оставались закрытыми от учеников, заслонёнными вполне тривиальной фразой</w:t>
      </w:r>
      <w:proofErr w:type="gramEnd"/>
      <w:r w:rsidRPr="006724E5">
        <w:rPr>
          <w:sz w:val="28"/>
          <w:szCs w:val="28"/>
        </w:rPr>
        <w:t xml:space="preserve"> – «язык – это средство общения», - настолько общей и настолько </w:t>
      </w:r>
      <w:proofErr w:type="gramStart"/>
      <w:r w:rsidRPr="006724E5">
        <w:rPr>
          <w:sz w:val="28"/>
          <w:szCs w:val="28"/>
        </w:rPr>
        <w:t>правильной</w:t>
      </w:r>
      <w:proofErr w:type="gramEnd"/>
      <w:r w:rsidRPr="006724E5">
        <w:rPr>
          <w:sz w:val="28"/>
          <w:szCs w:val="28"/>
        </w:rPr>
        <w:t>, что помочь ученикам разобраться в устройстве, в её совершенствах и тайнах она, конечно, не могла. Тем более привить любовь к предмету».</w:t>
      </w:r>
    </w:p>
    <w:p w:rsidR="00FA6146" w:rsidRPr="006724E5" w:rsidRDefault="00FA6146" w:rsidP="00FA6146">
      <w:pPr>
        <w:spacing w:line="360" w:lineRule="auto"/>
        <w:jc w:val="both"/>
        <w:rPr>
          <w:sz w:val="28"/>
          <w:szCs w:val="28"/>
        </w:rPr>
      </w:pPr>
      <w:r w:rsidRPr="006724E5">
        <w:rPr>
          <w:sz w:val="28"/>
          <w:szCs w:val="28"/>
        </w:rPr>
        <w:t xml:space="preserve">     </w:t>
      </w:r>
      <w:proofErr w:type="gramStart"/>
      <w:r w:rsidRPr="006724E5">
        <w:rPr>
          <w:sz w:val="28"/>
          <w:szCs w:val="28"/>
        </w:rPr>
        <w:t xml:space="preserve">Минимум теоретических сведений, отраженный в программах и стандартах, может стать надёжной основой для работы по речевому развитию учащихся, если практическая деятельность на уроках, при выполнении домашних заданий, при подготовке к экзаменам будет включать работу с текстами, наблюдениями над использованием языка во всём разнообразии его проявлений в тех «безукоризненных образцах», какими </w:t>
      </w:r>
      <w:r w:rsidRPr="006724E5">
        <w:rPr>
          <w:sz w:val="28"/>
          <w:szCs w:val="28"/>
        </w:rPr>
        <w:lastRenderedPageBreak/>
        <w:t xml:space="preserve">являются произведения русской классики, в текстах публицистических, научных, научно-популярных. </w:t>
      </w:r>
      <w:proofErr w:type="gramEnd"/>
    </w:p>
    <w:p w:rsidR="00FA6146" w:rsidRPr="006724E5" w:rsidRDefault="00FA6146" w:rsidP="00FA6146">
      <w:pPr>
        <w:spacing w:line="360" w:lineRule="auto"/>
        <w:jc w:val="both"/>
        <w:rPr>
          <w:sz w:val="28"/>
          <w:szCs w:val="28"/>
        </w:rPr>
      </w:pPr>
      <w:r w:rsidRPr="006724E5">
        <w:rPr>
          <w:sz w:val="28"/>
          <w:szCs w:val="28"/>
        </w:rPr>
        <w:t xml:space="preserve">     </w:t>
      </w:r>
      <w:proofErr w:type="gramStart"/>
      <w:r w:rsidRPr="006724E5">
        <w:rPr>
          <w:sz w:val="28"/>
          <w:szCs w:val="28"/>
        </w:rPr>
        <w:t>Мотивированный, целенаправленный отбор текстов и заданий к ним, анализ текста не по законам общих, жёстких предписаний, а с учётом того, что «истинно творческий текст» индивидуален, неповторим, так как он «всегда есть в какой-то мере свободное откровение личности», опора при работе с текстом на языковую интуицию ученика, его чувство языка – всё это создаёт предпосылки для преодоления «дидактического конфликта», для того, чтобы</w:t>
      </w:r>
      <w:proofErr w:type="gramEnd"/>
      <w:r w:rsidRPr="006724E5">
        <w:rPr>
          <w:sz w:val="28"/>
          <w:szCs w:val="28"/>
        </w:rPr>
        <w:t xml:space="preserve"> даже минимум теоретических сведений стал основой формирования взгляда на язык как на целостную систему, потому что недостаточность, неполнота опорного теоретического материала может восполняться в процессе работ с текстом. Являясь сферой функционирования языковых единиц разных уровней, те</w:t>
      </w:r>
      <w:proofErr w:type="gramStart"/>
      <w:r w:rsidRPr="006724E5">
        <w:rPr>
          <w:sz w:val="28"/>
          <w:szCs w:val="28"/>
        </w:rPr>
        <w:t>кст сл</w:t>
      </w:r>
      <w:proofErr w:type="gramEnd"/>
      <w:r w:rsidRPr="006724E5">
        <w:rPr>
          <w:sz w:val="28"/>
          <w:szCs w:val="28"/>
        </w:rPr>
        <w:t xml:space="preserve">ужит подтверждением мысли о том, что языковая система исполнена красоты и гармонии, что в речи (в тексте) все единицы языковой системы взаимодействуют. Работа с текстом создает реальные условия для реализации </w:t>
      </w:r>
      <w:proofErr w:type="spellStart"/>
      <w:r w:rsidRPr="006724E5">
        <w:rPr>
          <w:sz w:val="28"/>
          <w:szCs w:val="28"/>
        </w:rPr>
        <w:t>внутрипредметных</w:t>
      </w:r>
      <w:proofErr w:type="spellEnd"/>
      <w:r w:rsidRPr="006724E5">
        <w:rPr>
          <w:sz w:val="28"/>
          <w:szCs w:val="28"/>
        </w:rPr>
        <w:t xml:space="preserve"> (межуровневых) связей.</w:t>
      </w:r>
    </w:p>
    <w:p w:rsidR="00FA6146" w:rsidRPr="006724E5" w:rsidRDefault="00FA6146" w:rsidP="00FA6146">
      <w:pPr>
        <w:spacing w:line="360" w:lineRule="auto"/>
        <w:jc w:val="both"/>
        <w:rPr>
          <w:sz w:val="28"/>
          <w:szCs w:val="28"/>
        </w:rPr>
      </w:pPr>
      <w:r w:rsidRPr="006724E5">
        <w:rPr>
          <w:sz w:val="28"/>
          <w:szCs w:val="28"/>
        </w:rPr>
        <w:t xml:space="preserve">     Ученик, у которого развивается чувство языка, интуитивное ощущение языковой системы, обретает способность совершенствовать свои </w:t>
      </w:r>
      <w:r w:rsidRPr="003C492F">
        <w:rPr>
          <w:b/>
          <w:sz w:val="28"/>
          <w:szCs w:val="28"/>
        </w:rPr>
        <w:t>коммуникативные</w:t>
      </w:r>
      <w:r w:rsidRPr="006724E5">
        <w:rPr>
          <w:sz w:val="28"/>
          <w:szCs w:val="28"/>
        </w:rPr>
        <w:t xml:space="preserve"> способности, не только опираясь на подражание образцам, но и в результате «</w:t>
      </w:r>
      <w:proofErr w:type="spellStart"/>
      <w:r w:rsidRPr="006724E5">
        <w:rPr>
          <w:sz w:val="28"/>
          <w:szCs w:val="28"/>
        </w:rPr>
        <w:t>самонаучения</w:t>
      </w:r>
      <w:proofErr w:type="spellEnd"/>
      <w:r w:rsidRPr="006724E5">
        <w:rPr>
          <w:sz w:val="28"/>
          <w:szCs w:val="28"/>
        </w:rPr>
        <w:t xml:space="preserve">». По мнению Н.И. </w:t>
      </w:r>
      <w:proofErr w:type="spellStart"/>
      <w:r w:rsidRPr="006724E5">
        <w:rPr>
          <w:sz w:val="28"/>
          <w:szCs w:val="28"/>
        </w:rPr>
        <w:t>Жинкина</w:t>
      </w:r>
      <w:proofErr w:type="spellEnd"/>
      <w:r w:rsidRPr="006724E5">
        <w:rPr>
          <w:sz w:val="28"/>
          <w:szCs w:val="28"/>
        </w:rPr>
        <w:t xml:space="preserve">, </w:t>
      </w:r>
      <w:proofErr w:type="spellStart"/>
      <w:r w:rsidRPr="006724E5">
        <w:rPr>
          <w:sz w:val="28"/>
          <w:szCs w:val="28"/>
        </w:rPr>
        <w:t>самонаучение</w:t>
      </w:r>
      <w:proofErr w:type="spellEnd"/>
      <w:r w:rsidRPr="006724E5">
        <w:rPr>
          <w:sz w:val="28"/>
          <w:szCs w:val="28"/>
        </w:rPr>
        <w:t xml:space="preserve"> «есть не что иное, как формирование языка в естественных условиях речевой коммуникации, вызываемой насущными потребностями ребёнка».</w:t>
      </w:r>
    </w:p>
    <w:p w:rsidR="00FA6146" w:rsidRPr="006724E5" w:rsidRDefault="00FA6146" w:rsidP="00FA6146">
      <w:pPr>
        <w:spacing w:line="360" w:lineRule="auto"/>
        <w:jc w:val="both"/>
        <w:rPr>
          <w:sz w:val="28"/>
          <w:szCs w:val="28"/>
        </w:rPr>
      </w:pPr>
      <w:r w:rsidRPr="006724E5">
        <w:rPr>
          <w:sz w:val="28"/>
          <w:szCs w:val="28"/>
        </w:rPr>
        <w:t xml:space="preserve">     Почему же важно сформировать у школьника понятие языковой системы? «Системность языка, его структурность не являются лишь абстрактным его свойством. Она детерминирована его функцией, реализующейся в речи, в акте коммуникации. Именно коммуникация требует такой системности языка, которая способствовала бы наиболее успешному протеканию этого процесса. Это </w:t>
      </w:r>
      <w:proofErr w:type="gramStart"/>
      <w:r w:rsidRPr="006724E5">
        <w:rPr>
          <w:sz w:val="28"/>
          <w:szCs w:val="28"/>
        </w:rPr>
        <w:t>связано</w:t>
      </w:r>
      <w:proofErr w:type="gramEnd"/>
      <w:r w:rsidRPr="006724E5">
        <w:rPr>
          <w:sz w:val="28"/>
          <w:szCs w:val="28"/>
        </w:rPr>
        <w:t xml:space="preserve"> прежде всего с процедурой отбора необходимых </w:t>
      </w:r>
      <w:r w:rsidRPr="006724E5">
        <w:rPr>
          <w:sz w:val="28"/>
          <w:szCs w:val="28"/>
        </w:rPr>
        <w:lastRenderedPageBreak/>
        <w:t>элементов для адекватного выражения замысла, смысла. То же самое имеет место и при восприятии, где необходимо узнавание языковых единиц, их отождествление</w:t>
      </w:r>
      <w:proofErr w:type="gramStart"/>
      <w:r w:rsidRPr="006724E5">
        <w:rPr>
          <w:sz w:val="28"/>
          <w:szCs w:val="28"/>
        </w:rPr>
        <w:t>… П</w:t>
      </w:r>
      <w:proofErr w:type="gramEnd"/>
      <w:r w:rsidRPr="006724E5">
        <w:rPr>
          <w:sz w:val="28"/>
          <w:szCs w:val="28"/>
        </w:rPr>
        <w:t xml:space="preserve">ри этом ребёнок не механически, пассивно усваивает язык, как бы только регистрируя его… Ребёнок, испытывая потребность в коммуникации, вступая в эту коммуникацию, сам открывает и формирует в свой памяти систему языка, необходимую для успешного </w:t>
      </w:r>
      <w:proofErr w:type="spellStart"/>
      <w:r w:rsidRPr="006724E5">
        <w:rPr>
          <w:sz w:val="28"/>
          <w:szCs w:val="28"/>
        </w:rPr>
        <w:t>речепорождения</w:t>
      </w:r>
      <w:proofErr w:type="spellEnd"/>
      <w:r w:rsidRPr="006724E5">
        <w:rPr>
          <w:sz w:val="28"/>
          <w:szCs w:val="28"/>
        </w:rPr>
        <w:t xml:space="preserve"> и </w:t>
      </w:r>
      <w:proofErr w:type="spellStart"/>
      <w:r w:rsidRPr="006724E5">
        <w:rPr>
          <w:sz w:val="28"/>
          <w:szCs w:val="28"/>
        </w:rPr>
        <w:t>речевосприятия</w:t>
      </w:r>
      <w:proofErr w:type="spellEnd"/>
      <w:r w:rsidRPr="006724E5">
        <w:rPr>
          <w:sz w:val="28"/>
          <w:szCs w:val="28"/>
        </w:rPr>
        <w:t xml:space="preserve">». Таким образом, обращение к исследованиям </w:t>
      </w:r>
      <w:proofErr w:type="spellStart"/>
      <w:r w:rsidRPr="006724E5">
        <w:rPr>
          <w:sz w:val="28"/>
          <w:szCs w:val="28"/>
        </w:rPr>
        <w:t>психолингвистов</w:t>
      </w:r>
      <w:proofErr w:type="spellEnd"/>
      <w:r w:rsidRPr="006724E5">
        <w:rPr>
          <w:sz w:val="28"/>
          <w:szCs w:val="28"/>
        </w:rPr>
        <w:t>, работам по психолингвистике текста показывает, что «</w:t>
      </w:r>
      <w:proofErr w:type="spellStart"/>
      <w:r w:rsidRPr="006724E5">
        <w:rPr>
          <w:sz w:val="28"/>
          <w:szCs w:val="28"/>
        </w:rPr>
        <w:t>самонаучение</w:t>
      </w:r>
      <w:proofErr w:type="spellEnd"/>
      <w:r w:rsidRPr="006724E5">
        <w:rPr>
          <w:sz w:val="28"/>
          <w:szCs w:val="28"/>
        </w:rPr>
        <w:t>» языку происходит в процессе общения и, следовательно, зависит от речевой среды. Именно то, что неосознанно ребёнок «впитывает в себя» и служит основой языковой интуиции, чувства языка, интуитивного овладения языковой системой.</w:t>
      </w:r>
    </w:p>
    <w:p w:rsidR="00FA6146" w:rsidRDefault="00FA6146" w:rsidP="00FA6146">
      <w:pPr>
        <w:spacing w:line="360" w:lineRule="auto"/>
        <w:jc w:val="both"/>
        <w:rPr>
          <w:sz w:val="28"/>
          <w:szCs w:val="28"/>
        </w:rPr>
      </w:pPr>
      <w:r w:rsidRPr="006724E5">
        <w:rPr>
          <w:sz w:val="28"/>
          <w:szCs w:val="28"/>
        </w:rPr>
        <w:t xml:space="preserve">     Интуитивное ощущение системности языка переходит в осознанное восприятие целостности языковой системы при изучении родного языка в школе, лингвистические знания становятся инструментом для формирования умений и навыков.</w:t>
      </w:r>
    </w:p>
    <w:p w:rsidR="00FA6146" w:rsidRDefault="00FA6146" w:rsidP="00FA6146">
      <w:pPr>
        <w:ind w:left="360"/>
        <w:jc w:val="both"/>
        <w:rPr>
          <w:b/>
          <w:sz w:val="32"/>
          <w:szCs w:val="32"/>
        </w:rPr>
      </w:pPr>
    </w:p>
    <w:p w:rsidR="00FA6146" w:rsidRPr="00D83441" w:rsidRDefault="00FA6146" w:rsidP="00FA6146">
      <w:pPr>
        <w:jc w:val="center"/>
        <w:rPr>
          <w:color w:val="0000FF"/>
          <w:sz w:val="32"/>
          <w:szCs w:val="32"/>
        </w:rPr>
      </w:pPr>
      <w:r w:rsidRPr="00D83441">
        <w:rPr>
          <w:color w:val="0000FF"/>
          <w:sz w:val="32"/>
          <w:szCs w:val="32"/>
        </w:rPr>
        <w:t>Использованная литература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6D18E4">
        <w:rPr>
          <w:sz w:val="28"/>
          <w:szCs w:val="28"/>
        </w:rPr>
        <w:t>Бабайцева</w:t>
      </w:r>
      <w:proofErr w:type="spellEnd"/>
      <w:r w:rsidRPr="006D18E4">
        <w:rPr>
          <w:sz w:val="28"/>
          <w:szCs w:val="28"/>
        </w:rPr>
        <w:t xml:space="preserve"> В.В. Виды разбора на уроках русского языка. – М., 1985.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2. </w:t>
      </w:r>
      <w:proofErr w:type="spellStart"/>
      <w:r w:rsidRPr="006D18E4">
        <w:rPr>
          <w:sz w:val="28"/>
          <w:szCs w:val="28"/>
        </w:rPr>
        <w:t>Балли</w:t>
      </w:r>
      <w:proofErr w:type="spellEnd"/>
      <w:r w:rsidRPr="006D18E4">
        <w:rPr>
          <w:sz w:val="28"/>
          <w:szCs w:val="28"/>
        </w:rPr>
        <w:t xml:space="preserve"> </w:t>
      </w:r>
      <w:proofErr w:type="spellStart"/>
      <w:r w:rsidRPr="006D18E4">
        <w:rPr>
          <w:sz w:val="28"/>
          <w:szCs w:val="28"/>
        </w:rPr>
        <w:t>Ш.Французская</w:t>
      </w:r>
      <w:proofErr w:type="spellEnd"/>
      <w:r w:rsidRPr="006D18E4">
        <w:rPr>
          <w:sz w:val="28"/>
          <w:szCs w:val="28"/>
        </w:rPr>
        <w:t xml:space="preserve"> стилистика. - М., 2001.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3.  Бахтин М.М. Вопросы стилистики на уроках русского языка в средней школе.// Русская словесность.1994,№ 2.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4.  Величко Л.И.  Работа над текстом на уроках русского язы</w:t>
      </w:r>
      <w:r w:rsidRPr="006D18E4">
        <w:rPr>
          <w:sz w:val="28"/>
          <w:szCs w:val="28"/>
        </w:rPr>
        <w:softHyphen/>
        <w:t>ка.- М., 1983.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5. Виноградов В.В. О языке художественной литературы. - М., 1959. 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6.  Власенков А.И. Русская словесность. - М., 1999.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7.  Голуб И.Б.  Источники выразительности художественной ре</w:t>
      </w:r>
      <w:r w:rsidRPr="006D18E4">
        <w:rPr>
          <w:sz w:val="28"/>
          <w:szCs w:val="28"/>
        </w:rPr>
        <w:softHyphen/>
        <w:t>чи.// Русская речь.1986,№ 2.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8.  </w:t>
      </w:r>
      <w:proofErr w:type="spellStart"/>
      <w:r w:rsidRPr="006D18E4">
        <w:rPr>
          <w:sz w:val="28"/>
          <w:szCs w:val="28"/>
        </w:rPr>
        <w:t>Ивашень</w:t>
      </w:r>
      <w:proofErr w:type="spellEnd"/>
      <w:r w:rsidRPr="006D18E4">
        <w:rPr>
          <w:sz w:val="28"/>
          <w:szCs w:val="28"/>
        </w:rPr>
        <w:t xml:space="preserve"> Л.Е. Воспитание любви к родной природе при работе над связным текстом.// Русский язык в школе.1982,№ 2.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lastRenderedPageBreak/>
        <w:t xml:space="preserve">9.  </w:t>
      </w:r>
      <w:proofErr w:type="spellStart"/>
      <w:r w:rsidRPr="006D18E4">
        <w:rPr>
          <w:sz w:val="28"/>
          <w:szCs w:val="28"/>
        </w:rPr>
        <w:t>Ипполитова</w:t>
      </w:r>
      <w:proofErr w:type="spellEnd"/>
      <w:r w:rsidRPr="006D18E4">
        <w:rPr>
          <w:sz w:val="28"/>
          <w:szCs w:val="28"/>
        </w:rPr>
        <w:t xml:space="preserve"> Н.А.  Работа с текстом при изучении синтакси</w:t>
      </w:r>
      <w:r w:rsidRPr="006D18E4">
        <w:rPr>
          <w:sz w:val="28"/>
          <w:szCs w:val="28"/>
        </w:rPr>
        <w:softHyphen/>
        <w:t>са.// Русский язык в школе.1993,№ 6.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10.  Капинос В. И., Львова С. И. Интегрированный курс: "Язык и речь".// Русский язык в школе.1994,№ 4.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11. Кожина М.Н. О специфике художественной и научной речи в аспекте функциональной стилис</w:t>
      </w:r>
      <w:r>
        <w:rPr>
          <w:sz w:val="28"/>
          <w:szCs w:val="28"/>
        </w:rPr>
        <w:t xml:space="preserve">тики. - Пермь. - 1966. 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12. Козловская Н.В., Сивакова Ю.Н. Русский язык: анализ текста. Пособие для подготовки к ЕГЭ. – СПб</w:t>
      </w:r>
      <w:proofErr w:type="gramStart"/>
      <w:r w:rsidRPr="006D18E4">
        <w:rPr>
          <w:sz w:val="28"/>
          <w:szCs w:val="28"/>
        </w:rPr>
        <w:t xml:space="preserve">.: </w:t>
      </w:r>
      <w:proofErr w:type="gramEnd"/>
      <w:r w:rsidRPr="006D18E4">
        <w:rPr>
          <w:sz w:val="28"/>
          <w:szCs w:val="28"/>
        </w:rPr>
        <w:t>САГА, 2005.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13. Лозинская Т.П. Лингвистический анализ на уроках русского языка. - М.,1996.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14. Львова С.И. Уроки словесности. - М.,1996.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15. </w:t>
      </w:r>
      <w:proofErr w:type="spellStart"/>
      <w:r w:rsidRPr="006D18E4">
        <w:rPr>
          <w:sz w:val="28"/>
          <w:szCs w:val="28"/>
        </w:rPr>
        <w:t>Метелягин</w:t>
      </w:r>
      <w:proofErr w:type="spellEnd"/>
      <w:r w:rsidRPr="006D18E4">
        <w:rPr>
          <w:sz w:val="28"/>
          <w:szCs w:val="28"/>
        </w:rPr>
        <w:t xml:space="preserve"> А.С. Нравственное воспитание на традициях русс</w:t>
      </w:r>
      <w:r w:rsidRPr="006D18E4">
        <w:rPr>
          <w:sz w:val="28"/>
          <w:szCs w:val="28"/>
        </w:rPr>
        <w:softHyphen/>
        <w:t xml:space="preserve">кой культуры. - М.,1988. 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16. Михайлова Е.В. Тесты и тексты для комплексного анализа: 10-11 классы. – М.: ВАКО, 2007.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17. Новиков Л.А. О некоторых вопросах лингвистического изуче</w:t>
      </w:r>
      <w:r w:rsidRPr="006D18E4">
        <w:rPr>
          <w:sz w:val="28"/>
          <w:szCs w:val="28"/>
        </w:rPr>
        <w:softHyphen/>
        <w:t>ния художественного текста.// Русский язык в школе.  1995, № 3.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18. </w:t>
      </w:r>
      <w:proofErr w:type="spellStart"/>
      <w:r w:rsidRPr="006D18E4">
        <w:rPr>
          <w:sz w:val="28"/>
          <w:szCs w:val="28"/>
        </w:rPr>
        <w:t>Пахнова</w:t>
      </w:r>
      <w:proofErr w:type="spellEnd"/>
      <w:r w:rsidRPr="006D18E4">
        <w:rPr>
          <w:sz w:val="28"/>
          <w:szCs w:val="28"/>
        </w:rPr>
        <w:t xml:space="preserve"> Т.М. Русский язык. Комплексная работа с текстом: дидактические материалы. – М.: Айрис-пресс, 2006.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19. </w:t>
      </w:r>
      <w:proofErr w:type="spellStart"/>
      <w:r w:rsidRPr="006D18E4">
        <w:rPr>
          <w:sz w:val="28"/>
          <w:szCs w:val="28"/>
        </w:rPr>
        <w:t>Пахнова</w:t>
      </w:r>
      <w:proofErr w:type="spellEnd"/>
      <w:r w:rsidRPr="006D18E4">
        <w:rPr>
          <w:sz w:val="28"/>
          <w:szCs w:val="28"/>
        </w:rPr>
        <w:t xml:space="preserve"> Т.М. Текст как основа создания на уроках русского языка развивающей речевой среды// Русский язык в школе. - 2000, №4.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20. </w:t>
      </w:r>
      <w:proofErr w:type="spellStart"/>
      <w:r w:rsidRPr="006D18E4">
        <w:rPr>
          <w:sz w:val="28"/>
          <w:szCs w:val="28"/>
        </w:rPr>
        <w:t>Пахнова</w:t>
      </w:r>
      <w:proofErr w:type="spellEnd"/>
      <w:r w:rsidRPr="006D18E4">
        <w:rPr>
          <w:sz w:val="28"/>
          <w:szCs w:val="28"/>
        </w:rPr>
        <w:t xml:space="preserve"> Т.М. Художественный текст на уроках русского языка. // Русский язык в школе. 1993, № 3. 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21. </w:t>
      </w:r>
      <w:proofErr w:type="spellStart"/>
      <w:r w:rsidRPr="006D18E4">
        <w:rPr>
          <w:sz w:val="28"/>
          <w:szCs w:val="28"/>
        </w:rPr>
        <w:t>Пешковский</w:t>
      </w:r>
      <w:proofErr w:type="spellEnd"/>
      <w:r w:rsidRPr="006D18E4">
        <w:rPr>
          <w:sz w:val="28"/>
          <w:szCs w:val="28"/>
        </w:rPr>
        <w:t xml:space="preserve"> A.M. Вопросы методики родного языка, лингвистики</w:t>
      </w:r>
      <w:r>
        <w:rPr>
          <w:sz w:val="28"/>
          <w:szCs w:val="28"/>
        </w:rPr>
        <w:t xml:space="preserve"> и стилистики. – М., 1959.</w:t>
      </w:r>
      <w:r w:rsidRPr="006D18E4">
        <w:rPr>
          <w:sz w:val="28"/>
          <w:szCs w:val="28"/>
        </w:rPr>
        <w:t xml:space="preserve">                               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22. Романова Т.В. Анализ текста как средство развития речи учащихся.// Русский язык в школе. 1989, № 1.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23.  </w:t>
      </w:r>
      <w:proofErr w:type="spellStart"/>
      <w:r w:rsidRPr="006D18E4">
        <w:rPr>
          <w:sz w:val="28"/>
          <w:szCs w:val="28"/>
        </w:rPr>
        <w:t>Свидинская</w:t>
      </w:r>
      <w:proofErr w:type="spellEnd"/>
      <w:r w:rsidRPr="006D18E4">
        <w:rPr>
          <w:sz w:val="28"/>
          <w:szCs w:val="28"/>
        </w:rPr>
        <w:t xml:space="preserve"> Н.Т., </w:t>
      </w:r>
      <w:proofErr w:type="spellStart"/>
      <w:r w:rsidRPr="006D18E4">
        <w:rPr>
          <w:sz w:val="28"/>
          <w:szCs w:val="28"/>
        </w:rPr>
        <w:t>Бугрий</w:t>
      </w:r>
      <w:proofErr w:type="spellEnd"/>
      <w:r w:rsidRPr="006D18E4">
        <w:rPr>
          <w:sz w:val="28"/>
          <w:szCs w:val="28"/>
        </w:rPr>
        <w:t xml:space="preserve"> Е.П. ЕГЭ по русскому языку: Как писать сочинение-рассуждение. Учебное пособие. – СПб</w:t>
      </w:r>
      <w:proofErr w:type="gramStart"/>
      <w:r w:rsidRPr="006D18E4">
        <w:rPr>
          <w:sz w:val="28"/>
          <w:szCs w:val="28"/>
        </w:rPr>
        <w:t xml:space="preserve">.: </w:t>
      </w:r>
      <w:proofErr w:type="gramEnd"/>
      <w:r w:rsidRPr="006D18E4">
        <w:rPr>
          <w:sz w:val="28"/>
          <w:szCs w:val="28"/>
        </w:rPr>
        <w:t>Дидактика Плюс, 2005.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24. </w:t>
      </w:r>
      <w:proofErr w:type="spellStart"/>
      <w:r w:rsidRPr="006D18E4">
        <w:rPr>
          <w:sz w:val="28"/>
          <w:szCs w:val="28"/>
        </w:rPr>
        <w:t>Сергушева</w:t>
      </w:r>
      <w:proofErr w:type="spellEnd"/>
      <w:r w:rsidRPr="006D18E4">
        <w:rPr>
          <w:sz w:val="28"/>
          <w:szCs w:val="28"/>
        </w:rPr>
        <w:t xml:space="preserve"> С.В. Комплексный анализ текста. – СПб</w:t>
      </w:r>
      <w:proofErr w:type="gramStart"/>
      <w:r w:rsidRPr="006D18E4">
        <w:rPr>
          <w:sz w:val="28"/>
          <w:szCs w:val="28"/>
        </w:rPr>
        <w:t xml:space="preserve">.: </w:t>
      </w:r>
      <w:proofErr w:type="gramEnd"/>
      <w:r w:rsidRPr="006D18E4">
        <w:rPr>
          <w:sz w:val="28"/>
          <w:szCs w:val="28"/>
        </w:rPr>
        <w:t>Литера, 2005.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lastRenderedPageBreak/>
        <w:t>25. Скворцов Л.И. Художественная литература - сокровищница слов. // Русский язык в школе. 1994, № 6.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26. Смирнова О.Л. Методики коллективной работы при изучении синтаксиса простого предложения в VIII классе. - СПб.,1994.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27. Федоренко Л.П. Теория и опыт как источник развития методической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науки.// Русский язык в школе. 1983, № 1. 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28. </w:t>
      </w:r>
      <w:proofErr w:type="spellStart"/>
      <w:r w:rsidRPr="006D18E4">
        <w:rPr>
          <w:sz w:val="28"/>
          <w:szCs w:val="28"/>
        </w:rPr>
        <w:t>Хлебинская</w:t>
      </w:r>
      <w:proofErr w:type="spellEnd"/>
      <w:r w:rsidRPr="006D18E4">
        <w:rPr>
          <w:sz w:val="28"/>
          <w:szCs w:val="28"/>
        </w:rPr>
        <w:t xml:space="preserve"> Г.Ф. Русский язык. 10 класс. Профильный уровень: учебник для </w:t>
      </w:r>
      <w:proofErr w:type="spellStart"/>
      <w:r w:rsidRPr="006D18E4">
        <w:rPr>
          <w:sz w:val="28"/>
          <w:szCs w:val="28"/>
        </w:rPr>
        <w:t>общеобр</w:t>
      </w:r>
      <w:proofErr w:type="spellEnd"/>
      <w:r w:rsidRPr="006D18E4">
        <w:rPr>
          <w:sz w:val="28"/>
          <w:szCs w:val="28"/>
        </w:rPr>
        <w:t>. учреждений. – М.: ОЛМА-Учебник, 2010.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 xml:space="preserve">29. </w:t>
      </w:r>
      <w:proofErr w:type="spellStart"/>
      <w:r w:rsidRPr="006D18E4">
        <w:rPr>
          <w:sz w:val="28"/>
          <w:szCs w:val="28"/>
        </w:rPr>
        <w:t>Храмова</w:t>
      </w:r>
      <w:proofErr w:type="spellEnd"/>
      <w:r w:rsidRPr="006D18E4">
        <w:rPr>
          <w:sz w:val="28"/>
          <w:szCs w:val="28"/>
        </w:rPr>
        <w:t xml:space="preserve"> Н.А. О критериях отбора учебных текстов.// </w:t>
      </w:r>
      <w:proofErr w:type="spellStart"/>
      <w:r w:rsidRPr="006D18E4">
        <w:rPr>
          <w:sz w:val="28"/>
          <w:szCs w:val="28"/>
        </w:rPr>
        <w:t>Линг-вометодические</w:t>
      </w:r>
      <w:proofErr w:type="spellEnd"/>
      <w:r w:rsidRPr="006D18E4">
        <w:rPr>
          <w:sz w:val="28"/>
          <w:szCs w:val="28"/>
        </w:rPr>
        <w:t xml:space="preserve"> основы работы над текстом при обучении русскому языку. </w:t>
      </w:r>
      <w:proofErr w:type="gramStart"/>
      <w:r w:rsidRPr="006D18E4">
        <w:rPr>
          <w:sz w:val="28"/>
          <w:szCs w:val="28"/>
        </w:rPr>
        <w:t>-Л</w:t>
      </w:r>
      <w:proofErr w:type="gramEnd"/>
      <w:r w:rsidRPr="006D18E4">
        <w:rPr>
          <w:sz w:val="28"/>
          <w:szCs w:val="28"/>
        </w:rPr>
        <w:t>., 1982.</w:t>
      </w:r>
    </w:p>
    <w:p w:rsidR="00FA6146" w:rsidRPr="006D18E4" w:rsidRDefault="00FA6146" w:rsidP="00FA6146">
      <w:pPr>
        <w:spacing w:line="360" w:lineRule="auto"/>
        <w:rPr>
          <w:sz w:val="28"/>
          <w:szCs w:val="28"/>
        </w:rPr>
      </w:pPr>
      <w:r w:rsidRPr="006D18E4">
        <w:rPr>
          <w:sz w:val="28"/>
          <w:szCs w:val="28"/>
        </w:rPr>
        <w:t>30. Чижова Т.И. Использование художественного текста в целях нравственного развития учащихся.// Русский язык в школе.1995,№ 3.</w:t>
      </w:r>
    </w:p>
    <w:p w:rsidR="00C72140" w:rsidRDefault="00C72140">
      <w:bookmarkStart w:id="0" w:name="_GoBack"/>
      <w:bookmarkEnd w:id="0"/>
    </w:p>
    <w:sectPr w:rsidR="00C7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6"/>
    <w:rsid w:val="00C72140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2261</Words>
  <Characters>12894</Characters>
  <Application>Microsoft Office Word</Application>
  <DocSecurity>0</DocSecurity>
  <Lines>107</Lines>
  <Paragraphs>30</Paragraphs>
  <ScaleCrop>false</ScaleCrop>
  <Company>Hewlett-Packard</Company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2015-10-31T13:26:00Z</dcterms:created>
  <dcterms:modified xsi:type="dcterms:W3CDTF">2015-10-31T13:28:00Z</dcterms:modified>
</cp:coreProperties>
</file>