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24" w:rsidRPr="00820394" w:rsidRDefault="00407824" w:rsidP="00407824">
      <w:pPr>
        <w:pStyle w:val="Bodytext20"/>
        <w:shd w:val="clear" w:color="auto" w:fill="auto"/>
        <w:spacing w:after="149" w:line="360" w:lineRule="auto"/>
        <w:ind w:left="40"/>
        <w:jc w:val="left"/>
        <w:rPr>
          <w:sz w:val="28"/>
          <w:szCs w:val="28"/>
        </w:rPr>
      </w:pPr>
      <w:r w:rsidRPr="00820394">
        <w:rPr>
          <w:sz w:val="28"/>
          <w:szCs w:val="28"/>
        </w:rPr>
        <w:t>Способы организации коллективных занятий в разновозрастной группе:</w:t>
      </w:r>
    </w:p>
    <w:p w:rsidR="00407824" w:rsidRPr="00820394" w:rsidRDefault="00407824" w:rsidP="00407824">
      <w:pPr>
        <w:pStyle w:val="Bodytext0"/>
        <w:numPr>
          <w:ilvl w:val="0"/>
          <w:numId w:val="5"/>
        </w:numPr>
        <w:shd w:val="clear" w:color="auto" w:fill="auto"/>
        <w:spacing w:before="0" w:after="0" w:line="360" w:lineRule="auto"/>
        <w:ind w:left="420" w:right="40" w:hanging="380"/>
        <w:jc w:val="left"/>
      </w:pPr>
      <w:r w:rsidRPr="00820394">
        <w:t xml:space="preserve"> начало занятия одновременно во всех трех (четырех) подгруппах, а окончание последовательное (через 15 минут - у младших, через 20 - у средних и т.д.);</w:t>
      </w:r>
    </w:p>
    <w:p w:rsidR="00407824" w:rsidRPr="00820394" w:rsidRDefault="00407824" w:rsidP="00407824">
      <w:pPr>
        <w:pStyle w:val="Bodytext0"/>
        <w:numPr>
          <w:ilvl w:val="0"/>
          <w:numId w:val="5"/>
        </w:numPr>
        <w:shd w:val="clear" w:color="auto" w:fill="auto"/>
        <w:spacing w:before="0" w:after="188" w:line="360" w:lineRule="auto"/>
        <w:ind w:left="420" w:right="40" w:hanging="380"/>
        <w:jc w:val="left"/>
      </w:pPr>
      <w:r w:rsidRPr="00820394">
        <w:t xml:space="preserve"> последовательное начало занятия (занятие начинается с одной подгруппой, потом через 5-7 минут подключается вторая, потом третья).</w:t>
      </w:r>
    </w:p>
    <w:p w:rsidR="00407824" w:rsidRPr="00820394" w:rsidRDefault="00407824" w:rsidP="00407824">
      <w:pPr>
        <w:pStyle w:val="Bodytext0"/>
        <w:shd w:val="clear" w:color="auto" w:fill="auto"/>
        <w:spacing w:before="0" w:after="176" w:line="360" w:lineRule="auto"/>
        <w:ind w:left="40" w:right="40"/>
        <w:jc w:val="left"/>
      </w:pPr>
      <w:r w:rsidRPr="00820394">
        <w:t>Важнейшая составляющая учебно-воспитательного процесса - учет индивидуальных особенностей воспитанников:</w:t>
      </w:r>
    </w:p>
    <w:p w:rsidR="00407824" w:rsidRPr="00820394" w:rsidRDefault="00407824" w:rsidP="00407824">
      <w:pPr>
        <w:pStyle w:val="Bodytext0"/>
        <w:shd w:val="clear" w:color="auto" w:fill="auto"/>
        <w:spacing w:before="0" w:line="360" w:lineRule="auto"/>
        <w:ind w:left="40" w:right="40"/>
        <w:jc w:val="left"/>
      </w:pPr>
      <w:r w:rsidRPr="00820394">
        <w:rPr>
          <w:rStyle w:val="Bodytext13pt"/>
          <w:sz w:val="28"/>
          <w:szCs w:val="28"/>
        </w:rPr>
        <w:t xml:space="preserve">во-первых, </w:t>
      </w:r>
      <w:r w:rsidRPr="00820394">
        <w:t xml:space="preserve">это </w:t>
      </w:r>
      <w:r w:rsidRPr="00820394">
        <w:rPr>
          <w:rStyle w:val="Bodytext13pt"/>
          <w:sz w:val="28"/>
          <w:szCs w:val="28"/>
        </w:rPr>
        <w:t xml:space="preserve">часть вопроса о соотношении возрастных и индивидуальных </w:t>
      </w:r>
      <w:r w:rsidRPr="00820394">
        <w:t>особенностей участников разновозрастного взаимодействия и их учете в воспитательном процессе.</w:t>
      </w:r>
    </w:p>
    <w:p w:rsidR="00407824" w:rsidRPr="00820394" w:rsidRDefault="00407824" w:rsidP="00407824">
      <w:pPr>
        <w:pStyle w:val="Bodytext0"/>
        <w:shd w:val="clear" w:color="auto" w:fill="auto"/>
        <w:spacing w:before="0" w:after="184" w:line="360" w:lineRule="auto"/>
        <w:ind w:left="40" w:right="40"/>
        <w:jc w:val="left"/>
      </w:pPr>
      <w:r w:rsidRPr="00820394">
        <w:t>во-вторых, в разновозрастных группах эта проблема выражена гораздо острее, в силу необходимости учитывать особенности сразу нескольких возрастных групп при выборе средств и приемов воспитания.</w:t>
      </w:r>
    </w:p>
    <w:p w:rsidR="00407824" w:rsidRPr="00820394" w:rsidRDefault="00407824" w:rsidP="00407824">
      <w:pPr>
        <w:pStyle w:val="Bodytext0"/>
        <w:shd w:val="clear" w:color="auto" w:fill="auto"/>
        <w:spacing w:before="0" w:after="176" w:line="360" w:lineRule="auto"/>
        <w:ind w:left="40" w:right="40"/>
        <w:jc w:val="left"/>
      </w:pPr>
      <w:r w:rsidRPr="00820394">
        <w:t>в-третьих, как уже было упомянуто, индивидуальные различия могут либо минимизировать различия в возрасте, либо усилить их воздействие. Следовательно, воспитателю следует уделить больше внимания данной проблеме.</w:t>
      </w:r>
    </w:p>
    <w:p w:rsidR="00407824" w:rsidRPr="00820394" w:rsidRDefault="00407824" w:rsidP="00407824">
      <w:pPr>
        <w:pStyle w:val="Bodytext0"/>
        <w:shd w:val="clear" w:color="auto" w:fill="auto"/>
        <w:spacing w:before="0" w:after="176" w:line="360" w:lineRule="auto"/>
        <w:ind w:left="40" w:right="40"/>
        <w:jc w:val="left"/>
      </w:pPr>
      <w:r w:rsidRPr="00820394">
        <w:t>в-четвертых, данную проблему необходимо воспринимать как возможность поиска наиболее эффективных педагогических приемов сочетания индивидуальных особенностей детей различного возраста.</w:t>
      </w:r>
    </w:p>
    <w:p w:rsidR="00407824" w:rsidRPr="00820394" w:rsidRDefault="00407824" w:rsidP="00407824">
      <w:pPr>
        <w:pStyle w:val="Bodytext20"/>
        <w:shd w:val="clear" w:color="auto" w:fill="auto"/>
        <w:spacing w:after="256" w:line="360" w:lineRule="auto"/>
        <w:ind w:left="40" w:right="40"/>
        <w:jc w:val="left"/>
        <w:rPr>
          <w:sz w:val="28"/>
          <w:szCs w:val="28"/>
        </w:rPr>
      </w:pPr>
      <w:r w:rsidRPr="00820394">
        <w:rPr>
          <w:sz w:val="28"/>
          <w:szCs w:val="28"/>
        </w:rPr>
        <w:t>Тип организации детей во время организованной деятельности в разновозрастной группе в детском саду (Б. Н. Аванесовой).</w:t>
      </w:r>
    </w:p>
    <w:p w:rsidR="00407824" w:rsidRPr="00820394" w:rsidRDefault="00407824" w:rsidP="00407824">
      <w:pPr>
        <w:pStyle w:val="Bodytext0"/>
        <w:numPr>
          <w:ilvl w:val="0"/>
          <w:numId w:val="6"/>
        </w:numPr>
        <w:shd w:val="clear" w:color="auto" w:fill="auto"/>
        <w:spacing w:before="0" w:after="154" w:line="360" w:lineRule="auto"/>
        <w:ind w:left="40"/>
        <w:jc w:val="left"/>
      </w:pPr>
      <w:r w:rsidRPr="00820394">
        <w:t xml:space="preserve"> - все дети заняты одним видом деятельности;</w:t>
      </w:r>
    </w:p>
    <w:p w:rsidR="00407824" w:rsidRPr="00820394" w:rsidRDefault="00407824" w:rsidP="00407824">
      <w:pPr>
        <w:pStyle w:val="Bodytext0"/>
        <w:numPr>
          <w:ilvl w:val="0"/>
          <w:numId w:val="6"/>
        </w:numPr>
        <w:shd w:val="clear" w:color="auto" w:fill="auto"/>
        <w:spacing w:before="0" w:after="252" w:line="360" w:lineRule="auto"/>
        <w:ind w:left="40" w:right="40"/>
        <w:jc w:val="left"/>
      </w:pPr>
      <w:r w:rsidRPr="00820394">
        <w:t xml:space="preserve"> - комбинированные занятия, исходя из индивидуальных характеристик каждого отдельного возраста;</w:t>
      </w:r>
    </w:p>
    <w:p w:rsidR="00407824" w:rsidRPr="00820394" w:rsidRDefault="00407824" w:rsidP="00407824">
      <w:pPr>
        <w:pStyle w:val="Bodytext0"/>
        <w:numPr>
          <w:ilvl w:val="0"/>
          <w:numId w:val="6"/>
        </w:numPr>
        <w:shd w:val="clear" w:color="auto" w:fill="auto"/>
        <w:spacing w:before="0" w:after="0" w:line="360" w:lineRule="auto"/>
        <w:ind w:left="40"/>
        <w:jc w:val="left"/>
      </w:pPr>
      <w:r w:rsidRPr="00820394">
        <w:lastRenderedPageBreak/>
        <w:t xml:space="preserve"> - занятия с каждой отдельной подгруппой по общепринятой методике.</w:t>
      </w:r>
    </w:p>
    <w:p w:rsidR="002122C8" w:rsidRPr="000E5FDE" w:rsidRDefault="007F4782" w:rsidP="00407824">
      <w:pPr>
        <w:pStyle w:val="Bodytext20"/>
        <w:shd w:val="clear" w:color="auto" w:fill="auto"/>
        <w:spacing w:after="199" w:line="360" w:lineRule="auto"/>
        <w:ind w:right="20"/>
        <w:rPr>
          <w:sz w:val="28"/>
          <w:szCs w:val="28"/>
        </w:rPr>
      </w:pPr>
      <w:r w:rsidRPr="000E5FDE">
        <w:rPr>
          <w:sz w:val="28"/>
          <w:szCs w:val="28"/>
        </w:rPr>
        <w:t>Виды организации совместной образовательной деятельности в разновозрастной группе.</w:t>
      </w:r>
    </w:p>
    <w:p w:rsidR="000E5FDE" w:rsidRPr="000E5FDE" w:rsidRDefault="000E5FDE" w:rsidP="000E5FDE">
      <w:pPr>
        <w:pStyle w:val="Bodytext20"/>
        <w:shd w:val="clear" w:color="auto" w:fill="auto"/>
        <w:spacing w:after="199" w:line="360" w:lineRule="auto"/>
        <w:ind w:left="60" w:right="20"/>
        <w:rPr>
          <w:sz w:val="28"/>
          <w:szCs w:val="28"/>
        </w:rPr>
      </w:pPr>
      <w:r w:rsidRPr="00407824">
        <w:rPr>
          <w:sz w:val="28"/>
          <w:szCs w:val="28"/>
        </w:rPr>
        <w:t xml:space="preserve">1 </w:t>
      </w:r>
      <w:r w:rsidRPr="000E5FDE">
        <w:rPr>
          <w:sz w:val="28"/>
          <w:szCs w:val="28"/>
        </w:rPr>
        <w:t>вид- ступенчатое начало занятия.</w:t>
      </w:r>
    </w:p>
    <w:p w:rsidR="002122C8" w:rsidRPr="000E5FDE" w:rsidRDefault="007F4782" w:rsidP="000E5FDE">
      <w:pPr>
        <w:pStyle w:val="Bodytext0"/>
        <w:shd w:val="clear" w:color="auto" w:fill="auto"/>
        <w:spacing w:before="0" w:after="268" w:line="360" w:lineRule="auto"/>
        <w:ind w:left="60" w:right="20"/>
      </w:pPr>
      <w:r w:rsidRPr="000E5FDE">
        <w:t>На первом этапе работу начинают старшие дети: изучается новая тема, выполняются индивидуальные задания. На втором этапе в работе задействуются дети младшей группы. С ними работает педагог, старшие дети работают в парах. На третьем этапе одновременно работают все дети, которые, например, участвуют в заключительной беседе.</w:t>
      </w:r>
    </w:p>
    <w:p w:rsidR="002122C8" w:rsidRPr="000E5FDE" w:rsidRDefault="000E5FDE" w:rsidP="000E5FDE">
      <w:pPr>
        <w:pStyle w:val="Bodytext20"/>
        <w:shd w:val="clear" w:color="auto" w:fill="auto"/>
        <w:spacing w:after="158" w:line="360" w:lineRule="auto"/>
        <w:rPr>
          <w:sz w:val="28"/>
          <w:szCs w:val="28"/>
        </w:rPr>
      </w:pPr>
      <w:r w:rsidRPr="000E5FDE">
        <w:rPr>
          <w:sz w:val="28"/>
          <w:szCs w:val="28"/>
        </w:rPr>
        <w:t>2</w:t>
      </w:r>
      <w:r w:rsidR="007F4782" w:rsidRPr="000E5FDE">
        <w:rPr>
          <w:sz w:val="28"/>
          <w:szCs w:val="28"/>
        </w:rPr>
        <w:t xml:space="preserve"> вид - ступенчатое (поэтапное) окончание занятия</w:t>
      </w:r>
    </w:p>
    <w:p w:rsidR="002122C8" w:rsidRPr="000E5FDE" w:rsidRDefault="007F4782" w:rsidP="000E5FDE">
      <w:pPr>
        <w:pStyle w:val="Bodytext0"/>
        <w:shd w:val="clear" w:color="auto" w:fill="auto"/>
        <w:spacing w:before="0" w:line="360" w:lineRule="auto"/>
        <w:ind w:left="60" w:right="20"/>
      </w:pPr>
      <w:r w:rsidRPr="000E5FDE">
        <w:t>Начало деятельности общее для всех детей. Это игровая ситуация, вопрос познавательно-поисковой направленности, организационный момент. На втором этапе младшие дети участвуют в общем занятии в течение 10 минут. Сюда входит активное участие, пассивное слушание, предметная деятельность, работа вместе со старшими детьми. После этого младшие дети завершают работу. На третьем этапе участвуют все дети: заключительная беседа, диалог.</w:t>
      </w:r>
    </w:p>
    <w:p w:rsidR="000E5FDE" w:rsidRPr="000E5FDE" w:rsidRDefault="000E5FDE" w:rsidP="000E5FDE">
      <w:pPr>
        <w:pStyle w:val="Bodytext20"/>
        <w:shd w:val="clear" w:color="auto" w:fill="auto"/>
        <w:spacing w:after="248" w:line="360" w:lineRule="auto"/>
        <w:ind w:right="20"/>
        <w:rPr>
          <w:sz w:val="28"/>
          <w:szCs w:val="28"/>
        </w:rPr>
      </w:pPr>
      <w:r w:rsidRPr="000E5FDE">
        <w:rPr>
          <w:sz w:val="28"/>
          <w:szCs w:val="28"/>
        </w:rPr>
        <w:t>3</w:t>
      </w:r>
      <w:r w:rsidR="007F4782" w:rsidRPr="000E5FDE">
        <w:rPr>
          <w:sz w:val="28"/>
          <w:szCs w:val="28"/>
        </w:rPr>
        <w:t xml:space="preserve"> вид — одновременная деятельность детей по разному программному содержанию</w:t>
      </w:r>
      <w:r w:rsidRPr="000E5FDE">
        <w:rPr>
          <w:sz w:val="28"/>
          <w:szCs w:val="28"/>
        </w:rPr>
        <w:t>.</w:t>
      </w:r>
    </w:p>
    <w:p w:rsidR="002122C8" w:rsidRPr="000E5FDE" w:rsidRDefault="000E5FDE" w:rsidP="000E5FDE">
      <w:pPr>
        <w:pStyle w:val="Bodytext20"/>
        <w:shd w:val="clear" w:color="auto" w:fill="auto"/>
        <w:spacing w:after="248" w:line="360" w:lineRule="auto"/>
        <w:ind w:right="20"/>
        <w:rPr>
          <w:b w:val="0"/>
          <w:sz w:val="28"/>
          <w:szCs w:val="28"/>
        </w:rPr>
      </w:pPr>
      <w:r w:rsidRPr="000E5FDE">
        <w:rPr>
          <w:b w:val="0"/>
          <w:sz w:val="28"/>
          <w:szCs w:val="28"/>
        </w:rPr>
        <w:t xml:space="preserve">Этот вид организации учебной деятельности предусматривает </w:t>
      </w:r>
      <w:r w:rsidR="007F4782" w:rsidRPr="000E5FDE">
        <w:rPr>
          <w:b w:val="0"/>
          <w:sz w:val="28"/>
          <w:szCs w:val="28"/>
        </w:rPr>
        <w:t>одновременную работу подгрупп по одному разделу программы, но с разным программным содержанием. Например, организуются игровые действия всех</w:t>
      </w:r>
      <w:r w:rsidRPr="000E5FDE">
        <w:rPr>
          <w:b w:val="0"/>
          <w:sz w:val="28"/>
          <w:szCs w:val="28"/>
        </w:rPr>
        <w:t xml:space="preserve"> детей в специально созданной среде</w:t>
      </w:r>
      <w:r w:rsidRPr="000E5FDE">
        <w:rPr>
          <w:sz w:val="28"/>
          <w:szCs w:val="28"/>
        </w:rPr>
        <w:t xml:space="preserve"> </w:t>
      </w:r>
      <w:r w:rsidRPr="000E5FDE">
        <w:rPr>
          <w:b w:val="0"/>
          <w:sz w:val="28"/>
          <w:szCs w:val="28"/>
        </w:rPr>
        <w:t>в соответствии с</w:t>
      </w:r>
      <w:r w:rsidR="007F4782" w:rsidRPr="000E5FDE">
        <w:rPr>
          <w:b w:val="0"/>
          <w:sz w:val="28"/>
          <w:szCs w:val="28"/>
        </w:rPr>
        <w:t xml:space="preserve"> возрастом под присмотром воспитателя. Младшие дети заканчивают деятельность раньше, оказываясь под присмотром младшего воспитателя.</w:t>
      </w:r>
    </w:p>
    <w:p w:rsidR="002122C8" w:rsidRPr="000E5FDE" w:rsidRDefault="007F4782" w:rsidP="000E5FDE">
      <w:pPr>
        <w:pStyle w:val="Bodytext20"/>
        <w:shd w:val="clear" w:color="auto" w:fill="auto"/>
        <w:spacing w:after="116" w:line="360" w:lineRule="auto"/>
        <w:ind w:left="60" w:right="20"/>
        <w:rPr>
          <w:sz w:val="28"/>
          <w:szCs w:val="28"/>
        </w:rPr>
      </w:pPr>
      <w:r w:rsidRPr="000E5FDE">
        <w:rPr>
          <w:sz w:val="28"/>
          <w:szCs w:val="28"/>
        </w:rPr>
        <w:t>При организации работы в разновозрастной группе необходимо учитывать следующие моменты:</w:t>
      </w:r>
    </w:p>
    <w:p w:rsidR="000E5FDE" w:rsidRPr="000E5FDE" w:rsidRDefault="007F4782" w:rsidP="000E5FDE">
      <w:pPr>
        <w:pStyle w:val="Bodytext0"/>
        <w:numPr>
          <w:ilvl w:val="0"/>
          <w:numId w:val="2"/>
        </w:numPr>
        <w:shd w:val="clear" w:color="auto" w:fill="auto"/>
        <w:tabs>
          <w:tab w:val="left" w:pos="454"/>
        </w:tabs>
        <w:spacing w:before="0" w:after="196" w:line="360" w:lineRule="auto"/>
        <w:ind w:left="60" w:right="20" w:firstLine="100"/>
        <w:rPr>
          <w:rStyle w:val="Bodytext7Exact"/>
          <w:sz w:val="28"/>
          <w:szCs w:val="28"/>
        </w:rPr>
      </w:pPr>
      <w:r w:rsidRPr="000E5FDE">
        <w:lastRenderedPageBreak/>
        <w:t>Воспитатель, организовывая учебный процесс в разновозрастной группе, должен четко определить цель, задачи, содержание, хорошо владеть методикой проведения занятий с детьми разных возрастов.</w:t>
      </w:r>
    </w:p>
    <w:p w:rsidR="002122C8" w:rsidRPr="000E5FDE" w:rsidRDefault="007F4782" w:rsidP="000E5FDE">
      <w:pPr>
        <w:pStyle w:val="Bodytext0"/>
        <w:numPr>
          <w:ilvl w:val="0"/>
          <w:numId w:val="2"/>
        </w:numPr>
        <w:shd w:val="clear" w:color="auto" w:fill="auto"/>
        <w:tabs>
          <w:tab w:val="left" w:pos="632"/>
        </w:tabs>
        <w:spacing w:before="0" w:after="54" w:line="360" w:lineRule="auto"/>
        <w:ind w:left="60"/>
      </w:pPr>
      <w:r w:rsidRPr="000E5FDE">
        <w:t>Воспитатель должен научиться дифференцировать программные</w:t>
      </w:r>
      <w:r w:rsidR="000E5FDE" w:rsidRPr="000E5FDE">
        <w:t xml:space="preserve"> требования для каждой возрастной подгруппы за счёт разных способов </w:t>
      </w:r>
    </w:p>
    <w:p w:rsidR="000E5FDE" w:rsidRPr="000E5FDE" w:rsidRDefault="000E5FDE" w:rsidP="000E5FDE">
      <w:pPr>
        <w:pStyle w:val="Bodytext0"/>
        <w:shd w:val="clear" w:color="auto" w:fill="auto"/>
        <w:tabs>
          <w:tab w:val="left" w:pos="632"/>
        </w:tabs>
        <w:spacing w:before="0" w:after="54" w:line="360" w:lineRule="auto"/>
        <w:ind w:left="60"/>
      </w:pPr>
      <w:r w:rsidRPr="000E5FDE">
        <w:t>выполнения определённого задания.</w:t>
      </w:r>
    </w:p>
    <w:p w:rsidR="00407824" w:rsidRPr="00407824" w:rsidRDefault="00407824" w:rsidP="00407824">
      <w:pPr>
        <w:numPr>
          <w:ilvl w:val="0"/>
          <w:numId w:val="4"/>
        </w:numPr>
        <w:spacing w:after="120" w:line="360" w:lineRule="auto"/>
        <w:ind w:left="20" w:right="20"/>
        <w:jc w:val="both"/>
        <w:rPr>
          <w:rFonts w:ascii="Times New Roman" w:hAnsi="Times New Roman" w:cs="Times New Roman"/>
          <w:sz w:val="28"/>
          <w:szCs w:val="28"/>
        </w:rPr>
      </w:pPr>
      <w:r w:rsidRPr="00407824">
        <w:rPr>
          <w:rFonts w:ascii="Times New Roman" w:hAnsi="Times New Roman" w:cs="Times New Roman"/>
          <w:sz w:val="28"/>
          <w:szCs w:val="28"/>
        </w:rPr>
        <w:t>При проведении совместной образовательной деятельности в разновозрастной группе надо следить за тем, чтобы деятельность детей одной подгруппы не отвлекала детей другой подгруппы. Следует проводить совместную деятельность при условии одинаковой или близкой темы для детей всех возрастных подгрупп, учитывая их возможности и уровень их самостоятельности.</w:t>
      </w:r>
    </w:p>
    <w:p w:rsidR="00407824" w:rsidRPr="00407824" w:rsidRDefault="00407824" w:rsidP="00407824">
      <w:pPr>
        <w:numPr>
          <w:ilvl w:val="0"/>
          <w:numId w:val="4"/>
        </w:numPr>
        <w:spacing w:after="124" w:line="360" w:lineRule="auto"/>
        <w:ind w:left="20" w:right="20"/>
        <w:jc w:val="both"/>
        <w:rPr>
          <w:rFonts w:ascii="Times New Roman" w:hAnsi="Times New Roman" w:cs="Times New Roman"/>
          <w:sz w:val="28"/>
          <w:szCs w:val="28"/>
        </w:rPr>
      </w:pPr>
      <w:r w:rsidRPr="00407824">
        <w:rPr>
          <w:rFonts w:ascii="Times New Roman" w:hAnsi="Times New Roman" w:cs="Times New Roman"/>
          <w:sz w:val="28"/>
          <w:szCs w:val="28"/>
        </w:rPr>
        <w:t xml:space="preserve"> Материал, подготовленный к занятию, должен содержать общие элементы для детей всех подгрупп, что дает возможность объединить воспитанников для проведения игр, выполнения определенных заданий.</w:t>
      </w:r>
    </w:p>
    <w:p w:rsidR="00407824" w:rsidRPr="00407824" w:rsidRDefault="00407824" w:rsidP="00407824">
      <w:pPr>
        <w:numPr>
          <w:ilvl w:val="0"/>
          <w:numId w:val="4"/>
        </w:numPr>
        <w:tabs>
          <w:tab w:val="left" w:pos="1239"/>
        </w:tabs>
        <w:spacing w:after="188" w:line="360" w:lineRule="auto"/>
        <w:ind w:left="20" w:right="20"/>
        <w:jc w:val="both"/>
        <w:rPr>
          <w:rFonts w:ascii="Times New Roman" w:hAnsi="Times New Roman" w:cs="Times New Roman"/>
          <w:sz w:val="28"/>
          <w:szCs w:val="28"/>
        </w:rPr>
      </w:pPr>
      <w:r w:rsidRPr="00407824">
        <w:rPr>
          <w:rFonts w:ascii="Times New Roman" w:hAnsi="Times New Roman" w:cs="Times New Roman"/>
          <w:sz w:val="28"/>
          <w:szCs w:val="28"/>
        </w:rPr>
        <w:t xml:space="preserve"> Выполнение заданий в разновозрастной группе осуществляется двумя путями:</w:t>
      </w:r>
      <w:r w:rsidRPr="00407824">
        <w:rPr>
          <w:rFonts w:ascii="Times New Roman" w:hAnsi="Times New Roman" w:cs="Times New Roman"/>
          <w:sz w:val="28"/>
          <w:szCs w:val="28"/>
        </w:rPr>
        <w:tab/>
        <w:t>под непосредственным руководством педагога; с помощью дидактичных игр и дидактичных материалов (самостоятельная работа детей).</w:t>
      </w:r>
    </w:p>
    <w:p w:rsidR="00407824" w:rsidRPr="00407824" w:rsidRDefault="00407824" w:rsidP="00407824">
      <w:pPr>
        <w:spacing w:after="212" w:line="360" w:lineRule="auto"/>
        <w:ind w:left="20"/>
        <w:rPr>
          <w:rFonts w:ascii="Times New Roman" w:hAnsi="Times New Roman" w:cs="Times New Roman"/>
          <w:sz w:val="28"/>
          <w:szCs w:val="28"/>
        </w:rPr>
      </w:pPr>
      <w:r w:rsidRPr="00407824">
        <w:rPr>
          <w:rFonts w:ascii="Times New Roman" w:hAnsi="Times New Roman" w:cs="Times New Roman"/>
          <w:sz w:val="28"/>
          <w:szCs w:val="28"/>
        </w:rPr>
        <w:t>Пример: Аппликация на тему «Весенние цветы».</w:t>
      </w:r>
    </w:p>
    <w:p w:rsidR="00407824" w:rsidRPr="00407824" w:rsidRDefault="00407824" w:rsidP="00407824">
      <w:pPr>
        <w:spacing w:after="74" w:line="360" w:lineRule="auto"/>
        <w:ind w:left="20"/>
        <w:rPr>
          <w:rFonts w:ascii="Times New Roman" w:hAnsi="Times New Roman" w:cs="Times New Roman"/>
          <w:sz w:val="28"/>
          <w:szCs w:val="28"/>
        </w:rPr>
      </w:pPr>
      <w:r w:rsidRPr="00407824">
        <w:rPr>
          <w:rFonts w:ascii="Times New Roman" w:hAnsi="Times New Roman" w:cs="Times New Roman"/>
          <w:sz w:val="28"/>
          <w:szCs w:val="28"/>
        </w:rPr>
        <w:t>Младшие дети учатся вырезать цветы и листья из квадратов и прямоугольников, закрепляют умение вырезания округлых форм путём</w:t>
      </w:r>
    </w:p>
    <w:p w:rsidR="00407824" w:rsidRPr="00407824" w:rsidRDefault="00407824" w:rsidP="00407824">
      <w:pPr>
        <w:spacing w:after="124" w:line="360" w:lineRule="auto"/>
        <w:ind w:left="20" w:right="20"/>
        <w:rPr>
          <w:rFonts w:ascii="Times New Roman" w:hAnsi="Times New Roman" w:cs="Times New Roman"/>
          <w:sz w:val="28"/>
          <w:szCs w:val="28"/>
        </w:rPr>
      </w:pPr>
      <w:r w:rsidRPr="00407824">
        <w:rPr>
          <w:rFonts w:ascii="Times New Roman" w:hAnsi="Times New Roman" w:cs="Times New Roman"/>
          <w:sz w:val="28"/>
          <w:szCs w:val="28"/>
        </w:rPr>
        <w:t>закругления углов, сложенной гармошкой бумаги; развивают композиционные умения.</w:t>
      </w:r>
    </w:p>
    <w:p w:rsidR="00407824" w:rsidRPr="00407824" w:rsidRDefault="00407824" w:rsidP="00407824">
      <w:pPr>
        <w:spacing w:line="360" w:lineRule="auto"/>
        <w:ind w:left="20" w:right="20"/>
        <w:rPr>
          <w:rFonts w:ascii="Times New Roman" w:hAnsi="Times New Roman" w:cs="Times New Roman"/>
          <w:sz w:val="28"/>
          <w:szCs w:val="28"/>
        </w:rPr>
      </w:pPr>
      <w:r w:rsidRPr="00407824">
        <w:rPr>
          <w:rFonts w:ascii="Times New Roman" w:hAnsi="Times New Roman" w:cs="Times New Roman"/>
          <w:sz w:val="28"/>
          <w:szCs w:val="28"/>
        </w:rPr>
        <w:t>Для старших детей задача усложняется - дети знакомятся с новым видом аппликации - торцеванием (серединку у нарцисса - дети делаю из гофрированной бумаги - способом торцевание)</w:t>
      </w:r>
    </w:p>
    <w:p w:rsidR="00407824" w:rsidRPr="00407824" w:rsidRDefault="00407824" w:rsidP="00407824">
      <w:pPr>
        <w:spacing w:after="792" w:line="360" w:lineRule="auto"/>
        <w:ind w:left="20" w:right="20"/>
        <w:rPr>
          <w:rFonts w:ascii="Times New Roman" w:hAnsi="Times New Roman" w:cs="Times New Roman"/>
          <w:sz w:val="28"/>
          <w:szCs w:val="28"/>
        </w:rPr>
      </w:pPr>
      <w:r w:rsidRPr="00407824">
        <w:rPr>
          <w:rFonts w:ascii="Times New Roman" w:hAnsi="Times New Roman" w:cs="Times New Roman"/>
          <w:sz w:val="28"/>
          <w:szCs w:val="28"/>
        </w:rPr>
        <w:t xml:space="preserve">Непосредственно образовательная деятельность, которая начинается одновременно со всеми детьми, заканчиваются по подгруппам. Первыми </w:t>
      </w:r>
      <w:r w:rsidRPr="00407824">
        <w:rPr>
          <w:rFonts w:ascii="Times New Roman" w:hAnsi="Times New Roman" w:cs="Times New Roman"/>
          <w:sz w:val="28"/>
          <w:szCs w:val="28"/>
        </w:rPr>
        <w:lastRenderedPageBreak/>
        <w:t>заканчивают дети младшей подгруппы и уходят под присмотром младшего воспитателя. Затем через 5-10 минут завершают работу дети старшей подгруппы.</w:t>
      </w:r>
    </w:p>
    <w:p w:rsidR="00407824" w:rsidRPr="00407824" w:rsidRDefault="00407824" w:rsidP="00407824">
      <w:pPr>
        <w:spacing w:after="222" w:line="360" w:lineRule="auto"/>
        <w:ind w:left="20"/>
        <w:rPr>
          <w:rFonts w:ascii="Times New Roman" w:hAnsi="Times New Roman" w:cs="Times New Roman"/>
          <w:sz w:val="28"/>
          <w:szCs w:val="28"/>
        </w:rPr>
      </w:pPr>
      <w:r w:rsidRPr="00407824">
        <w:rPr>
          <w:rFonts w:ascii="Times New Roman" w:hAnsi="Times New Roman" w:cs="Times New Roman"/>
          <w:sz w:val="28"/>
          <w:szCs w:val="28"/>
        </w:rPr>
        <w:t>Еще один пример: Конструирование «Мост».</w:t>
      </w:r>
    </w:p>
    <w:p w:rsidR="00407824" w:rsidRPr="00407824" w:rsidRDefault="00407824" w:rsidP="00407824">
      <w:pPr>
        <w:spacing w:after="127" w:line="360" w:lineRule="auto"/>
        <w:ind w:left="20"/>
        <w:rPr>
          <w:rFonts w:ascii="Times New Roman" w:hAnsi="Times New Roman" w:cs="Times New Roman"/>
          <w:sz w:val="28"/>
          <w:szCs w:val="28"/>
        </w:rPr>
      </w:pPr>
      <w:r w:rsidRPr="00407824">
        <w:rPr>
          <w:rFonts w:ascii="Times New Roman" w:hAnsi="Times New Roman" w:cs="Times New Roman"/>
          <w:sz w:val="28"/>
          <w:szCs w:val="28"/>
        </w:rPr>
        <w:t>Ставится задача соорудить одну и ту же постройку, но по-разному.</w:t>
      </w:r>
    </w:p>
    <w:p w:rsidR="00407824" w:rsidRPr="00407824" w:rsidRDefault="00407824" w:rsidP="00407824">
      <w:pPr>
        <w:spacing w:line="360" w:lineRule="auto"/>
        <w:ind w:left="20" w:right="440"/>
        <w:rPr>
          <w:rFonts w:ascii="Times New Roman" w:hAnsi="Times New Roman" w:cs="Times New Roman"/>
          <w:sz w:val="28"/>
          <w:szCs w:val="28"/>
        </w:rPr>
      </w:pPr>
      <w:r w:rsidRPr="00407824">
        <w:rPr>
          <w:rFonts w:ascii="Times New Roman" w:hAnsi="Times New Roman" w:cs="Times New Roman"/>
          <w:sz w:val="28"/>
          <w:szCs w:val="28"/>
        </w:rPr>
        <w:t>Младшей дети сооружают такой мост, какой построил педагог, в качестве образца. А дети старшие - такой высоты, чтобы под ним могла проехать игрушечная машинка.</w:t>
      </w:r>
    </w:p>
    <w:p w:rsidR="002122C8" w:rsidRPr="00407824" w:rsidRDefault="002122C8" w:rsidP="000E5FDE">
      <w:pPr>
        <w:pStyle w:val="Bodytext70"/>
        <w:shd w:val="clear" w:color="auto" w:fill="auto"/>
        <w:tabs>
          <w:tab w:val="left" w:pos="2413"/>
          <w:tab w:val="left" w:pos="2808"/>
          <w:tab w:val="right" w:pos="4447"/>
        </w:tabs>
        <w:spacing w:after="89" w:line="360" w:lineRule="auto"/>
        <w:ind w:left="60"/>
        <w:rPr>
          <w:sz w:val="28"/>
          <w:szCs w:val="28"/>
        </w:rPr>
      </w:pPr>
    </w:p>
    <w:sectPr w:rsidR="002122C8" w:rsidRPr="00407824" w:rsidSect="002122C8">
      <w:type w:val="continuous"/>
      <w:pgSz w:w="12240" w:h="15840"/>
      <w:pgMar w:top="588" w:right="1447" w:bottom="583" w:left="13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F1C" w:rsidRDefault="00F27F1C" w:rsidP="002122C8">
      <w:r>
        <w:separator/>
      </w:r>
    </w:p>
  </w:endnote>
  <w:endnote w:type="continuationSeparator" w:id="1">
    <w:p w:rsidR="00F27F1C" w:rsidRDefault="00F27F1C" w:rsidP="00212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F1C" w:rsidRDefault="00F27F1C"/>
  </w:footnote>
  <w:footnote w:type="continuationSeparator" w:id="1">
    <w:p w:rsidR="00F27F1C" w:rsidRDefault="00F27F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E47"/>
    <w:multiLevelType w:val="multilevel"/>
    <w:tmpl w:val="3318878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30305D"/>
    <w:multiLevelType w:val="multilevel"/>
    <w:tmpl w:val="3F0865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16E64"/>
    <w:multiLevelType w:val="hybridMultilevel"/>
    <w:tmpl w:val="79485B08"/>
    <w:lvl w:ilvl="0" w:tplc="AE94FE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B6ABD"/>
    <w:multiLevelType w:val="multilevel"/>
    <w:tmpl w:val="45204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DA1F7D"/>
    <w:multiLevelType w:val="multilevel"/>
    <w:tmpl w:val="D54AF03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4E7356"/>
    <w:multiLevelType w:val="multilevel"/>
    <w:tmpl w:val="8CEC9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lvlOverride w:ilvl="0">
      <w:startOverride w:val="3"/>
    </w:lvlOverride>
    <w:lvlOverride w:ilvl="1"/>
    <w:lvlOverride w:ilvl="2"/>
    <w:lvlOverride w:ilvl="3"/>
    <w:lvlOverride w:ilvl="4"/>
    <w:lvlOverride w:ilvl="5"/>
    <w:lvlOverride w:ilvl="6"/>
    <w:lvlOverride w:ilvl="7"/>
    <w:lvlOverride w:ilvl="8"/>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122C8"/>
    <w:rsid w:val="000E5FDE"/>
    <w:rsid w:val="002122C8"/>
    <w:rsid w:val="00407824"/>
    <w:rsid w:val="007F4782"/>
    <w:rsid w:val="00AB1BDE"/>
    <w:rsid w:val="00F2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22C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122C8"/>
    <w:rPr>
      <w:color w:val="0066CC"/>
      <w:u w:val="single"/>
    </w:rPr>
  </w:style>
  <w:style w:type="character" w:customStyle="1" w:styleId="Bodytext5Exact">
    <w:name w:val="Body text (5) Exact"/>
    <w:basedOn w:val="a0"/>
    <w:rsid w:val="002122C8"/>
    <w:rPr>
      <w:rFonts w:ascii="Times New Roman" w:eastAsia="Times New Roman" w:hAnsi="Times New Roman" w:cs="Times New Roman"/>
      <w:b/>
      <w:bCs/>
      <w:i w:val="0"/>
      <w:iCs w:val="0"/>
      <w:smallCaps w:val="0"/>
      <w:strike w:val="0"/>
      <w:sz w:val="19"/>
      <w:szCs w:val="19"/>
      <w:u w:val="none"/>
    </w:rPr>
  </w:style>
  <w:style w:type="character" w:customStyle="1" w:styleId="Bodytext5SmallCapsExact">
    <w:name w:val="Body text (5) + Small Caps Exact"/>
    <w:basedOn w:val="Bodytext5"/>
    <w:rsid w:val="002122C8"/>
    <w:rPr>
      <w:smallCaps/>
      <w:sz w:val="19"/>
      <w:szCs w:val="19"/>
    </w:rPr>
  </w:style>
  <w:style w:type="character" w:customStyle="1" w:styleId="Bodytext7Exact">
    <w:name w:val="Body text (7) Exact"/>
    <w:basedOn w:val="a0"/>
    <w:rsid w:val="002122C8"/>
    <w:rPr>
      <w:rFonts w:ascii="Times New Roman" w:eastAsia="Times New Roman" w:hAnsi="Times New Roman" w:cs="Times New Roman"/>
      <w:b w:val="0"/>
      <w:bCs w:val="0"/>
      <w:i w:val="0"/>
      <w:iCs w:val="0"/>
      <w:smallCaps w:val="0"/>
      <w:strike w:val="0"/>
      <w:w w:val="150"/>
      <w:sz w:val="8"/>
      <w:szCs w:val="8"/>
      <w:u w:val="none"/>
    </w:rPr>
  </w:style>
  <w:style w:type="character" w:customStyle="1" w:styleId="Bodytext7Spacing1ptExact">
    <w:name w:val="Body text (7) + Spacing 1 pt Exact"/>
    <w:basedOn w:val="Bodytext7"/>
    <w:rsid w:val="002122C8"/>
    <w:rPr>
      <w:spacing w:val="39"/>
    </w:rPr>
  </w:style>
  <w:style w:type="character" w:customStyle="1" w:styleId="Bodytext2">
    <w:name w:val="Body text (2)_"/>
    <w:basedOn w:val="a0"/>
    <w:link w:val="Bodytext20"/>
    <w:rsid w:val="002122C8"/>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a0"/>
    <w:link w:val="Bodytext30"/>
    <w:rsid w:val="002122C8"/>
    <w:rPr>
      <w:rFonts w:ascii="Georgia" w:eastAsia="Georgia" w:hAnsi="Georgia" w:cs="Georgia"/>
      <w:b w:val="0"/>
      <w:bCs w:val="0"/>
      <w:i w:val="0"/>
      <w:iCs w:val="0"/>
      <w:smallCaps w:val="0"/>
      <w:strike w:val="0"/>
      <w:w w:val="200"/>
      <w:sz w:val="13"/>
      <w:szCs w:val="13"/>
      <w:u w:val="none"/>
    </w:rPr>
  </w:style>
  <w:style w:type="character" w:customStyle="1" w:styleId="Bodytext4">
    <w:name w:val="Body text (4)_"/>
    <w:basedOn w:val="a0"/>
    <w:link w:val="Bodytext40"/>
    <w:rsid w:val="002122C8"/>
    <w:rPr>
      <w:rFonts w:ascii="Palatino Linotype" w:eastAsia="Palatino Linotype" w:hAnsi="Palatino Linotype" w:cs="Palatino Linotype"/>
      <w:b w:val="0"/>
      <w:bCs w:val="0"/>
      <w:i w:val="0"/>
      <w:iCs w:val="0"/>
      <w:smallCaps w:val="0"/>
      <w:strike w:val="0"/>
      <w:w w:val="200"/>
      <w:sz w:val="8"/>
      <w:szCs w:val="8"/>
      <w:u w:val="none"/>
    </w:rPr>
  </w:style>
  <w:style w:type="character" w:customStyle="1" w:styleId="Bodytext4GeorgiaItalicScale100">
    <w:name w:val="Body text (4) + Georgia;Italic;Scale 100%"/>
    <w:basedOn w:val="Bodytext4"/>
    <w:rsid w:val="002122C8"/>
    <w:rPr>
      <w:rFonts w:ascii="Georgia" w:eastAsia="Georgia" w:hAnsi="Georgia" w:cs="Georgia"/>
      <w:i/>
      <w:iCs/>
      <w:color w:val="000000"/>
      <w:spacing w:val="0"/>
      <w:w w:val="100"/>
      <w:position w:val="0"/>
      <w:lang w:val="ru-RU" w:eastAsia="ru-RU" w:bidi="ru-RU"/>
    </w:rPr>
  </w:style>
  <w:style w:type="character" w:customStyle="1" w:styleId="Bodytext">
    <w:name w:val="Body text_"/>
    <w:basedOn w:val="a0"/>
    <w:link w:val="Bodytext0"/>
    <w:rsid w:val="002122C8"/>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a0"/>
    <w:link w:val="Bodytext50"/>
    <w:rsid w:val="002122C8"/>
    <w:rPr>
      <w:rFonts w:ascii="Times New Roman" w:eastAsia="Times New Roman" w:hAnsi="Times New Roman" w:cs="Times New Roman"/>
      <w:b/>
      <w:bCs/>
      <w:i w:val="0"/>
      <w:iCs w:val="0"/>
      <w:smallCaps w:val="0"/>
      <w:strike w:val="0"/>
      <w:sz w:val="21"/>
      <w:szCs w:val="21"/>
      <w:u w:val="none"/>
    </w:rPr>
  </w:style>
  <w:style w:type="character" w:customStyle="1" w:styleId="Bodytext5SmallCaps">
    <w:name w:val="Body text (5) + Small Caps"/>
    <w:basedOn w:val="Bodytext5"/>
    <w:rsid w:val="002122C8"/>
    <w:rPr>
      <w:smallCaps/>
      <w:color w:val="000000"/>
      <w:spacing w:val="0"/>
      <w:w w:val="100"/>
      <w:position w:val="0"/>
      <w:lang w:val="ru-RU" w:eastAsia="ru-RU" w:bidi="ru-RU"/>
    </w:rPr>
  </w:style>
  <w:style w:type="character" w:customStyle="1" w:styleId="Bodytext6">
    <w:name w:val="Body text (6)_"/>
    <w:basedOn w:val="a0"/>
    <w:link w:val="Bodytext60"/>
    <w:rsid w:val="002122C8"/>
    <w:rPr>
      <w:rFonts w:ascii="Times New Roman" w:eastAsia="Times New Roman" w:hAnsi="Times New Roman" w:cs="Times New Roman"/>
      <w:b w:val="0"/>
      <w:bCs w:val="0"/>
      <w:i w:val="0"/>
      <w:iCs w:val="0"/>
      <w:smallCaps w:val="0"/>
      <w:strike w:val="0"/>
      <w:sz w:val="10"/>
      <w:szCs w:val="10"/>
      <w:u w:val="none"/>
    </w:rPr>
  </w:style>
  <w:style w:type="character" w:customStyle="1" w:styleId="Bodytext7">
    <w:name w:val="Body text (7)_"/>
    <w:basedOn w:val="a0"/>
    <w:link w:val="Bodytext70"/>
    <w:rsid w:val="002122C8"/>
    <w:rPr>
      <w:rFonts w:ascii="Times New Roman" w:eastAsia="Times New Roman" w:hAnsi="Times New Roman" w:cs="Times New Roman"/>
      <w:b w:val="0"/>
      <w:bCs w:val="0"/>
      <w:i w:val="0"/>
      <w:iCs w:val="0"/>
      <w:smallCaps w:val="0"/>
      <w:strike w:val="0"/>
      <w:w w:val="150"/>
      <w:sz w:val="8"/>
      <w:szCs w:val="8"/>
      <w:u w:val="none"/>
    </w:rPr>
  </w:style>
  <w:style w:type="paragraph" w:customStyle="1" w:styleId="Bodytext50">
    <w:name w:val="Body text (5)"/>
    <w:basedOn w:val="a"/>
    <w:link w:val="Bodytext5"/>
    <w:rsid w:val="002122C8"/>
    <w:pPr>
      <w:shd w:val="clear" w:color="auto" w:fill="FFFFFF"/>
      <w:spacing w:before="120" w:line="0" w:lineRule="atLeast"/>
      <w:jc w:val="both"/>
    </w:pPr>
    <w:rPr>
      <w:rFonts w:ascii="Times New Roman" w:eastAsia="Times New Roman" w:hAnsi="Times New Roman" w:cs="Times New Roman"/>
      <w:b/>
      <w:bCs/>
      <w:sz w:val="21"/>
      <w:szCs w:val="21"/>
    </w:rPr>
  </w:style>
  <w:style w:type="paragraph" w:customStyle="1" w:styleId="Bodytext70">
    <w:name w:val="Body text (7)"/>
    <w:basedOn w:val="a"/>
    <w:link w:val="Bodytext7"/>
    <w:rsid w:val="002122C8"/>
    <w:pPr>
      <w:shd w:val="clear" w:color="auto" w:fill="FFFFFF"/>
      <w:spacing w:after="180" w:line="0" w:lineRule="atLeast"/>
      <w:jc w:val="both"/>
    </w:pPr>
    <w:rPr>
      <w:rFonts w:ascii="Times New Roman" w:eastAsia="Times New Roman" w:hAnsi="Times New Roman" w:cs="Times New Roman"/>
      <w:w w:val="150"/>
      <w:sz w:val="8"/>
      <w:szCs w:val="8"/>
    </w:rPr>
  </w:style>
  <w:style w:type="paragraph" w:customStyle="1" w:styleId="Bodytext20">
    <w:name w:val="Body text (2)"/>
    <w:basedOn w:val="a"/>
    <w:link w:val="Bodytext2"/>
    <w:rsid w:val="002122C8"/>
    <w:pPr>
      <w:shd w:val="clear" w:color="auto" w:fill="FFFFFF"/>
      <w:spacing w:after="120" w:line="379" w:lineRule="exact"/>
      <w:jc w:val="both"/>
    </w:pPr>
    <w:rPr>
      <w:rFonts w:ascii="Times New Roman" w:eastAsia="Times New Roman" w:hAnsi="Times New Roman" w:cs="Times New Roman"/>
      <w:b/>
      <w:bCs/>
      <w:sz w:val="26"/>
      <w:szCs w:val="26"/>
    </w:rPr>
  </w:style>
  <w:style w:type="paragraph" w:customStyle="1" w:styleId="Bodytext30">
    <w:name w:val="Body text (3)"/>
    <w:basedOn w:val="a"/>
    <w:link w:val="Bodytext3"/>
    <w:rsid w:val="002122C8"/>
    <w:pPr>
      <w:shd w:val="clear" w:color="auto" w:fill="FFFFFF"/>
      <w:spacing w:before="120" w:line="0" w:lineRule="atLeast"/>
      <w:jc w:val="both"/>
    </w:pPr>
    <w:rPr>
      <w:rFonts w:ascii="Georgia" w:eastAsia="Georgia" w:hAnsi="Georgia" w:cs="Georgia"/>
      <w:w w:val="200"/>
      <w:sz w:val="13"/>
      <w:szCs w:val="13"/>
    </w:rPr>
  </w:style>
  <w:style w:type="paragraph" w:customStyle="1" w:styleId="Bodytext40">
    <w:name w:val="Body text (4)"/>
    <w:basedOn w:val="a"/>
    <w:link w:val="Bodytext4"/>
    <w:rsid w:val="002122C8"/>
    <w:pPr>
      <w:shd w:val="clear" w:color="auto" w:fill="FFFFFF"/>
      <w:spacing w:after="300" w:line="0" w:lineRule="atLeast"/>
      <w:jc w:val="both"/>
    </w:pPr>
    <w:rPr>
      <w:rFonts w:ascii="Palatino Linotype" w:eastAsia="Palatino Linotype" w:hAnsi="Palatino Linotype" w:cs="Palatino Linotype"/>
      <w:w w:val="200"/>
      <w:sz w:val="8"/>
      <w:szCs w:val="8"/>
    </w:rPr>
  </w:style>
  <w:style w:type="paragraph" w:customStyle="1" w:styleId="Bodytext0">
    <w:name w:val="Body text"/>
    <w:basedOn w:val="a"/>
    <w:link w:val="Bodytext"/>
    <w:rsid w:val="002122C8"/>
    <w:pPr>
      <w:shd w:val="clear" w:color="auto" w:fill="FFFFFF"/>
      <w:spacing w:before="300" w:after="180" w:line="370" w:lineRule="exact"/>
      <w:jc w:val="both"/>
    </w:pPr>
    <w:rPr>
      <w:rFonts w:ascii="Times New Roman" w:eastAsia="Times New Roman" w:hAnsi="Times New Roman" w:cs="Times New Roman"/>
      <w:sz w:val="28"/>
      <w:szCs w:val="28"/>
    </w:rPr>
  </w:style>
  <w:style w:type="paragraph" w:customStyle="1" w:styleId="Bodytext60">
    <w:name w:val="Body text (6)"/>
    <w:basedOn w:val="a"/>
    <w:link w:val="Bodytext6"/>
    <w:rsid w:val="002122C8"/>
    <w:pPr>
      <w:shd w:val="clear" w:color="auto" w:fill="FFFFFF"/>
      <w:spacing w:after="300" w:line="77" w:lineRule="exact"/>
      <w:ind w:hanging="280"/>
    </w:pPr>
    <w:rPr>
      <w:rFonts w:ascii="Times New Roman" w:eastAsia="Times New Roman" w:hAnsi="Times New Roman" w:cs="Times New Roman"/>
      <w:sz w:val="10"/>
      <w:szCs w:val="10"/>
    </w:rPr>
  </w:style>
  <w:style w:type="character" w:customStyle="1" w:styleId="Bodytext13pt">
    <w:name w:val="Body text + 13 pt"/>
    <w:basedOn w:val="Bodytext"/>
    <w:rsid w:val="00407824"/>
    <w:rPr>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9427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756</Words>
  <Characters>4314</Characters>
  <Application>Microsoft Office Word</Application>
  <DocSecurity>0</DocSecurity>
  <Lines>35</Lines>
  <Paragraphs>10</Paragraphs>
  <ScaleCrop>false</ScaleCrop>
  <Company>Hewlett-Packard</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Плотников</cp:lastModifiedBy>
  <cp:revision>4</cp:revision>
  <dcterms:created xsi:type="dcterms:W3CDTF">2015-11-24T15:33:00Z</dcterms:created>
  <dcterms:modified xsi:type="dcterms:W3CDTF">2015-11-24T15:49:00Z</dcterms:modified>
</cp:coreProperties>
</file>