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EB" w:rsidRPr="002103EB" w:rsidRDefault="002103EB" w:rsidP="002103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t>Подготовительный этап.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t>1.Рассылка приглашения родителям.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Уважаемые родители</w:t>
      </w:r>
      <w:r w:rsidR="009971C9">
        <w:rPr>
          <w:rFonts w:ascii="Times New Roman" w:hAnsi="Times New Roman" w:cs="Times New Roman"/>
          <w:sz w:val="24"/>
          <w:szCs w:val="24"/>
        </w:rPr>
        <w:t xml:space="preserve"> группы 6</w:t>
      </w:r>
      <w:r w:rsidRPr="002103EB">
        <w:rPr>
          <w:rFonts w:ascii="Times New Roman" w:hAnsi="Times New Roman" w:cs="Times New Roman"/>
          <w:sz w:val="24"/>
          <w:szCs w:val="24"/>
        </w:rPr>
        <w:t>!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Родительское собрание на тему: «Готов ли Ваш ребёнок к школе?!»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</w:t>
      </w:r>
      <w:r w:rsidR="009971C9" w:rsidRPr="002103EB">
        <w:rPr>
          <w:rFonts w:ascii="Times New Roman" w:hAnsi="Times New Roman" w:cs="Times New Roman"/>
          <w:sz w:val="24"/>
          <w:szCs w:val="24"/>
        </w:rPr>
        <w:t>С</w:t>
      </w:r>
      <w:r w:rsidRPr="002103EB">
        <w:rPr>
          <w:rFonts w:ascii="Times New Roman" w:hAnsi="Times New Roman" w:cs="Times New Roman"/>
          <w:sz w:val="24"/>
          <w:szCs w:val="24"/>
        </w:rPr>
        <w:t>остоится</w:t>
      </w:r>
      <w:r w:rsidR="009971C9">
        <w:rPr>
          <w:rFonts w:ascii="Times New Roman" w:hAnsi="Times New Roman" w:cs="Times New Roman"/>
          <w:sz w:val="24"/>
          <w:szCs w:val="24"/>
        </w:rPr>
        <w:t xml:space="preserve"> 24 сентября.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3EB">
        <w:rPr>
          <w:rFonts w:ascii="Times New Roman" w:hAnsi="Times New Roman" w:cs="Times New Roman"/>
          <w:i/>
          <w:sz w:val="24"/>
          <w:szCs w:val="24"/>
        </w:rPr>
        <w:t xml:space="preserve">   На повестке дня: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3EB">
        <w:rPr>
          <w:rFonts w:ascii="Times New Roman" w:hAnsi="Times New Roman" w:cs="Times New Roman"/>
          <w:i/>
          <w:sz w:val="24"/>
          <w:szCs w:val="24"/>
        </w:rPr>
        <w:t xml:space="preserve">   -круглый стол вопросов и ответов, полезные советы и рекомендации;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3EB">
        <w:rPr>
          <w:rFonts w:ascii="Times New Roman" w:hAnsi="Times New Roman" w:cs="Times New Roman"/>
          <w:i/>
          <w:sz w:val="24"/>
          <w:szCs w:val="24"/>
        </w:rPr>
        <w:t xml:space="preserve">   -практикум по </w:t>
      </w:r>
      <w:r w:rsidR="009971C9">
        <w:rPr>
          <w:rFonts w:ascii="Times New Roman" w:hAnsi="Times New Roman" w:cs="Times New Roman"/>
          <w:i/>
          <w:sz w:val="24"/>
          <w:szCs w:val="24"/>
        </w:rPr>
        <w:t>артикуляционной гимнастике</w:t>
      </w:r>
      <w:r w:rsidRPr="002103EB">
        <w:rPr>
          <w:rFonts w:ascii="Times New Roman" w:hAnsi="Times New Roman" w:cs="Times New Roman"/>
          <w:i/>
          <w:sz w:val="24"/>
          <w:szCs w:val="24"/>
        </w:rPr>
        <w:t>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t>2.Анкетирование родителей</w:t>
      </w:r>
      <w:r w:rsidRPr="002103EB">
        <w:rPr>
          <w:rFonts w:ascii="Times New Roman" w:hAnsi="Times New Roman" w:cs="Times New Roman"/>
          <w:sz w:val="24"/>
          <w:szCs w:val="24"/>
        </w:rPr>
        <w:t xml:space="preserve"> «Готов ли Ваш ребёнок к школе?», с помощью которого родители могут достаточно объективно оценить подготовленность ребёнка к школе.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t>3.Выставка детских рисунков на школьную тему.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t>4.Подготовка плакатов:</w:t>
      </w:r>
    </w:p>
    <w:p w:rsidR="002103EB" w:rsidRPr="002103EB" w:rsidRDefault="002103EB" w:rsidP="002103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>Грамоте учиться – всегда пригодится.</w:t>
      </w:r>
    </w:p>
    <w:p w:rsidR="002103EB" w:rsidRPr="002103EB" w:rsidRDefault="002103EB" w:rsidP="002103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>Красна птица пером, а человек умом.</w:t>
      </w:r>
    </w:p>
    <w:p w:rsidR="002103EB" w:rsidRPr="002103EB" w:rsidRDefault="002103EB" w:rsidP="002103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3EB">
        <w:rPr>
          <w:rFonts w:ascii="Times New Roman" w:hAnsi="Times New Roman" w:cs="Times New Roman"/>
          <w:sz w:val="24"/>
          <w:szCs w:val="24"/>
        </w:rPr>
        <w:t>«Счастье даётся только знающим» (И.Бунин).</w:t>
      </w:r>
      <w:proofErr w:type="gramEnd"/>
    </w:p>
    <w:p w:rsidR="002103EB" w:rsidRPr="002103EB" w:rsidRDefault="002103EB" w:rsidP="002103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>Три несчастья есть у человека: смерть, старость и плохие дети (</w:t>
      </w:r>
      <w:proofErr w:type="spellStart"/>
      <w:r w:rsidRPr="002103EB">
        <w:rPr>
          <w:rFonts w:ascii="Times New Roman" w:hAnsi="Times New Roman" w:cs="Times New Roman"/>
          <w:sz w:val="24"/>
          <w:szCs w:val="24"/>
        </w:rPr>
        <w:t>укр</w:t>
      </w:r>
      <w:proofErr w:type="gramStart"/>
      <w:r w:rsidRPr="002103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103EB">
        <w:rPr>
          <w:rFonts w:ascii="Times New Roman" w:hAnsi="Times New Roman" w:cs="Times New Roman"/>
          <w:sz w:val="24"/>
          <w:szCs w:val="24"/>
        </w:rPr>
        <w:t>удрость</w:t>
      </w:r>
      <w:proofErr w:type="spellEnd"/>
      <w:r w:rsidRPr="002103EB">
        <w:rPr>
          <w:rFonts w:ascii="Times New Roman" w:hAnsi="Times New Roman" w:cs="Times New Roman"/>
          <w:sz w:val="24"/>
          <w:szCs w:val="24"/>
        </w:rPr>
        <w:t>).</w:t>
      </w: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t>5.Выставка методической литературы</w:t>
      </w:r>
      <w:r w:rsidRPr="002103EB">
        <w:rPr>
          <w:rFonts w:ascii="Times New Roman" w:hAnsi="Times New Roman" w:cs="Times New Roman"/>
          <w:sz w:val="24"/>
          <w:szCs w:val="24"/>
        </w:rPr>
        <w:t xml:space="preserve"> по подготовке детей к школе: обучение грамоте, чтение, письмо, логическое мышление.</w:t>
      </w: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t>6.Оформление папок – раскладушек</w:t>
      </w:r>
      <w:r w:rsidRPr="002103EB">
        <w:rPr>
          <w:rFonts w:ascii="Times New Roman" w:hAnsi="Times New Roman" w:cs="Times New Roman"/>
          <w:sz w:val="24"/>
          <w:szCs w:val="24"/>
        </w:rPr>
        <w:t xml:space="preserve"> «Советы, памятки учителя – логопеда».</w:t>
      </w: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3EB" w:rsidRPr="002103EB" w:rsidRDefault="002103EB" w:rsidP="002103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lastRenderedPageBreak/>
        <w:t>Выступление учителя – логопеда.</w:t>
      </w:r>
    </w:p>
    <w:p w:rsidR="002103EB" w:rsidRPr="002103EB" w:rsidRDefault="002103EB" w:rsidP="002103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t>«Речевая готовность ребёнка к школе».</w:t>
      </w:r>
    </w:p>
    <w:p w:rsidR="002103EB" w:rsidRPr="002103EB" w:rsidRDefault="002103EB" w:rsidP="00210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  Наиболее значимым для ребёнка 7лет является переход в новый социальный статус: дошкольник становится школьником. Переход от игровой деятельности </w:t>
      </w:r>
      <w:proofErr w:type="gramStart"/>
      <w:r w:rsidRPr="002103E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103EB">
        <w:rPr>
          <w:rFonts w:ascii="Times New Roman" w:hAnsi="Times New Roman" w:cs="Times New Roman"/>
          <w:sz w:val="24"/>
          <w:szCs w:val="24"/>
        </w:rPr>
        <w:t xml:space="preserve"> учебной существенно влияет на мотивы и поведение ребёнка. Качество учебной деятельности будет зависеть от того, насколько были сформированы следующие предпосылки в </w:t>
      </w:r>
      <w:proofErr w:type="spellStart"/>
      <w:r w:rsidRPr="002103EB">
        <w:rPr>
          <w:rFonts w:ascii="Times New Roman" w:hAnsi="Times New Roman" w:cs="Times New Roman"/>
          <w:sz w:val="24"/>
          <w:szCs w:val="24"/>
        </w:rPr>
        <w:t>дощкольном</w:t>
      </w:r>
      <w:proofErr w:type="spellEnd"/>
      <w:r w:rsidRPr="002103EB">
        <w:rPr>
          <w:rFonts w:ascii="Times New Roman" w:hAnsi="Times New Roman" w:cs="Times New Roman"/>
          <w:sz w:val="24"/>
          <w:szCs w:val="24"/>
        </w:rPr>
        <w:t xml:space="preserve"> периоде: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-хорошее физическое развитие ребёнка;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-развитый физический слух;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-развитая мелкая моторика пальцев рук, общая моторика;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-нормальное функционирование ЦНС;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-владение знаниями и представлениями об окружающем мире (пространство, время,      счётные операции);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-произвольное внимание, опосредованное запоминание, умение слушать учителя;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-познавательная активность, желание учиться, интерес к знаниям, любознательность;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-коммуникативная деятельность, готовность к совместной работе с другими детьми,    сотрудничеству, взаимопомощи.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На базе этих предпосылок в младшем школьном возрасте начинают формироваться новые, необходимые для обучения качества. Готовность к школьному обучению формируется задолго до поступления в школу и не завершается в первом классе, так как включает не только качественную характеристику запаса знаний и представлений, но и уровень развития обобщающей деятельности мышления.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Школьное обучение предъявляет ребёнку новые требования к его речи, вниманию, памяти. Существенную роль играет психологическая готовность к обучению, т.е. осознание им общественной значимости его новой деятельности.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Особые критерии готовности к школьному обучению предъявляются к усвоению ребёнком родного языка как средства общения. Перечислим их.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1.Сформированность звуковой стороны речи. Ребёнок должен владеть правильным, чётким произношением звуков всех фонетических групп.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2.</w:t>
      </w:r>
      <w:proofErr w:type="gramStart"/>
      <w:r w:rsidRPr="002103EB">
        <w:rPr>
          <w:rFonts w:ascii="Times New Roman" w:hAnsi="Times New Roman" w:cs="Times New Roman"/>
          <w:sz w:val="24"/>
          <w:szCs w:val="24"/>
        </w:rPr>
        <w:t>Полная</w:t>
      </w:r>
      <w:proofErr w:type="gramEnd"/>
      <w:r w:rsidRPr="0021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3E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103EB">
        <w:rPr>
          <w:rFonts w:ascii="Times New Roman" w:hAnsi="Times New Roman" w:cs="Times New Roman"/>
          <w:sz w:val="24"/>
          <w:szCs w:val="24"/>
        </w:rPr>
        <w:t xml:space="preserve"> фонематических процессов, умение слышать и различать,  дифференцировать фонемы (звуки) родного языка.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3.Готовность к звукобуквенному анализу и синтезу звукового состава речи: умение выделять начальный гласный в составе слова; анализ гласных из трёх звуков; анализ обратного слога; слышать и выделять первый и последний согласный звук в слове и т.д. </w:t>
      </w:r>
      <w:proofErr w:type="gramStart"/>
      <w:r w:rsidRPr="002103EB">
        <w:rPr>
          <w:rFonts w:ascii="Times New Roman" w:hAnsi="Times New Roman" w:cs="Times New Roman"/>
          <w:sz w:val="24"/>
          <w:szCs w:val="24"/>
        </w:rPr>
        <w:t>Дети должны знать и правильно употреблять термины: «звук», «слог», «слово», «предложение», звуки: гласный, согласный, звонкий, глухой, твёрдый, мягкий.</w:t>
      </w:r>
      <w:proofErr w:type="gramEnd"/>
      <w:r w:rsidRPr="002103EB">
        <w:rPr>
          <w:rFonts w:ascii="Times New Roman" w:hAnsi="Times New Roman" w:cs="Times New Roman"/>
          <w:sz w:val="24"/>
          <w:szCs w:val="24"/>
        </w:rPr>
        <w:t xml:space="preserve"> Оцениваются умение работать со схемой слова, разрезной азбукой, навыки </w:t>
      </w:r>
      <w:proofErr w:type="spellStart"/>
      <w:r w:rsidRPr="002103EB"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 w:rsidRPr="002103EB">
        <w:rPr>
          <w:rFonts w:ascii="Times New Roman" w:hAnsi="Times New Roman" w:cs="Times New Roman"/>
          <w:sz w:val="24"/>
          <w:szCs w:val="24"/>
        </w:rPr>
        <w:t xml:space="preserve"> чтения.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4.Умение пользоваться разными способами словообразования, правильно употреблять слова с уменьшительно – ласкательным значением, умение образовывать слова в нужной форме, выделять звуковые и смысловые различия между словами: </w:t>
      </w:r>
      <w:proofErr w:type="gramStart"/>
      <w:r w:rsidRPr="002103EB">
        <w:rPr>
          <w:rFonts w:ascii="Times New Roman" w:hAnsi="Times New Roman" w:cs="Times New Roman"/>
          <w:sz w:val="24"/>
          <w:szCs w:val="24"/>
        </w:rPr>
        <w:t>меховая</w:t>
      </w:r>
      <w:proofErr w:type="gramEnd"/>
      <w:r w:rsidRPr="002103EB">
        <w:rPr>
          <w:rFonts w:ascii="Times New Roman" w:hAnsi="Times New Roman" w:cs="Times New Roman"/>
          <w:sz w:val="24"/>
          <w:szCs w:val="24"/>
        </w:rPr>
        <w:t>, меховой, меховое; образовывать прилагательные от существительных.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5.Сформированность грамматического строя речи: 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   -умение пользоваться развёрнутой фразовой речью,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   -умение работать с предложением: правильно строить простые предложения, видеть      связь слов в предложении, распространять предложения второстепенными и однородными членами,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  -работать с деформированным предложением, самостоятельно находить ошибки и исправлять их, составлять предложения по опорным словам и картинкам,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lastRenderedPageBreak/>
        <w:t xml:space="preserve">    -владеть пересказом текста, сохраняя смысл и содержание, самостоятельно составлять рассказы – описания.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Наличие у первоклассников даже слабых отклонений в фонематическом и </w:t>
      </w:r>
      <w:proofErr w:type="spellStart"/>
      <w:r w:rsidRPr="002103EB">
        <w:rPr>
          <w:rFonts w:ascii="Times New Roman" w:hAnsi="Times New Roman" w:cs="Times New Roman"/>
          <w:sz w:val="24"/>
          <w:szCs w:val="24"/>
        </w:rPr>
        <w:t>лексико</w:t>
      </w:r>
      <w:proofErr w:type="spellEnd"/>
      <w:r w:rsidRPr="002103EB">
        <w:rPr>
          <w:rFonts w:ascii="Times New Roman" w:hAnsi="Times New Roman" w:cs="Times New Roman"/>
          <w:sz w:val="24"/>
          <w:szCs w:val="24"/>
        </w:rPr>
        <w:t xml:space="preserve"> – грамматическом развитии ведёт к серьёзным проблемам в усвоении программ общеобразовательной школы.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Формирование грамматически правильной, лексически богатой и фонетически чёткой речи, дающей возможность речевого общения и подготавливающей к обучению в школе, - одна из важных задач в общей системе работы по обучению ребёнка в дошкольных учреждениях и семье. Ребёнок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ребёнка затрудняет его взаимоотношения с людьми и нередко накладывает отпечаток на его характер. К 6-7годам дети с речевой патологией начинают осознавать дефекты своей речи, болезненно переживают их, становятся молчаливыми, застенчивыми, раздражительными.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Для воспитания полноценной речи нужно устранять всё, что мешает свободному общению ребёнка с коллективом. Ведь в семье малыша понимают с полуслова, и он не испытывает особых затруднений, если его речь несовершенна. Однако постепенно круг связей ребёнка с окружающим миром расширяется и очень важно, чтобы его речь хорошо понимали сверстники и взрослые. Ещё острее встаёт вопрос о значении фонетически правильной речи при поступлении в школу, когда ребёнку нужно отвечать и задавать вопросы в присутствии всего класса, читать вслух (недостатки речи обнаруживаются очень скоро). Особенно необходимым становится правильное произношение звуков и слов при овладении грамотой. Младшие школьники пишут преимущественно так, как говорят, поэтому среди неуспевающих школьников младших классов отмечается большой процент детей с фонетическими дефектами. Это одна из причин возникновения </w:t>
      </w:r>
      <w:proofErr w:type="spellStart"/>
      <w:r w:rsidRPr="002103EB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2103EB">
        <w:rPr>
          <w:rFonts w:ascii="Times New Roman" w:hAnsi="Times New Roman" w:cs="Times New Roman"/>
          <w:sz w:val="24"/>
          <w:szCs w:val="24"/>
        </w:rPr>
        <w:t xml:space="preserve"> (нарушения письма) и </w:t>
      </w:r>
      <w:proofErr w:type="spellStart"/>
      <w:r w:rsidRPr="002103EB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Pr="002103EB">
        <w:rPr>
          <w:rFonts w:ascii="Times New Roman" w:hAnsi="Times New Roman" w:cs="Times New Roman"/>
          <w:sz w:val="24"/>
          <w:szCs w:val="24"/>
        </w:rPr>
        <w:t xml:space="preserve"> (нарушения чтения).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ошибок в письменных работах, связанных с недостатками звукопроизношения. Среди этих учащихся неуспевающих практически нет.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Школьники с несформированной звуковой стороной речи (произношение, фонематические процессы), как правило, заменяют и смешивают фонемы, сходные по звучанию или артикуляции (шипящие – свистящие, звонкие – глухие, мягкие – твёрдые, «</w:t>
      </w:r>
      <w:proofErr w:type="spellStart"/>
      <w:proofErr w:type="gramStart"/>
      <w:r w:rsidRPr="002103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103EB">
        <w:rPr>
          <w:rFonts w:ascii="Times New Roman" w:hAnsi="Times New Roman" w:cs="Times New Roman"/>
          <w:sz w:val="24"/>
          <w:szCs w:val="24"/>
        </w:rPr>
        <w:t xml:space="preserve"> – л»). Они испытывают трудности в восприятии на слух близких звуков, не учитывают смыслоразличительного значения этих звуков в словах (бочка – почка).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</w:t>
      </w:r>
      <w:proofErr w:type="spellStart"/>
      <w:r w:rsidRPr="002103EB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Pr="002103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03EB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2103EB">
        <w:rPr>
          <w:rFonts w:ascii="Times New Roman" w:hAnsi="Times New Roman" w:cs="Times New Roman"/>
          <w:sz w:val="24"/>
          <w:szCs w:val="24"/>
        </w:rPr>
        <w:t>).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У школьников наряду с нарушениями произношения звуков может наблюдаться недоразвитие фонематических процессов и </w:t>
      </w:r>
      <w:proofErr w:type="spellStart"/>
      <w:r w:rsidRPr="002103EB">
        <w:rPr>
          <w:rFonts w:ascii="Times New Roman" w:hAnsi="Times New Roman" w:cs="Times New Roman"/>
          <w:sz w:val="24"/>
          <w:szCs w:val="24"/>
        </w:rPr>
        <w:t>лексико</w:t>
      </w:r>
      <w:proofErr w:type="spellEnd"/>
      <w:r w:rsidRPr="002103EB">
        <w:rPr>
          <w:rFonts w:ascii="Times New Roman" w:hAnsi="Times New Roman" w:cs="Times New Roman"/>
          <w:sz w:val="24"/>
          <w:szCs w:val="24"/>
        </w:rPr>
        <w:t xml:space="preserve"> – грамматических средств языка (ОНР). Они испытывают большие трудности при чтении и письме, ведущие к стойкой неуспеваемости по родному языку и другим предметам. У таких детей произношение звуков чаще бывает смазанным, невнятным, у них наблюдается ярко выраженная недостаточность фонематических процессов, их словарь ограничен, грамматическое оформление устных высказываний изобилует специфическими ошибками; самостоятельное высказывание в пределах обиходно бытовой тематики характеризуется фрагментарностью, бедностью, смысловой незаконченностью. Отклонения в развитии устной речи создают серьёзные препятствия при обучении грамотному письму и правильному чтению. Письменные работы этих детей полны разнообразных специфических, </w:t>
      </w:r>
      <w:proofErr w:type="spellStart"/>
      <w:r w:rsidRPr="002103EB">
        <w:rPr>
          <w:rFonts w:ascii="Times New Roman" w:hAnsi="Times New Roman" w:cs="Times New Roman"/>
          <w:sz w:val="24"/>
          <w:szCs w:val="24"/>
        </w:rPr>
        <w:t>орфорграфических</w:t>
      </w:r>
      <w:proofErr w:type="spellEnd"/>
      <w:r w:rsidRPr="002103EB">
        <w:rPr>
          <w:rFonts w:ascii="Times New Roman" w:hAnsi="Times New Roman" w:cs="Times New Roman"/>
          <w:sz w:val="24"/>
          <w:szCs w:val="24"/>
        </w:rPr>
        <w:t xml:space="preserve"> и синтаксических ошибок.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Основная задача родителей – </w:t>
      </w:r>
      <w:r w:rsidRPr="002103EB">
        <w:rPr>
          <w:rFonts w:ascii="Times New Roman" w:hAnsi="Times New Roman" w:cs="Times New Roman"/>
          <w:b/>
          <w:sz w:val="24"/>
          <w:szCs w:val="24"/>
        </w:rPr>
        <w:t>вовремя обратить внимание</w:t>
      </w:r>
      <w:r w:rsidRPr="002103EB">
        <w:rPr>
          <w:rFonts w:ascii="Times New Roman" w:hAnsi="Times New Roman" w:cs="Times New Roman"/>
          <w:sz w:val="24"/>
          <w:szCs w:val="24"/>
        </w:rPr>
        <w:t xml:space="preserve"> на различные нарушения устной речи своего ребёнка, чтобы начать логопедическую работу с ним до школы, предотвратить трудности общения в коллективе и неуспеваемость в школе. Чем раньше будет начата коррекция, тем лучше будет результат.</w:t>
      </w:r>
    </w:p>
    <w:p w:rsidR="002103EB" w:rsidRPr="002103EB" w:rsidRDefault="002103EB" w:rsidP="002103EB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1.</w:t>
      </w:r>
    </w:p>
    <w:p w:rsidR="002103EB" w:rsidRPr="002103EB" w:rsidRDefault="002103EB" w:rsidP="002103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t>Советы учителя – логопеда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>1.Не старайтесь ускорить ход естественного речевого  развития ребёнка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Не перегружайте его речевыми занятиями. 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Игры, упражнения, речевой материал должны соответствовать возрасту.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>2.При общении с ребёнком следите за своей речью.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Говорите с ним не торопясь. 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>Звуки и слова произносите чётко и ясно, непонятные слова, обороты, встречающиеся в тексте, непременно объясните.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>3.Не подделывайтесь под детскую речь, не злоупотребляйте уменьшительно – ласкательными суффиксами – всё это тормозит речевое развитие.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>4.Своевременно устраняйте недостаток речи ребёнка, стремясь указать неточности и ошибки, встречающиеся в его речи, будьте осторожны, ни в коем случае не смейтесь над малышом, самое лучшее – тактично поправить то или иное слово, если ребёнок торопится высказать свои мысли или говорит тихо, напомните ему: «Говорить надо внятно, чётко, не спеша».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>5.Не оставляйте без ответа вопросы ребёнка.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И не забудьте проверить: «А понятен ли ему Ваш вопрос?» 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Если в доме есть магнитофон, записывайте речь ребёнка.    Такие записи не только помогут в работе над речью, но со временем будут хорошим подарком для сына или дочери. 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 </w:t>
      </w:r>
    </w:p>
    <w:p w:rsidR="002103EB" w:rsidRPr="002103EB" w:rsidRDefault="002103EB" w:rsidP="002103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EB">
        <w:rPr>
          <w:rFonts w:ascii="Times New Roman" w:hAnsi="Times New Roman" w:cs="Times New Roman"/>
          <w:b/>
          <w:sz w:val="24"/>
          <w:szCs w:val="24"/>
        </w:rPr>
        <w:t>Анкета для родителей «Готов ли Ваш ребёнок идти в школу?»</w:t>
      </w:r>
    </w:p>
    <w:p w:rsidR="002103EB" w:rsidRPr="002103EB" w:rsidRDefault="002103EB" w:rsidP="002103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2103EB">
        <w:rPr>
          <w:rFonts w:ascii="Times New Roman" w:hAnsi="Times New Roman" w:cs="Times New Roman"/>
        </w:rPr>
        <w:t>Как правило, родителей будущего первоклассника волнует множество вопросов: сможет ли он учиться в школе, достаточно ли развит, что должен уметь накануне поступления в школу.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 xml:space="preserve">       С помощью этого теста вы можете достаточно объективно оценить подготовленность ребёнка к школе. Ответьте на вопросы «ДА» или «НЕТ». 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1.Часто ваш малыш заявляет о своём желании идти в школу?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2.Вашего ребёнка сильнее  привлекают атрибуты школы (портфель, книги, новое «взрослое» положение), чем возможность больше узнать и многому научиться?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3.Считаете ли вы, что ваш ребёнок достаточно усидчив и внимателен при выполнении не слишком привлекательного для него задания?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 xml:space="preserve">4.Общителен ли ваш ребёнок как с детьми, так и </w:t>
      </w:r>
      <w:proofErr w:type="gramStart"/>
      <w:r w:rsidRPr="002103EB">
        <w:rPr>
          <w:rFonts w:ascii="Times New Roman" w:hAnsi="Times New Roman" w:cs="Times New Roman"/>
        </w:rPr>
        <w:t>со</w:t>
      </w:r>
      <w:proofErr w:type="gramEnd"/>
      <w:r w:rsidRPr="002103EB">
        <w:rPr>
          <w:rFonts w:ascii="Times New Roman" w:hAnsi="Times New Roman" w:cs="Times New Roman"/>
        </w:rPr>
        <w:t xml:space="preserve"> взрослыми?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5.</w:t>
      </w:r>
      <w:proofErr w:type="gramStart"/>
      <w:r w:rsidRPr="002103EB">
        <w:rPr>
          <w:rFonts w:ascii="Times New Roman" w:hAnsi="Times New Roman" w:cs="Times New Roman"/>
        </w:rPr>
        <w:t>Способен</w:t>
      </w:r>
      <w:proofErr w:type="gramEnd"/>
      <w:r w:rsidRPr="002103EB">
        <w:rPr>
          <w:rFonts w:ascii="Times New Roman" w:hAnsi="Times New Roman" w:cs="Times New Roman"/>
        </w:rPr>
        <w:t xml:space="preserve"> ли хорошо запомнить и выполнить устное поручение (например, по телефону)?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6.Может ли побыть один  и заняться чем-либо самостоятельно?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7.Как относится к игрушкам и личным вещам (всегда ли убирает их или вы устали напоминать об этом)?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8.Умеет ли считать до 10/20 и обратно?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9.Может ли сравнивать числа и предметы?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10.</w:t>
      </w:r>
      <w:proofErr w:type="gramStart"/>
      <w:r w:rsidRPr="002103EB">
        <w:rPr>
          <w:rFonts w:ascii="Times New Roman" w:hAnsi="Times New Roman" w:cs="Times New Roman"/>
        </w:rPr>
        <w:t>Способен</w:t>
      </w:r>
      <w:proofErr w:type="gramEnd"/>
      <w:r w:rsidRPr="002103EB">
        <w:rPr>
          <w:rFonts w:ascii="Times New Roman" w:hAnsi="Times New Roman" w:cs="Times New Roman"/>
        </w:rPr>
        <w:t xml:space="preserve"> ли складывать и вычитать в пределах 10/20?.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11.Знает ли простые геометрические фигуры (круг, квадрат, прямоугольник, треугольник)?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12.Умеет ли выделять существенные признаки в предметах (например, клюв у птиц, перья</w:t>
      </w:r>
      <w:proofErr w:type="gramStart"/>
      <w:r w:rsidRPr="002103EB">
        <w:rPr>
          <w:rFonts w:ascii="Times New Roman" w:hAnsi="Times New Roman" w:cs="Times New Roman"/>
        </w:rPr>
        <w:t>)?.</w:t>
      </w:r>
      <w:proofErr w:type="gramEnd"/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2103EB">
        <w:rPr>
          <w:rFonts w:ascii="Times New Roman" w:hAnsi="Times New Roman" w:cs="Times New Roman"/>
        </w:rPr>
        <w:t>13.Может ли объединить одним словом понятия одного вида, рода, характера (например, словом «обувь» объединить слова «сапоги, туфли, валенки, т.д.)?</w:t>
      </w:r>
      <w:proofErr w:type="gramEnd"/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14.Сможет ли придумать к предложенному слову слова с противоположным значением (холодно – жарко)?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15.Умеет ли составлять рассказы по картинкам?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16.Знает ли буквы и умеет ли читать по слогам?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17.Как декламирует стихи и рассказывает сказки? (с трудом и без всякого удовольствия).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18.Умеет ли уверенно пользоваться ручкой?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19.Любит ли мастерить, пользуясь клеем, ножницами, инструментами?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20.Доставляет ли ему удовольствие раскрашивать или рисовать?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21.Рисунки вашего ребёнка, как правило, неаккуратны, размашисты и не завершены?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22.Может ли без особого труда собрать разрезную картинку?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23.Может ли придумать слово к предложенному слову так, чтобы они были связаны по смыслу (например, дерево – ветки, листья; книга – страница, строка)?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24.Считаете ли вы</w:t>
      </w:r>
      <w:proofErr w:type="gramStart"/>
      <w:r w:rsidRPr="002103EB">
        <w:rPr>
          <w:rFonts w:ascii="Times New Roman" w:hAnsi="Times New Roman" w:cs="Times New Roman"/>
        </w:rPr>
        <w:t xml:space="preserve"> ,</w:t>
      </w:r>
      <w:proofErr w:type="gramEnd"/>
      <w:r w:rsidRPr="002103EB">
        <w:rPr>
          <w:rFonts w:ascii="Times New Roman" w:hAnsi="Times New Roman" w:cs="Times New Roman"/>
        </w:rPr>
        <w:t xml:space="preserve"> что ваш ребёнок нелюбознателен и плохо осведомлён?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</w:p>
    <w:p w:rsidR="002103EB" w:rsidRPr="002103EB" w:rsidRDefault="002103EB" w:rsidP="002103E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103EB">
        <w:rPr>
          <w:rFonts w:ascii="Times New Roman" w:hAnsi="Times New Roman" w:cs="Times New Roman"/>
          <w:b/>
        </w:rPr>
        <w:t>Соотнесите свои ответы с ключом: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-если на вопросы 1, 3, 4, 5, 6, 8, 9, 10, 11, 12, 13, 14, 15, 16, 18, 19, 20, 22, 23 ответили «ДА», то за каждый ответ начислите по 1 баллу;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</w:rPr>
        <w:t>-если на вопросы 2, 6, 7, 17, 21, 24 ответили «НЕТ», то начислите за каждый ответ ещё по одному баллу.</w:t>
      </w:r>
    </w:p>
    <w:p w:rsidR="002103EB" w:rsidRPr="002103EB" w:rsidRDefault="002103EB" w:rsidP="002103E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103EB">
        <w:rPr>
          <w:rFonts w:ascii="Times New Roman" w:hAnsi="Times New Roman" w:cs="Times New Roman"/>
          <w:b/>
        </w:rPr>
        <w:t>Подсчитайте общее количество баллов. Если оно составляет: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  <w:b/>
        </w:rPr>
        <w:t>20 -24 балла,</w:t>
      </w:r>
      <w:r w:rsidRPr="002103EB">
        <w:rPr>
          <w:rFonts w:ascii="Times New Roman" w:hAnsi="Times New Roman" w:cs="Times New Roman"/>
        </w:rPr>
        <w:t xml:space="preserve"> то поздравляем! Ваш ребёнок готов к школе, ему будет легче справляться со школьными трудностями. Позаботьтесь о том, чтобы у него не пропал интерес к школе и получению знаний.</w:t>
      </w:r>
    </w:p>
    <w:p w:rsidR="002103EB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  <w:b/>
        </w:rPr>
        <w:t>15 -19 баллов</w:t>
      </w:r>
      <w:r w:rsidRPr="002103EB">
        <w:rPr>
          <w:rFonts w:ascii="Times New Roman" w:hAnsi="Times New Roman" w:cs="Times New Roman"/>
        </w:rPr>
        <w:t xml:space="preserve"> – вам следует уделить больше внимания своему ребёнку, содержание вопросов либо задания в них помогут вам выбрать нужное направление работы. Не отчаивайтесь, ваш ребёнок почти готов к школе.</w:t>
      </w:r>
    </w:p>
    <w:p w:rsidR="006573D8" w:rsidRPr="002103EB" w:rsidRDefault="002103EB" w:rsidP="002103EB">
      <w:pPr>
        <w:spacing w:line="240" w:lineRule="auto"/>
        <w:contextualSpacing/>
        <w:rPr>
          <w:rFonts w:ascii="Times New Roman" w:hAnsi="Times New Roman" w:cs="Times New Roman"/>
        </w:rPr>
      </w:pPr>
      <w:r w:rsidRPr="002103EB">
        <w:rPr>
          <w:rFonts w:ascii="Times New Roman" w:hAnsi="Times New Roman" w:cs="Times New Roman"/>
          <w:b/>
        </w:rPr>
        <w:t>14 баллов и менее</w:t>
      </w:r>
      <w:r w:rsidRPr="002103EB">
        <w:rPr>
          <w:rFonts w:ascii="Times New Roman" w:hAnsi="Times New Roman" w:cs="Times New Roman"/>
        </w:rPr>
        <w:t xml:space="preserve"> – лучшим советом для вас будет поговорка: «Терпение и труд всё перетрут». Ваш ребёнок ждёт помощи и сотрудничества. Погрузитесь вместе с ним в развивающие, занимательные игры, путешествуйте по страницам книг. Всё это поможет достигнуть успеха и пойти в школу подготовленным.       </w:t>
      </w:r>
    </w:p>
    <w:sectPr w:rsidR="006573D8" w:rsidRPr="002103EB" w:rsidSect="00E50052">
      <w:pgSz w:w="11906" w:h="16838"/>
      <w:pgMar w:top="851" w:right="1134" w:bottom="567" w:left="1134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32947"/>
    <w:multiLevelType w:val="hybridMultilevel"/>
    <w:tmpl w:val="922A0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3EB"/>
    <w:rsid w:val="002103EB"/>
    <w:rsid w:val="006573D8"/>
    <w:rsid w:val="009971C9"/>
    <w:rsid w:val="00F5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1913</Words>
  <Characters>10906</Characters>
  <Application>Microsoft Office Word</Application>
  <DocSecurity>0</DocSecurity>
  <Lines>90</Lines>
  <Paragraphs>25</Paragraphs>
  <ScaleCrop>false</ScaleCrop>
  <Company>Microsoft</Company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Владелец</cp:lastModifiedBy>
  <cp:revision>2</cp:revision>
  <dcterms:created xsi:type="dcterms:W3CDTF">2015-10-13T18:27:00Z</dcterms:created>
  <dcterms:modified xsi:type="dcterms:W3CDTF">2015-10-13T18:27:00Z</dcterms:modified>
</cp:coreProperties>
</file>