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79" w:rsidRPr="008C52C5" w:rsidRDefault="00C05A79" w:rsidP="00DD524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 xml:space="preserve">«Союз волшебных звуков, чувств и дум» в рассказе К.Г.Паустовского «Корзина с еловыми </w:t>
      </w:r>
      <w:r w:rsidRPr="008C52C5">
        <w:rPr>
          <w:rFonts w:ascii="Times New Roman" w:hAnsi="Times New Roman"/>
          <w:b/>
          <w:sz w:val="28"/>
          <w:szCs w:val="28"/>
        </w:rPr>
        <w:t>шишками».</w:t>
      </w:r>
    </w:p>
    <w:p w:rsidR="00C05A79" w:rsidRDefault="00C05A79" w:rsidP="00031706">
      <w:pPr>
        <w:spacing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</w:p>
    <w:p w:rsidR="00C05A79" w:rsidRPr="00DD5244" w:rsidRDefault="00C05A79" w:rsidP="00031706">
      <w:pPr>
        <w:spacing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DD5244">
        <w:rPr>
          <w:rFonts w:ascii="Times New Roman" w:hAnsi="Times New Roman"/>
          <w:sz w:val="28"/>
          <w:szCs w:val="28"/>
        </w:rPr>
        <w:t>1.Формирование у учащихся представлений о нравственных, эстетических ценностях на основе комплексного изучения произведений литературы и музыки на примере К.Г.Паустовского.</w:t>
      </w:r>
    </w:p>
    <w:p w:rsidR="00C05A79" w:rsidRPr="00DD5244" w:rsidRDefault="00C05A79" w:rsidP="00031706">
      <w:pPr>
        <w:spacing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DD5244">
        <w:rPr>
          <w:rFonts w:ascii="Times New Roman" w:hAnsi="Times New Roman"/>
          <w:sz w:val="28"/>
          <w:szCs w:val="28"/>
        </w:rPr>
        <w:t>2.Обучение анализу художественного произведения в единстве с его содержательной и художественной сторон: формирование внимательного отношения к языку художественного произведения.</w:t>
      </w:r>
      <w:bookmarkStart w:id="0" w:name="_GoBack"/>
      <w:bookmarkEnd w:id="0"/>
    </w:p>
    <w:p w:rsidR="00C05A79" w:rsidRPr="00DD5244" w:rsidRDefault="00C05A79" w:rsidP="00031706">
      <w:pPr>
        <w:spacing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DD5244">
        <w:rPr>
          <w:rFonts w:ascii="Times New Roman" w:hAnsi="Times New Roman"/>
          <w:sz w:val="28"/>
          <w:szCs w:val="28"/>
        </w:rPr>
        <w:t>3.Развитие речи у учащихся, навыка выразительного чтения и умения формулировать идею произведения.</w:t>
      </w:r>
    </w:p>
    <w:p w:rsidR="00C05A79" w:rsidRPr="00DD5244" w:rsidRDefault="00C05A79" w:rsidP="00031706">
      <w:pPr>
        <w:spacing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DD5244">
        <w:rPr>
          <w:rFonts w:ascii="Times New Roman" w:hAnsi="Times New Roman"/>
          <w:sz w:val="28"/>
          <w:szCs w:val="28"/>
        </w:rPr>
        <w:t>4.Умение видеть прекрасное и духовное начало в жизни.</w:t>
      </w:r>
    </w:p>
    <w:p w:rsidR="00C05A79" w:rsidRPr="00EC78C2" w:rsidRDefault="00C05A79" w:rsidP="00DD524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05A79" w:rsidRDefault="00C05A79" w:rsidP="00DD524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урока.</w:t>
      </w:r>
    </w:p>
    <w:p w:rsidR="00C05A79" w:rsidRDefault="00C05A79" w:rsidP="00DD524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Запишите тему урока: «Союз волшебных звуков, чувств и дум».</w:t>
      </w:r>
    </w:p>
    <w:p w:rsidR="00C05A79" w:rsidRDefault="00C05A79" w:rsidP="00DD524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думаете, о чём пойдет речь на нашем уроке? (об искусстве, о литературе и музыке, о связи искусства с жизнью).</w:t>
      </w:r>
    </w:p>
    <w:p w:rsidR="00C05A79" w:rsidRDefault="00C05A79" w:rsidP="00DD524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любите тайны? Какое художественное произведение - тайна? Разгадать её может только очень внимательный читатель. И сегодня на уроке мы будем разгадывать тайну рассказа К.Г.Паустовского « Корзина с еловыми шишками».</w:t>
      </w:r>
    </w:p>
    <w:p w:rsidR="00C05A79" w:rsidRDefault="00C05A79" w:rsidP="00DD5244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вы представляете, когда произносите «Корзина с еловыми шишками?» (лес, ели, запах смолы, голоса птиц).</w:t>
      </w:r>
    </w:p>
    <w:p w:rsidR="00C05A79" w:rsidRDefault="00C05A79" w:rsidP="00DD5244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рассказ, посвященный жизни Эдварда Грига, Паустовский назвал «Корзина с еловыми шишками»? На этот вопрос мы ответим в конце урока.</w:t>
      </w:r>
    </w:p>
    <w:p w:rsidR="00C05A79" w:rsidRDefault="00C05A79" w:rsidP="00DD5244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Сначала послушаем сообщение о Паустовском (Аида).</w:t>
      </w:r>
    </w:p>
    <w:p w:rsidR="00C05A79" w:rsidRDefault="00C05A79" w:rsidP="00DD5244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Константина Георгиевича ещё называют музыкальным писателем. Почему? (писал о Григе, о Чайковском).</w:t>
      </w:r>
    </w:p>
    <w:p w:rsidR="00C05A79" w:rsidRDefault="00C05A79" w:rsidP="00DD5244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Ну теперь перейдем к Эдварду Григу. Сообщение (Даяна).</w:t>
      </w:r>
    </w:p>
    <w:p w:rsidR="00C05A79" w:rsidRDefault="00C05A79" w:rsidP="00DD524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обратимся к произведению. Описание осени, на что обращает внимание писатель, описывая лес? (На звуки осеннего леса: шелест листьев, шум прибоя, эхо.).</w:t>
      </w:r>
    </w:p>
    <w:p w:rsidR="00C05A79" w:rsidRDefault="00C05A79" w:rsidP="00DD5244">
      <w:pPr>
        <w:pStyle w:val="ListParagraph"/>
        <w:tabs>
          <w:tab w:val="left" w:pos="891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средства выразительности использует автор (сравнения, метафоры).</w:t>
      </w:r>
    </w:p>
    <w:p w:rsidR="00C05A79" w:rsidRDefault="00C05A79" w:rsidP="00E73891">
      <w:pPr>
        <w:pStyle w:val="ListParagraph"/>
        <w:tabs>
          <w:tab w:val="left" w:pos="8910"/>
        </w:tabs>
        <w:spacing w:line="360" w:lineRule="auto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5.- В том лесу, который так выразительно описывает писатель, и встретились осенним днем композитор и маленькая дочь лесника Дагни. Что привлекло его в этой девочке? (глаза).</w:t>
      </w:r>
    </w:p>
    <w:p w:rsidR="00C05A79" w:rsidRDefault="00C05A79" w:rsidP="00DD5244">
      <w:pPr>
        <w:pStyle w:val="ListParagraph"/>
        <w:tabs>
          <w:tab w:val="left" w:pos="891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Дагни, когда пригласила композитора в дом, рассказывает именно о стеклянной лодке, вышитой скатерти и рыжем коте? (они дороги ей, она хочет поделиться своими радостями).</w:t>
      </w:r>
    </w:p>
    <w:p w:rsidR="00C05A79" w:rsidRDefault="00C05A79" w:rsidP="00DD5244">
      <w:pPr>
        <w:pStyle w:val="ListParagraph"/>
        <w:tabs>
          <w:tab w:val="left" w:pos="891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можно сказать о девочке, для которой эти вещи являются настоящим сокровищем? (ей присущи открытость, доброта, мечтательность, поэтичность, душевная красота).</w:t>
      </w:r>
    </w:p>
    <w:p w:rsidR="00C05A79" w:rsidRDefault="00C05A79" w:rsidP="00E73891">
      <w:pPr>
        <w:pStyle w:val="ListParagraph"/>
        <w:tabs>
          <w:tab w:val="left" w:pos="8910"/>
        </w:tabs>
        <w:spacing w:line="360" w:lineRule="auto"/>
        <w:ind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6.Теперь перенесемся в дом Грига в Бергене. Что из себя представлял этот дом? (В нем не было ничего, кроме рояля и дивана, чтобы ничего не отвлекало от музыки).</w:t>
      </w:r>
    </w:p>
    <w:p w:rsidR="00C05A79" w:rsidRDefault="00C05A79" w:rsidP="00DD5244">
      <w:pPr>
        <w:pStyle w:val="ListParagraph"/>
        <w:tabs>
          <w:tab w:val="left" w:pos="891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Паустовский пишет о рояле, с чем его сравнивает? (с человеческим голосом).</w:t>
      </w:r>
    </w:p>
    <w:p w:rsidR="00C05A79" w:rsidRDefault="00C05A79" w:rsidP="00DD5244">
      <w:pPr>
        <w:pStyle w:val="ListParagraph"/>
        <w:tabs>
          <w:tab w:val="left" w:pos="891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послушаем отрывок (Концерт для фортепиано с оркестром №12 1868года).</w:t>
      </w:r>
    </w:p>
    <w:p w:rsidR="00C05A79" w:rsidRDefault="00C05A79" w:rsidP="00DD5244">
      <w:pPr>
        <w:pStyle w:val="ListParagraph"/>
        <w:tabs>
          <w:tab w:val="left" w:pos="891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вы услышали в музыке?</w:t>
      </w:r>
    </w:p>
    <w:p w:rsidR="00C05A79" w:rsidRDefault="00C05A79" w:rsidP="00DD5244">
      <w:pPr>
        <w:pStyle w:val="ListParagraph"/>
        <w:tabs>
          <w:tab w:val="left" w:pos="891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еще звуки жили в доме? (песня сверчка, звуки капающей воды).</w:t>
      </w:r>
    </w:p>
    <w:p w:rsidR="00C05A79" w:rsidRDefault="00C05A79" w:rsidP="00E73891">
      <w:pPr>
        <w:tabs>
          <w:tab w:val="left" w:pos="8910"/>
        </w:tabs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Каждый слушал по своему:</w:t>
      </w:r>
    </w:p>
    <w:p w:rsidR="00C05A79" w:rsidRDefault="00C05A79" w:rsidP="00E73891">
      <w:pPr>
        <w:tabs>
          <w:tab w:val="left" w:pos="8910"/>
        </w:tabs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Синицы;</w:t>
      </w:r>
    </w:p>
    <w:p w:rsidR="00C05A79" w:rsidRDefault="00C05A79" w:rsidP="00E73891">
      <w:pPr>
        <w:tabs>
          <w:tab w:val="left" w:pos="8910"/>
        </w:tabs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Загулявшие матросы;</w:t>
      </w:r>
    </w:p>
    <w:p w:rsidR="00C05A79" w:rsidRDefault="00C05A79" w:rsidP="00E73891">
      <w:pPr>
        <w:tabs>
          <w:tab w:val="left" w:pos="8910"/>
        </w:tabs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Прачка;</w:t>
      </w:r>
    </w:p>
    <w:p w:rsidR="00C05A79" w:rsidRDefault="00C05A79" w:rsidP="00E73891">
      <w:pPr>
        <w:tabs>
          <w:tab w:val="left" w:pos="8910"/>
        </w:tabs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Падающий снег.</w:t>
      </w:r>
    </w:p>
    <w:p w:rsidR="00C05A79" w:rsidRDefault="00C05A79" w:rsidP="00E73891">
      <w:pPr>
        <w:tabs>
          <w:tab w:val="left" w:pos="8910"/>
        </w:tabs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Чтение наизусть. (Лиза).</w:t>
      </w:r>
    </w:p>
    <w:p w:rsidR="00C05A79" w:rsidRDefault="00C05A79" w:rsidP="00E73891">
      <w:pPr>
        <w:tabs>
          <w:tab w:val="left" w:pos="8910"/>
        </w:tabs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 как солнце, - говорит Григ).</w:t>
      </w:r>
    </w:p>
    <w:p w:rsidR="00C05A79" w:rsidRDefault="00C05A79" w:rsidP="00E73891">
      <w:pPr>
        <w:tabs>
          <w:tab w:val="left" w:pos="8910"/>
        </w:tabs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чем сравнивает композитор девушку? (С ранним утром, с белой ночью, с её загадочным светом, с счастьем, с блеском зари).</w:t>
      </w:r>
    </w:p>
    <w:p w:rsidR="00C05A79" w:rsidRDefault="00C05A79" w:rsidP="00E73891">
      <w:pPr>
        <w:tabs>
          <w:tab w:val="left" w:pos="8910"/>
        </w:tabs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Какая метафора подчеркивает ощущение девушки, когда она слушает музыку? («У тебя на сердце расцвел белый цветок»).</w:t>
      </w:r>
    </w:p>
    <w:p w:rsidR="00C05A79" w:rsidRDefault="00C05A79" w:rsidP="00516E0B">
      <w:pPr>
        <w:tabs>
          <w:tab w:val="left" w:pos="8910"/>
        </w:tabs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именно белый цвет постоянно встречается при описании Дагни? (это цвет чистоты, девочка - светлое, чистое создание).</w:t>
      </w:r>
    </w:p>
    <w:p w:rsidR="00C05A79" w:rsidRPr="00516E0B" w:rsidRDefault="00C05A79" w:rsidP="00516E0B">
      <w:pPr>
        <w:pStyle w:val="ListParagraph"/>
        <w:tabs>
          <w:tab w:val="left" w:pos="8910"/>
        </w:tabs>
        <w:spacing w:line="36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516E0B">
        <w:rPr>
          <w:rFonts w:ascii="Times New Roman" w:hAnsi="Times New Roman"/>
          <w:sz w:val="28"/>
          <w:szCs w:val="28"/>
        </w:rPr>
        <w:t xml:space="preserve">7. А теперь перенесемся на 10 лет вперед. Какой видим теперь Дагни? </w:t>
      </w:r>
      <w:r>
        <w:rPr>
          <w:rFonts w:ascii="Times New Roman" w:hAnsi="Times New Roman"/>
          <w:sz w:val="28"/>
          <w:szCs w:val="28"/>
        </w:rPr>
        <w:t>(чтение портрета).</w:t>
      </w:r>
    </w:p>
    <w:p w:rsidR="00C05A79" w:rsidRDefault="00C05A79" w:rsidP="00516E0B">
      <w:pPr>
        <w:tabs>
          <w:tab w:val="left" w:pos="8910"/>
        </w:tabs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Какое её увлечение? (театр).</w:t>
      </w:r>
    </w:p>
    <w:p w:rsidR="00C05A79" w:rsidRDefault="00C05A79" w:rsidP="00516E0B">
      <w:pPr>
        <w:tabs>
          <w:tab w:val="left" w:pos="8910"/>
        </w:tabs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кого она сейчас живет и кто её поддерживает? (Нильс).</w:t>
      </w:r>
    </w:p>
    <w:p w:rsidR="00C05A79" w:rsidRDefault="00C05A79" w:rsidP="00516E0B">
      <w:pPr>
        <w:tabs>
          <w:tab w:val="left" w:pos="8910"/>
        </w:tabs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Когда проходит концерт, на который собиралась Дагни? (июнь, белые ночи).</w:t>
      </w:r>
    </w:p>
    <w:p w:rsidR="00C05A79" w:rsidRDefault="00C05A79" w:rsidP="00516E0B">
      <w:pPr>
        <w:tabs>
          <w:tab w:val="left" w:pos="8910"/>
        </w:tabs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Музыка (Слушание фрагмента).</w:t>
      </w:r>
    </w:p>
    <w:p w:rsidR="00C05A79" w:rsidRDefault="00C05A79" w:rsidP="00516E0B">
      <w:pPr>
        <w:tabs>
          <w:tab w:val="left" w:pos="8910"/>
        </w:tabs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слушала Дагни музыку? (чтение отрывка). Сначала она ничего не слышала.</w:t>
      </w:r>
    </w:p>
    <w:p w:rsidR="00C05A79" w:rsidRDefault="00C05A79" w:rsidP="00516E0B">
      <w:pPr>
        <w:tabs>
          <w:tab w:val="left" w:pos="8910"/>
        </w:tabs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музыка так сильно взволновала девушку? (она напомнила ей мир детства, разбудила лучшие воспоминания, надежды на лучшее).</w:t>
      </w:r>
    </w:p>
    <w:p w:rsidR="00C05A79" w:rsidRDefault="00C05A79" w:rsidP="00516E0B">
      <w:pPr>
        <w:tabs>
          <w:tab w:val="left" w:pos="8910"/>
        </w:tabs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Так за что благодарила Дагни Эдварда Грига (За щедрость).</w:t>
      </w:r>
    </w:p>
    <w:p w:rsidR="00C05A79" w:rsidRDefault="00C05A79" w:rsidP="00516E0B">
      <w:pPr>
        <w:tabs>
          <w:tab w:val="left" w:pos="8910"/>
        </w:tabs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 вы понимаете значение слова «щедрость»? (щедрость души, композитор вложил душу в свою музыку).</w:t>
      </w:r>
    </w:p>
    <w:p w:rsidR="00C05A79" w:rsidRDefault="00C05A79" w:rsidP="00516E0B">
      <w:pPr>
        <w:tabs>
          <w:tab w:val="left" w:pos="720"/>
          <w:tab w:val="left" w:pos="8910"/>
        </w:tabs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понимаете заключительные слова рассказа? ( Зачитаем их).</w:t>
      </w:r>
    </w:p>
    <w:p w:rsidR="00C05A79" w:rsidRDefault="00C05A79" w:rsidP="00516E0B">
      <w:pPr>
        <w:tabs>
          <w:tab w:val="left" w:pos="720"/>
          <w:tab w:val="left" w:pos="8910"/>
        </w:tabs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Нильс понял, что жизнь Дагни будет полна добра и света, в ней будет любовь, а сама Дагни станет таким же щедрым человеком, как Григ.</w:t>
      </w:r>
    </w:p>
    <w:p w:rsidR="00C05A79" w:rsidRDefault="00C05A79" w:rsidP="00516E0B">
      <w:pPr>
        <w:tabs>
          <w:tab w:val="left" w:pos="720"/>
          <w:tab w:val="left" w:pos="8910"/>
        </w:tabs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думаете, за что Дагни любила жизнь? (За то, что просто живет, что можно наслаждаться красотой мира, что она счастлива).</w:t>
      </w:r>
    </w:p>
    <w:p w:rsidR="00C05A79" w:rsidRDefault="00C05A79" w:rsidP="00516E0B">
      <w:pPr>
        <w:tabs>
          <w:tab w:val="left" w:pos="720"/>
          <w:tab w:val="left" w:pos="8910"/>
        </w:tabs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Так в чем заключается подарок, полученный Дагни? И всегда ли подарок представляет собой нечто материальное, может быть, не менее важен дар, обогащающий нас духовно, внутренне «облагораживающий душу и нравы», как писал Григ?</w:t>
      </w:r>
    </w:p>
    <w:p w:rsidR="00C05A79" w:rsidRDefault="00C05A79" w:rsidP="00516E0B">
      <w:pPr>
        <w:tabs>
          <w:tab w:val="left" w:pos="720"/>
          <w:tab w:val="left" w:pos="8910"/>
        </w:tabs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 Какой урок дает нам писатель? (Музыка способна влиять на жизнь человека, изменять её, вызывать глубокие чувства, переживания, преодолевать время и пространство. Музыка делает людей счастливыми, отдающими свой талант, приносящий им радость).</w:t>
      </w:r>
    </w:p>
    <w:p w:rsidR="00C05A79" w:rsidRDefault="00C05A79" w:rsidP="00D12609">
      <w:pPr>
        <w:tabs>
          <w:tab w:val="left" w:pos="1440"/>
          <w:tab w:val="left" w:pos="8910"/>
        </w:tabs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и звуки, звуки и слова.</w:t>
      </w:r>
    </w:p>
    <w:p w:rsidR="00C05A79" w:rsidRDefault="00C05A79" w:rsidP="00D12609">
      <w:pPr>
        <w:tabs>
          <w:tab w:val="left" w:pos="1440"/>
          <w:tab w:val="left" w:pos="8910"/>
        </w:tabs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них жизни, полной жизни отраженье,</w:t>
      </w:r>
    </w:p>
    <w:p w:rsidR="00C05A79" w:rsidRDefault="00C05A79" w:rsidP="00D12609">
      <w:pPr>
        <w:tabs>
          <w:tab w:val="left" w:pos="1440"/>
          <w:tab w:val="left" w:pos="8910"/>
        </w:tabs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Все, что вмещает сердце, голова</w:t>
      </w:r>
    </w:p>
    <w:p w:rsidR="00C05A79" w:rsidRDefault="00C05A79" w:rsidP="00D12609">
      <w:pPr>
        <w:tabs>
          <w:tab w:val="left" w:pos="1440"/>
          <w:tab w:val="left" w:pos="8910"/>
        </w:tabs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человека грудь - все проявленья…</w:t>
      </w:r>
    </w:p>
    <w:p w:rsidR="00C05A79" w:rsidRDefault="00C05A79" w:rsidP="00D12609">
      <w:pPr>
        <w:tabs>
          <w:tab w:val="left" w:pos="1440"/>
          <w:tab w:val="left" w:pos="8910"/>
        </w:tabs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них мудрости и красоты венец,</w:t>
      </w:r>
    </w:p>
    <w:p w:rsidR="00C05A79" w:rsidRDefault="00C05A79" w:rsidP="00D12609">
      <w:pPr>
        <w:tabs>
          <w:tab w:val="left" w:pos="1440"/>
          <w:tab w:val="left" w:pos="8910"/>
        </w:tabs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словах и звуках вечный ключ сердец.</w:t>
      </w:r>
    </w:p>
    <w:p w:rsidR="00C05A79" w:rsidRPr="00AD3C53" w:rsidRDefault="00C05A79" w:rsidP="00516E0B">
      <w:pPr>
        <w:tabs>
          <w:tab w:val="left" w:pos="720"/>
          <w:tab w:val="left" w:pos="8910"/>
        </w:tabs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задание: Написать сочинение.</w:t>
      </w:r>
    </w:p>
    <w:sectPr w:rsidR="00C05A79" w:rsidRPr="00AD3C53" w:rsidSect="00A13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538F3"/>
    <w:multiLevelType w:val="hybridMultilevel"/>
    <w:tmpl w:val="904AD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E42B4E"/>
    <w:multiLevelType w:val="hybridMultilevel"/>
    <w:tmpl w:val="90B2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315"/>
    <w:rsid w:val="00031706"/>
    <w:rsid w:val="00081AB1"/>
    <w:rsid w:val="000A7A8C"/>
    <w:rsid w:val="00125534"/>
    <w:rsid w:val="0015058F"/>
    <w:rsid w:val="00196CA1"/>
    <w:rsid w:val="002D0BFF"/>
    <w:rsid w:val="00361315"/>
    <w:rsid w:val="003766F0"/>
    <w:rsid w:val="00391ADA"/>
    <w:rsid w:val="004064CF"/>
    <w:rsid w:val="00407C65"/>
    <w:rsid w:val="004A7B0B"/>
    <w:rsid w:val="00507552"/>
    <w:rsid w:val="00516E0B"/>
    <w:rsid w:val="00626C70"/>
    <w:rsid w:val="0069467E"/>
    <w:rsid w:val="007A073E"/>
    <w:rsid w:val="008231F1"/>
    <w:rsid w:val="00823351"/>
    <w:rsid w:val="008C52C5"/>
    <w:rsid w:val="0093157B"/>
    <w:rsid w:val="009D3AD4"/>
    <w:rsid w:val="00A130E6"/>
    <w:rsid w:val="00A21313"/>
    <w:rsid w:val="00AA5B2E"/>
    <w:rsid w:val="00AD3C53"/>
    <w:rsid w:val="00C05A79"/>
    <w:rsid w:val="00D12609"/>
    <w:rsid w:val="00DC5757"/>
    <w:rsid w:val="00DD5244"/>
    <w:rsid w:val="00E73891"/>
    <w:rsid w:val="00E9274F"/>
    <w:rsid w:val="00EB3F57"/>
    <w:rsid w:val="00EC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AD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25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254</TotalTime>
  <Pages>4</Pages>
  <Words>721</Words>
  <Characters>4116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Comp12</cp:lastModifiedBy>
  <cp:revision>15</cp:revision>
  <dcterms:created xsi:type="dcterms:W3CDTF">2014-04-21T07:16:00Z</dcterms:created>
  <dcterms:modified xsi:type="dcterms:W3CDTF">2015-10-07T07:23:00Z</dcterms:modified>
</cp:coreProperties>
</file>