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B8" w:rsidRPr="000F714B" w:rsidRDefault="00EE4AB8" w:rsidP="00EE4AB8">
      <w:pPr>
        <w:tabs>
          <w:tab w:val="left" w:pos="4965"/>
        </w:tabs>
        <w:jc w:val="center"/>
        <w:rPr>
          <w:rFonts w:cs="Times New Roman"/>
          <w:w w:val="100"/>
          <w:sz w:val="24"/>
          <w:szCs w:val="24"/>
        </w:rPr>
      </w:pPr>
      <w:r w:rsidRPr="000F714B">
        <w:rPr>
          <w:rFonts w:cs="Times New Roman"/>
          <w:w w:val="100"/>
          <w:sz w:val="24"/>
          <w:szCs w:val="24"/>
        </w:rPr>
        <w:t>Муниципальное бюджетное общеобразовательное учреждение</w:t>
      </w: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  <w:r w:rsidRPr="000F714B">
        <w:rPr>
          <w:rFonts w:cs="Times New Roman"/>
          <w:w w:val="100"/>
          <w:sz w:val="24"/>
          <w:szCs w:val="24"/>
        </w:rPr>
        <w:t xml:space="preserve">                   «Верх-Обская  средняя общеобразовательная   школа им. М.С.Евдокимова»</w:t>
      </w: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tbl>
      <w:tblPr>
        <w:tblW w:w="10789" w:type="dxa"/>
        <w:tblLayout w:type="fixed"/>
        <w:tblLook w:val="04A0"/>
      </w:tblPr>
      <w:tblGrid>
        <w:gridCol w:w="3369"/>
        <w:gridCol w:w="3827"/>
        <w:gridCol w:w="3593"/>
      </w:tblGrid>
      <w:tr w:rsidR="00EE4AB8" w:rsidRPr="000F714B" w:rsidTr="000F37F9">
        <w:trPr>
          <w:trHeight w:val="2066"/>
        </w:trPr>
        <w:tc>
          <w:tcPr>
            <w:tcW w:w="3369" w:type="dxa"/>
          </w:tcPr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0F714B">
              <w:rPr>
                <w:rFonts w:cs="Times New Roman"/>
                <w:w w:val="100"/>
                <w:sz w:val="24"/>
                <w:szCs w:val="24"/>
              </w:rPr>
              <w:t>СОГЛАСОВАНО</w:t>
            </w: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0F714B">
              <w:rPr>
                <w:rFonts w:cs="Times New Roman"/>
                <w:w w:val="100"/>
                <w:sz w:val="24"/>
                <w:szCs w:val="24"/>
              </w:rPr>
              <w:t xml:space="preserve"> Заместитель директора по УВР МБОУ «Верх-Обская  средняя общеобразовательная   школа им. М.С.Евдокимова»</w:t>
            </w: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0F714B">
              <w:rPr>
                <w:rFonts w:cs="Times New Roman"/>
                <w:w w:val="100"/>
                <w:sz w:val="24"/>
                <w:szCs w:val="24"/>
              </w:rPr>
              <w:t xml:space="preserve">__________/ </w:t>
            </w:r>
            <w:r w:rsidRPr="000F714B">
              <w:rPr>
                <w:rFonts w:cs="Times New Roman"/>
                <w:w w:val="100"/>
                <w:sz w:val="24"/>
                <w:szCs w:val="24"/>
                <w:u w:val="single"/>
              </w:rPr>
              <w:t>Лапшина Е.А.</w:t>
            </w:r>
            <w:r w:rsidRPr="000F714B">
              <w:rPr>
                <w:rFonts w:cs="Times New Roman"/>
                <w:w w:val="100"/>
                <w:sz w:val="24"/>
                <w:szCs w:val="24"/>
              </w:rPr>
              <w:t>/</w:t>
            </w: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0F714B">
              <w:rPr>
                <w:rFonts w:cs="Times New Roman"/>
                <w:w w:val="100"/>
                <w:sz w:val="24"/>
                <w:szCs w:val="24"/>
              </w:rPr>
              <w:t>«  » __________ 20________г.</w:t>
            </w: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0F714B">
              <w:rPr>
                <w:rFonts w:cs="Times New Roman"/>
                <w:w w:val="100"/>
                <w:sz w:val="24"/>
                <w:szCs w:val="24"/>
              </w:rPr>
              <w:t>УТВЕРЖДЕНА</w:t>
            </w: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0F714B">
              <w:rPr>
                <w:rFonts w:cs="Times New Roman"/>
                <w:w w:val="100"/>
                <w:sz w:val="24"/>
                <w:szCs w:val="24"/>
              </w:rPr>
              <w:t>Директор МБОУ «Верх-Обская  средняя общеобразовательная   школа им. М.С.Евдокимова»</w:t>
            </w: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0F714B">
              <w:rPr>
                <w:rFonts w:cs="Times New Roman"/>
                <w:w w:val="100"/>
                <w:sz w:val="24"/>
                <w:szCs w:val="24"/>
              </w:rPr>
              <w:t>_____________/ О.В. Смагина/</w:t>
            </w: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0F714B">
              <w:rPr>
                <w:rFonts w:cs="Times New Roman"/>
                <w:w w:val="100"/>
                <w:sz w:val="24"/>
                <w:szCs w:val="24"/>
              </w:rPr>
              <w:t>Приказ  № __</w:t>
            </w:r>
            <w:r>
              <w:rPr>
                <w:rFonts w:cs="Times New Roman"/>
                <w:w w:val="100"/>
                <w:sz w:val="24"/>
                <w:szCs w:val="24"/>
              </w:rPr>
              <w:t>_</w:t>
            </w:r>
            <w:r w:rsidRPr="000F714B">
              <w:rPr>
                <w:rFonts w:cs="Times New Roman"/>
                <w:w w:val="100"/>
                <w:sz w:val="24"/>
                <w:szCs w:val="24"/>
              </w:rPr>
              <w:t>_от________20  г.</w:t>
            </w:r>
          </w:p>
        </w:tc>
        <w:tc>
          <w:tcPr>
            <w:tcW w:w="3593" w:type="dxa"/>
          </w:tcPr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0F714B">
              <w:rPr>
                <w:rFonts w:cs="Times New Roman"/>
                <w:w w:val="100"/>
                <w:sz w:val="24"/>
                <w:szCs w:val="24"/>
              </w:rPr>
              <w:t>СОГЛАСОВАНО</w:t>
            </w: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0F714B">
              <w:rPr>
                <w:rFonts w:cs="Times New Roman"/>
                <w:w w:val="100"/>
                <w:sz w:val="24"/>
                <w:szCs w:val="24"/>
              </w:rPr>
              <w:t>на заседании Педагогического совета</w:t>
            </w: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0F714B">
              <w:rPr>
                <w:rFonts w:cs="Times New Roman"/>
                <w:w w:val="100"/>
                <w:sz w:val="24"/>
                <w:szCs w:val="24"/>
              </w:rPr>
              <w:t>Протокол № ________</w:t>
            </w: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0F714B">
              <w:rPr>
                <w:rFonts w:cs="Times New Roman"/>
                <w:w w:val="100"/>
                <w:sz w:val="24"/>
                <w:szCs w:val="24"/>
              </w:rPr>
              <w:t>«   » ______________201___г.</w:t>
            </w: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  <w:p w:rsidR="00EE4AB8" w:rsidRPr="000F714B" w:rsidRDefault="00EE4AB8" w:rsidP="000F37F9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</w:tr>
    </w:tbl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  <w:t xml:space="preserve"> </w:t>
      </w: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  <w:r w:rsidRPr="000F714B">
        <w:rPr>
          <w:rFonts w:cs="Times New Roman"/>
          <w:w w:val="100"/>
          <w:sz w:val="24"/>
          <w:szCs w:val="24"/>
        </w:rPr>
        <w:tab/>
      </w: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b/>
          <w:w w:val="100"/>
          <w:sz w:val="52"/>
          <w:szCs w:val="24"/>
        </w:rPr>
      </w:pPr>
      <w:r w:rsidRPr="000F714B">
        <w:rPr>
          <w:rFonts w:cs="Times New Roman"/>
          <w:b/>
          <w:w w:val="100"/>
          <w:sz w:val="52"/>
          <w:szCs w:val="24"/>
        </w:rPr>
        <w:t xml:space="preserve">                    Рабочая программа</w:t>
      </w: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  <w:r w:rsidRPr="000F714B">
        <w:rPr>
          <w:rFonts w:cs="Times New Roman"/>
          <w:w w:val="100"/>
          <w:sz w:val="24"/>
          <w:szCs w:val="24"/>
        </w:rPr>
        <w:t xml:space="preserve">                          </w:t>
      </w: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  <w:r w:rsidRPr="000F714B">
        <w:rPr>
          <w:rFonts w:cs="Times New Roman"/>
          <w:w w:val="100"/>
          <w:szCs w:val="24"/>
        </w:rPr>
        <w:t xml:space="preserve">                                                  по</w:t>
      </w:r>
      <w:r w:rsidRPr="000F714B">
        <w:rPr>
          <w:rFonts w:cs="Times New Roman"/>
          <w:w w:val="100"/>
          <w:sz w:val="24"/>
          <w:szCs w:val="24"/>
        </w:rPr>
        <w:t xml:space="preserve">         </w:t>
      </w:r>
      <w:r w:rsidRPr="000F714B">
        <w:rPr>
          <w:rFonts w:cs="Times New Roman"/>
          <w:b/>
          <w:w w:val="100"/>
          <w:sz w:val="36"/>
          <w:szCs w:val="24"/>
        </w:rPr>
        <w:t>музыке</w:t>
      </w:r>
      <w:r w:rsidRPr="000F714B">
        <w:rPr>
          <w:rFonts w:cs="Times New Roman"/>
          <w:w w:val="100"/>
          <w:sz w:val="24"/>
          <w:szCs w:val="24"/>
        </w:rPr>
        <w:t xml:space="preserve">          </w:t>
      </w:r>
      <w:r>
        <w:rPr>
          <w:rFonts w:cs="Times New Roman"/>
          <w:w w:val="100"/>
          <w:szCs w:val="24"/>
        </w:rPr>
        <w:t>2</w:t>
      </w:r>
      <w:r w:rsidRPr="000F714B">
        <w:rPr>
          <w:rFonts w:cs="Times New Roman"/>
          <w:w w:val="100"/>
          <w:szCs w:val="24"/>
        </w:rPr>
        <w:t xml:space="preserve">   </w:t>
      </w:r>
      <w:r w:rsidR="00441D81">
        <w:rPr>
          <w:rFonts w:cs="Times New Roman"/>
          <w:w w:val="100"/>
          <w:szCs w:val="24"/>
        </w:rPr>
        <w:t xml:space="preserve">б </w:t>
      </w:r>
      <w:r w:rsidRPr="000F714B">
        <w:rPr>
          <w:rFonts w:cs="Times New Roman"/>
          <w:w w:val="100"/>
          <w:szCs w:val="24"/>
        </w:rPr>
        <w:t xml:space="preserve"> класс</w:t>
      </w: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Default="00EE4AB8" w:rsidP="00EE4AB8">
      <w:pPr>
        <w:tabs>
          <w:tab w:val="left" w:pos="4965"/>
        </w:tabs>
        <w:rPr>
          <w:rFonts w:cs="Times New Roman"/>
          <w:w w:val="100"/>
          <w:szCs w:val="24"/>
        </w:rPr>
      </w:pPr>
      <w:r w:rsidRPr="000F714B">
        <w:rPr>
          <w:rFonts w:cs="Times New Roman"/>
          <w:w w:val="100"/>
          <w:sz w:val="24"/>
          <w:szCs w:val="24"/>
        </w:rPr>
        <w:t xml:space="preserve">                                                     </w:t>
      </w:r>
      <w:r w:rsidRPr="000F714B">
        <w:rPr>
          <w:rFonts w:cs="Times New Roman"/>
          <w:w w:val="100"/>
          <w:szCs w:val="24"/>
        </w:rPr>
        <w:t xml:space="preserve"> уровень:  коррекционный  </w:t>
      </w:r>
      <w:r>
        <w:rPr>
          <w:rFonts w:cs="Times New Roman"/>
          <w:w w:val="100"/>
          <w:szCs w:val="24"/>
          <w:lang w:val="en-US"/>
        </w:rPr>
        <w:t>VII</w:t>
      </w:r>
      <w:r>
        <w:rPr>
          <w:rFonts w:cs="Times New Roman"/>
          <w:w w:val="100"/>
          <w:szCs w:val="24"/>
        </w:rPr>
        <w:t xml:space="preserve"> вид</w:t>
      </w:r>
    </w:p>
    <w:p w:rsidR="00095495" w:rsidRPr="008C49DD" w:rsidRDefault="00095495" w:rsidP="00095495">
      <w:pPr>
        <w:tabs>
          <w:tab w:val="left" w:pos="4965"/>
        </w:tabs>
        <w:jc w:val="center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Cs w:val="24"/>
        </w:rPr>
        <w:t>(надомное обучение)</w:t>
      </w: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Cs w:val="24"/>
        </w:rPr>
      </w:pPr>
      <w:r w:rsidRPr="000F714B">
        <w:rPr>
          <w:rFonts w:cs="Times New Roman"/>
          <w:w w:val="1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Times New Roman"/>
          <w:w w:val="100"/>
          <w:szCs w:val="28"/>
        </w:rPr>
        <w:t>Учитель: Долгополова А.С.</w:t>
      </w: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Cs w:val="24"/>
        </w:rPr>
      </w:pPr>
      <w:r w:rsidRPr="000F714B">
        <w:rPr>
          <w:rFonts w:cs="Times New Roman"/>
          <w:w w:val="100"/>
          <w:szCs w:val="24"/>
        </w:rPr>
        <w:t xml:space="preserve">                                                                                     Квалификационная категория   -</w:t>
      </w: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EE4AB8" w:rsidRPr="000F714B" w:rsidRDefault="00EE4AB8" w:rsidP="00EE4AB8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EE4AB8" w:rsidRPr="000F714B" w:rsidRDefault="00EE4AB8" w:rsidP="00095495">
      <w:pPr>
        <w:tabs>
          <w:tab w:val="left" w:pos="3660"/>
        </w:tabs>
        <w:rPr>
          <w:rFonts w:cs="Times New Roman"/>
          <w:bCs/>
          <w:w w:val="100"/>
          <w:sz w:val="24"/>
          <w:szCs w:val="24"/>
        </w:rPr>
      </w:pPr>
      <w:r w:rsidRPr="000F714B">
        <w:rPr>
          <w:rFonts w:cs="Times New Roman"/>
          <w:bCs/>
          <w:w w:val="100"/>
          <w:sz w:val="24"/>
          <w:szCs w:val="24"/>
        </w:rPr>
        <w:t xml:space="preserve">                                                  201</w:t>
      </w:r>
      <w:r>
        <w:rPr>
          <w:rFonts w:cs="Times New Roman"/>
          <w:bCs/>
          <w:w w:val="100"/>
          <w:sz w:val="24"/>
          <w:szCs w:val="24"/>
        </w:rPr>
        <w:t>5</w:t>
      </w:r>
      <w:r w:rsidRPr="000F714B">
        <w:rPr>
          <w:rFonts w:cs="Times New Roman"/>
          <w:bCs/>
          <w:w w:val="100"/>
          <w:sz w:val="24"/>
          <w:szCs w:val="24"/>
        </w:rPr>
        <w:t xml:space="preserve"> - 201</w:t>
      </w:r>
      <w:r>
        <w:rPr>
          <w:rFonts w:cs="Times New Roman"/>
          <w:bCs/>
          <w:w w:val="100"/>
          <w:sz w:val="24"/>
          <w:szCs w:val="24"/>
        </w:rPr>
        <w:t>6</w:t>
      </w:r>
      <w:r w:rsidRPr="000F714B">
        <w:rPr>
          <w:rFonts w:cs="Times New Roman"/>
          <w:bCs/>
          <w:w w:val="100"/>
          <w:sz w:val="24"/>
          <w:szCs w:val="24"/>
        </w:rPr>
        <w:t xml:space="preserve">     учебный год</w:t>
      </w:r>
    </w:p>
    <w:p w:rsidR="00EE4AB8" w:rsidRPr="000F714B" w:rsidRDefault="00EE4AB8" w:rsidP="00EE4AB8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EE4AB8" w:rsidRPr="000F714B" w:rsidRDefault="00EE4AB8" w:rsidP="00EE4AB8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EE4AB8" w:rsidRDefault="00EE4AB8" w:rsidP="004A20F4">
      <w:pPr>
        <w:tabs>
          <w:tab w:val="left" w:pos="4965"/>
        </w:tabs>
        <w:jc w:val="center"/>
        <w:rPr>
          <w:rFonts w:cs="Times New Roman"/>
          <w:b/>
          <w:bCs/>
          <w:w w:val="100"/>
          <w:sz w:val="24"/>
          <w:szCs w:val="24"/>
        </w:rPr>
      </w:pPr>
    </w:p>
    <w:p w:rsidR="008D27BF" w:rsidRPr="007622E8" w:rsidRDefault="008D27BF" w:rsidP="004A20F4">
      <w:pPr>
        <w:tabs>
          <w:tab w:val="left" w:pos="4965"/>
        </w:tabs>
        <w:jc w:val="center"/>
        <w:rPr>
          <w:rFonts w:cs="Times New Roman"/>
          <w:b/>
          <w:bCs/>
          <w:w w:val="100"/>
          <w:sz w:val="24"/>
          <w:szCs w:val="24"/>
        </w:rPr>
      </w:pPr>
      <w:r w:rsidRPr="007622E8">
        <w:rPr>
          <w:rFonts w:cs="Times New Roman"/>
          <w:b/>
          <w:bCs/>
          <w:w w:val="100"/>
          <w:sz w:val="24"/>
          <w:szCs w:val="24"/>
        </w:rPr>
        <w:t>СОДЕРЖАНИЕ</w:t>
      </w:r>
    </w:p>
    <w:p w:rsidR="008D27BF" w:rsidRPr="007622E8" w:rsidRDefault="008D27BF" w:rsidP="004A20F4">
      <w:pPr>
        <w:tabs>
          <w:tab w:val="left" w:pos="4965"/>
        </w:tabs>
        <w:jc w:val="center"/>
        <w:rPr>
          <w:rFonts w:cs="Times New Roman"/>
          <w:b/>
          <w:bCs/>
          <w:w w:val="100"/>
          <w:sz w:val="24"/>
          <w:szCs w:val="24"/>
        </w:rPr>
      </w:pPr>
      <w:r w:rsidRPr="007622E8">
        <w:rPr>
          <w:rFonts w:cs="Times New Roman"/>
          <w:b/>
          <w:bCs/>
          <w:w w:val="100"/>
          <w:sz w:val="24"/>
          <w:szCs w:val="24"/>
        </w:rPr>
        <w:t>РАБОЧЕЙ ПРОГРАММЫ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90"/>
      </w:tblGrid>
      <w:tr w:rsidR="005C0F82" w:rsidRPr="008B077E" w:rsidTr="000F37F9">
        <w:trPr>
          <w:trHeight w:val="7267"/>
        </w:trPr>
        <w:tc>
          <w:tcPr>
            <w:tcW w:w="10490" w:type="dxa"/>
          </w:tcPr>
          <w:p w:rsidR="005C0F82" w:rsidRPr="008B077E" w:rsidRDefault="00FF2276" w:rsidP="00FF2276">
            <w:pPr>
              <w:tabs>
                <w:tab w:val="left" w:pos="4965"/>
              </w:tabs>
              <w:jc w:val="center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5C0F82" w:rsidRPr="008B077E">
              <w:rPr>
                <w:rFonts w:cs="Times New Roman"/>
                <w:w w:val="100"/>
                <w:sz w:val="24"/>
                <w:szCs w:val="24"/>
              </w:rPr>
              <w:t>стр.</w:t>
            </w:r>
          </w:p>
          <w:p w:rsidR="005C0F82" w:rsidRPr="008B077E" w:rsidRDefault="005C0F82" w:rsidP="00FF2276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1.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Паспорт программы ..…………………………………………………………………</w:t>
            </w:r>
            <w:r w:rsidR="003D6AE2">
              <w:rPr>
                <w:rFonts w:cs="Times New Roman"/>
                <w:w w:val="100"/>
                <w:sz w:val="24"/>
                <w:szCs w:val="24"/>
              </w:rPr>
              <w:t>3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        </w:t>
            </w:r>
          </w:p>
          <w:p w:rsidR="005C0F82" w:rsidRPr="003F5FA1" w:rsidRDefault="005C0F82" w:rsidP="00FF2276">
            <w:pPr>
              <w:tabs>
                <w:tab w:val="left" w:pos="4965"/>
              </w:tabs>
              <w:ind w:left="720"/>
              <w:rPr>
                <w:rFonts w:cs="Times New Roman"/>
                <w:w w:val="100"/>
                <w:sz w:val="24"/>
                <w:szCs w:val="24"/>
              </w:rPr>
            </w:pPr>
          </w:p>
          <w:p w:rsidR="005C0F82" w:rsidRPr="008B077E" w:rsidRDefault="005C0F82" w:rsidP="00FF2276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2.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Пояснительная записка……………………………………………………………….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</w:t>
            </w:r>
            <w:r w:rsidR="003D6AE2">
              <w:rPr>
                <w:rFonts w:cs="Times New Roman"/>
                <w:w w:val="100"/>
                <w:sz w:val="24"/>
                <w:szCs w:val="24"/>
              </w:rPr>
              <w:t>4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       </w:t>
            </w:r>
          </w:p>
          <w:p w:rsidR="005C0F82" w:rsidRPr="003F5FA1" w:rsidRDefault="005C0F82" w:rsidP="00FF2276">
            <w:pPr>
              <w:tabs>
                <w:tab w:val="left" w:pos="4965"/>
              </w:tabs>
              <w:ind w:left="720"/>
              <w:rPr>
                <w:rFonts w:cs="Times New Roman"/>
                <w:w w:val="100"/>
                <w:sz w:val="24"/>
                <w:szCs w:val="24"/>
              </w:rPr>
            </w:pPr>
          </w:p>
          <w:p w:rsidR="005C0F82" w:rsidRPr="008B077E" w:rsidRDefault="005C0F82" w:rsidP="00FF2276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3.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Общая характе</w:t>
            </w:r>
            <w:r>
              <w:rPr>
                <w:rFonts w:cs="Times New Roman"/>
                <w:w w:val="100"/>
                <w:sz w:val="24"/>
                <w:szCs w:val="24"/>
              </w:rPr>
              <w:t>ристика учебного предмета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 xml:space="preserve"> …………………………………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……… </w:t>
            </w:r>
            <w:r w:rsidR="003D6AE2">
              <w:rPr>
                <w:rFonts w:cs="Times New Roman"/>
                <w:w w:val="100"/>
                <w:sz w:val="24"/>
                <w:szCs w:val="24"/>
              </w:rPr>
              <w:t>6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       </w:t>
            </w:r>
          </w:p>
          <w:p w:rsidR="005C0F82" w:rsidRPr="003F5FA1" w:rsidRDefault="005C0F82" w:rsidP="00FF2276">
            <w:pPr>
              <w:tabs>
                <w:tab w:val="left" w:pos="4965"/>
              </w:tabs>
              <w:ind w:left="720"/>
              <w:rPr>
                <w:rFonts w:cs="Times New Roman"/>
                <w:w w:val="100"/>
                <w:sz w:val="24"/>
                <w:szCs w:val="24"/>
              </w:rPr>
            </w:pPr>
          </w:p>
          <w:p w:rsidR="005C0F82" w:rsidRPr="008B077E" w:rsidRDefault="005C0F82" w:rsidP="00FF2276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4.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Описани</w:t>
            </w:r>
            <w:r>
              <w:rPr>
                <w:rFonts w:cs="Times New Roman"/>
                <w:w w:val="100"/>
                <w:sz w:val="24"/>
                <w:szCs w:val="24"/>
              </w:rPr>
              <w:t>е места учебного предмета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 xml:space="preserve"> в учебном плане………………………</w:t>
            </w:r>
            <w:r w:rsidR="00FF2276">
              <w:rPr>
                <w:rFonts w:cs="Times New Roman"/>
                <w:w w:val="100"/>
                <w:sz w:val="24"/>
                <w:szCs w:val="24"/>
              </w:rPr>
              <w:t>.</w:t>
            </w:r>
            <w:r>
              <w:rPr>
                <w:rFonts w:cs="Times New Roman"/>
                <w:w w:val="100"/>
                <w:sz w:val="24"/>
                <w:szCs w:val="24"/>
              </w:rPr>
              <w:t>……</w:t>
            </w:r>
            <w:r w:rsidR="00FF2276">
              <w:rPr>
                <w:rFonts w:cs="Times New Roman"/>
                <w:w w:val="100"/>
                <w:sz w:val="24"/>
                <w:szCs w:val="24"/>
              </w:rPr>
              <w:t>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.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</w:t>
            </w:r>
            <w:r w:rsidR="003D6AE2">
              <w:rPr>
                <w:rFonts w:cs="Times New Roman"/>
                <w:w w:val="100"/>
                <w:sz w:val="24"/>
                <w:szCs w:val="24"/>
              </w:rPr>
              <w:t>7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    </w:t>
            </w:r>
          </w:p>
          <w:p w:rsidR="005C0F82" w:rsidRPr="003F5FA1" w:rsidRDefault="005C0F82" w:rsidP="00FF2276">
            <w:pPr>
              <w:tabs>
                <w:tab w:val="left" w:pos="4965"/>
              </w:tabs>
              <w:ind w:left="780"/>
              <w:rPr>
                <w:rFonts w:cs="Times New Roman"/>
                <w:w w:val="100"/>
                <w:sz w:val="24"/>
                <w:szCs w:val="24"/>
              </w:rPr>
            </w:pPr>
          </w:p>
          <w:p w:rsidR="005C0F82" w:rsidRPr="008B077E" w:rsidRDefault="00FF2276" w:rsidP="00FF2276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5</w:t>
            </w:r>
            <w:r w:rsidR="005C0F82">
              <w:rPr>
                <w:rFonts w:cs="Times New Roman"/>
                <w:w w:val="100"/>
                <w:sz w:val="24"/>
                <w:szCs w:val="24"/>
              </w:rPr>
              <w:t>.</w:t>
            </w:r>
            <w:r w:rsidR="005C0F82" w:rsidRPr="008B077E">
              <w:rPr>
                <w:rFonts w:cs="Times New Roman"/>
                <w:w w:val="100"/>
                <w:sz w:val="24"/>
                <w:szCs w:val="24"/>
              </w:rPr>
              <w:t xml:space="preserve">Личностные, метапредметные и предметные результаты освоения  конкретного </w:t>
            </w:r>
          </w:p>
          <w:p w:rsidR="005C0F82" w:rsidRPr="008B077E" w:rsidRDefault="005C0F82" w:rsidP="00FF2276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учебного предмета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cs="Times New Roman"/>
                <w:w w:val="100"/>
                <w:sz w:val="24"/>
                <w:szCs w:val="24"/>
              </w:rPr>
              <w:t>……</w:t>
            </w:r>
            <w:r w:rsidR="00FF2276">
              <w:rPr>
                <w:rFonts w:cs="Times New Roman"/>
                <w:w w:val="100"/>
                <w:sz w:val="24"/>
                <w:szCs w:val="24"/>
              </w:rPr>
              <w:t>…</w:t>
            </w:r>
            <w:r>
              <w:rPr>
                <w:rFonts w:cs="Times New Roman"/>
                <w:w w:val="100"/>
                <w:sz w:val="24"/>
                <w:szCs w:val="24"/>
              </w:rPr>
              <w:t>….</w:t>
            </w:r>
            <w:r w:rsidR="003D6AE2">
              <w:rPr>
                <w:rFonts w:cs="Times New Roman"/>
                <w:w w:val="100"/>
                <w:sz w:val="24"/>
                <w:szCs w:val="24"/>
              </w:rPr>
              <w:t>8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    </w:t>
            </w:r>
          </w:p>
          <w:p w:rsidR="005C0F82" w:rsidRPr="003F5FA1" w:rsidRDefault="005C0F82" w:rsidP="00FF2276">
            <w:pPr>
              <w:tabs>
                <w:tab w:val="left" w:pos="4965"/>
              </w:tabs>
              <w:ind w:left="720"/>
              <w:rPr>
                <w:rFonts w:cs="Times New Roman"/>
                <w:w w:val="100"/>
                <w:sz w:val="24"/>
                <w:szCs w:val="24"/>
              </w:rPr>
            </w:pPr>
          </w:p>
          <w:p w:rsidR="005C0F82" w:rsidRPr="008B077E" w:rsidRDefault="00FF2276" w:rsidP="00FF2276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6</w:t>
            </w:r>
            <w:r w:rsidR="005C0F82">
              <w:rPr>
                <w:rFonts w:cs="Times New Roman"/>
                <w:w w:val="100"/>
                <w:sz w:val="24"/>
                <w:szCs w:val="24"/>
              </w:rPr>
              <w:t>.</w:t>
            </w:r>
            <w:r w:rsidR="005C0F82" w:rsidRPr="008B077E">
              <w:rPr>
                <w:rFonts w:cs="Times New Roman"/>
                <w:w w:val="100"/>
                <w:sz w:val="24"/>
                <w:szCs w:val="24"/>
              </w:rPr>
              <w:t>Со</w:t>
            </w:r>
            <w:r w:rsidR="005C0F82">
              <w:rPr>
                <w:rFonts w:cs="Times New Roman"/>
                <w:w w:val="100"/>
                <w:sz w:val="24"/>
                <w:szCs w:val="24"/>
              </w:rPr>
              <w:t>держание учебного предмета</w:t>
            </w:r>
            <w:r w:rsidR="005C0F82" w:rsidRPr="008B077E">
              <w:rPr>
                <w:rFonts w:cs="Times New Roman"/>
                <w:w w:val="100"/>
                <w:sz w:val="24"/>
                <w:szCs w:val="24"/>
              </w:rPr>
              <w:t xml:space="preserve"> …………………</w:t>
            </w:r>
            <w:r w:rsidR="005C0F82">
              <w:rPr>
                <w:rFonts w:cs="Times New Roman"/>
                <w:w w:val="100"/>
                <w:sz w:val="24"/>
                <w:szCs w:val="24"/>
              </w:rPr>
              <w:t>…………………………………...</w:t>
            </w:r>
            <w:r w:rsidR="005C0F82" w:rsidRPr="008B077E">
              <w:rPr>
                <w:rFonts w:cs="Times New Roman"/>
                <w:w w:val="100"/>
                <w:sz w:val="24"/>
                <w:szCs w:val="24"/>
              </w:rPr>
              <w:t>.</w:t>
            </w:r>
            <w:r w:rsidR="003D6AE2">
              <w:rPr>
                <w:rFonts w:cs="Times New Roman"/>
                <w:w w:val="100"/>
                <w:sz w:val="24"/>
                <w:szCs w:val="24"/>
              </w:rPr>
              <w:t>9</w:t>
            </w:r>
            <w:r w:rsidR="005C0F82">
              <w:rPr>
                <w:rFonts w:cs="Times New Roman"/>
                <w:w w:val="100"/>
                <w:sz w:val="24"/>
                <w:szCs w:val="24"/>
              </w:rPr>
              <w:t xml:space="preserve">                                                             </w:t>
            </w:r>
          </w:p>
          <w:p w:rsidR="005C0F82" w:rsidRPr="003F5FA1" w:rsidRDefault="005C0F82" w:rsidP="00FF2276">
            <w:pPr>
              <w:tabs>
                <w:tab w:val="left" w:pos="4965"/>
              </w:tabs>
              <w:ind w:left="720"/>
              <w:rPr>
                <w:rFonts w:cs="Times New Roman"/>
                <w:w w:val="100"/>
                <w:sz w:val="24"/>
                <w:szCs w:val="24"/>
              </w:rPr>
            </w:pPr>
          </w:p>
          <w:p w:rsidR="005C0F82" w:rsidRPr="008B077E" w:rsidRDefault="00FF2276" w:rsidP="00FF2276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7</w:t>
            </w:r>
            <w:r w:rsidR="005C0F82">
              <w:rPr>
                <w:rFonts w:cs="Times New Roman"/>
                <w:w w:val="100"/>
                <w:sz w:val="24"/>
                <w:szCs w:val="24"/>
              </w:rPr>
              <w:t>.</w:t>
            </w:r>
            <w:r w:rsidR="005C0F82" w:rsidRPr="008B077E">
              <w:rPr>
                <w:rFonts w:cs="Times New Roman"/>
                <w:w w:val="100"/>
                <w:sz w:val="24"/>
                <w:szCs w:val="24"/>
              </w:rPr>
              <w:t xml:space="preserve">Тематическое планирование с определением основных видов учебной   </w:t>
            </w:r>
          </w:p>
          <w:p w:rsidR="005C0F82" w:rsidRPr="008B077E" w:rsidRDefault="005C0F82" w:rsidP="00FF2276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д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еятельности и поурочное планирование</w:t>
            </w:r>
            <w:r w:rsidR="00FF2276">
              <w:rPr>
                <w:rFonts w:cs="Times New Roman"/>
                <w:w w:val="100"/>
                <w:sz w:val="24"/>
                <w:szCs w:val="24"/>
              </w:rPr>
              <w:t>……………………………………….</w:t>
            </w:r>
            <w:r>
              <w:rPr>
                <w:rFonts w:cs="Times New Roman"/>
                <w:w w:val="100"/>
                <w:sz w:val="24"/>
                <w:szCs w:val="24"/>
              </w:rPr>
              <w:t>………</w:t>
            </w:r>
            <w:r w:rsidR="003D6AE2">
              <w:rPr>
                <w:rFonts w:cs="Times New Roman"/>
                <w:w w:val="100"/>
                <w:sz w:val="24"/>
                <w:szCs w:val="24"/>
              </w:rPr>
              <w:t>10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   </w:t>
            </w:r>
          </w:p>
          <w:p w:rsidR="005C0F82" w:rsidRPr="004B43F9" w:rsidRDefault="005C0F82" w:rsidP="00FF2276">
            <w:pPr>
              <w:ind w:left="405"/>
              <w:rPr>
                <w:rFonts w:cs="Times New Roman"/>
                <w:b/>
                <w:bCs/>
                <w:w w:val="100"/>
                <w:sz w:val="32"/>
                <w:szCs w:val="24"/>
              </w:rPr>
            </w:pPr>
          </w:p>
          <w:p w:rsidR="005C0F82" w:rsidRDefault="00FF2276" w:rsidP="00FF2276">
            <w:pPr>
              <w:ind w:left="360"/>
              <w:rPr>
                <w:rFonts w:cs="Times New Roman"/>
                <w:bCs/>
                <w:w w:val="100"/>
                <w:sz w:val="24"/>
                <w:szCs w:val="24"/>
              </w:rPr>
            </w:pPr>
            <w:r>
              <w:rPr>
                <w:rFonts w:cs="Times New Roman"/>
                <w:bCs/>
                <w:w w:val="100"/>
                <w:sz w:val="24"/>
                <w:szCs w:val="24"/>
              </w:rPr>
              <w:t>8</w:t>
            </w:r>
            <w:r w:rsidR="005C0F82">
              <w:rPr>
                <w:rFonts w:cs="Times New Roman"/>
                <w:bCs/>
                <w:w w:val="100"/>
                <w:sz w:val="24"/>
                <w:szCs w:val="24"/>
              </w:rPr>
              <w:t>.</w:t>
            </w:r>
            <w:r w:rsidR="005C0F82" w:rsidRPr="00EB60F8">
              <w:rPr>
                <w:rFonts w:cs="Times New Roman"/>
                <w:bCs/>
                <w:w w:val="100"/>
                <w:sz w:val="24"/>
                <w:szCs w:val="24"/>
              </w:rPr>
              <w:t>Планируемые результаты изучения учебного предмета</w:t>
            </w:r>
            <w:r w:rsidR="005C0F82">
              <w:rPr>
                <w:rFonts w:cs="Times New Roman"/>
                <w:bCs/>
                <w:w w:val="100"/>
                <w:sz w:val="24"/>
                <w:szCs w:val="24"/>
              </w:rPr>
              <w:t>……………………………..1</w:t>
            </w:r>
            <w:r w:rsidR="003D6AE2">
              <w:rPr>
                <w:rFonts w:cs="Times New Roman"/>
                <w:bCs/>
                <w:w w:val="100"/>
                <w:sz w:val="24"/>
                <w:szCs w:val="24"/>
              </w:rPr>
              <w:t>4</w:t>
            </w:r>
            <w:r w:rsidR="005C0F82">
              <w:rPr>
                <w:rFonts w:cs="Times New Roman"/>
                <w:bCs/>
                <w:w w:val="100"/>
                <w:sz w:val="24"/>
                <w:szCs w:val="24"/>
              </w:rPr>
              <w:t xml:space="preserve">  </w:t>
            </w:r>
          </w:p>
          <w:p w:rsidR="005C0F82" w:rsidRDefault="005C0F82" w:rsidP="00FF2276">
            <w:pPr>
              <w:ind w:left="420"/>
              <w:rPr>
                <w:rFonts w:cs="Times New Roman"/>
                <w:w w:val="100"/>
                <w:sz w:val="24"/>
                <w:szCs w:val="24"/>
              </w:rPr>
            </w:pPr>
          </w:p>
          <w:p w:rsidR="005C0F82" w:rsidRPr="00EB60F8" w:rsidRDefault="00FF2276" w:rsidP="00FF2276">
            <w:pPr>
              <w:ind w:left="360"/>
              <w:rPr>
                <w:rFonts w:cs="Times New Roman"/>
                <w:bCs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9</w:t>
            </w:r>
            <w:r w:rsidR="005C0F82">
              <w:rPr>
                <w:rFonts w:cs="Times New Roman"/>
                <w:w w:val="100"/>
                <w:sz w:val="24"/>
                <w:szCs w:val="24"/>
              </w:rPr>
              <w:t>.</w:t>
            </w:r>
            <w:r w:rsidR="005C0F82" w:rsidRPr="008B077E">
              <w:rPr>
                <w:rFonts w:cs="Times New Roman"/>
                <w:w w:val="100"/>
                <w:sz w:val="24"/>
                <w:szCs w:val="24"/>
              </w:rPr>
              <w:t xml:space="preserve">Описание учебно-методического и материально-технического обеспечения  </w:t>
            </w:r>
          </w:p>
          <w:p w:rsidR="005C0F82" w:rsidRPr="008B077E" w:rsidRDefault="005C0F82" w:rsidP="00FF2276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 w:rsidRPr="008B077E">
              <w:rPr>
                <w:rFonts w:cs="Times New Roman"/>
                <w:w w:val="100"/>
                <w:sz w:val="24"/>
                <w:szCs w:val="24"/>
              </w:rPr>
              <w:t>образовательного процесса</w:t>
            </w:r>
            <w:r w:rsidR="00FF2276">
              <w:rPr>
                <w:rFonts w:cs="Times New Roman"/>
                <w:w w:val="100"/>
                <w:sz w:val="24"/>
                <w:szCs w:val="24"/>
              </w:rPr>
              <w:t>…………………………………………………………..</w:t>
            </w:r>
            <w:r>
              <w:rPr>
                <w:rFonts w:cs="Times New Roman"/>
                <w:w w:val="100"/>
                <w:sz w:val="24"/>
                <w:szCs w:val="24"/>
              </w:rPr>
              <w:t>…..1</w:t>
            </w:r>
            <w:r w:rsidR="003D6AE2">
              <w:rPr>
                <w:rFonts w:cs="Times New Roman"/>
                <w:w w:val="100"/>
                <w:sz w:val="24"/>
                <w:szCs w:val="24"/>
              </w:rPr>
              <w:t>4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      </w:t>
            </w:r>
          </w:p>
          <w:p w:rsidR="00FF2276" w:rsidRDefault="00FF2276" w:rsidP="00FF2276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</w:p>
          <w:p w:rsidR="005C0F82" w:rsidRPr="008B077E" w:rsidRDefault="00FF2276" w:rsidP="003D6AE2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10</w:t>
            </w:r>
            <w:r w:rsidR="005C0F82">
              <w:rPr>
                <w:rFonts w:cs="Times New Roman"/>
                <w:w w:val="100"/>
                <w:sz w:val="24"/>
                <w:szCs w:val="24"/>
              </w:rPr>
              <w:t>. Лист коррекции……………………………………………………………………….1</w:t>
            </w:r>
            <w:r w:rsidR="003D6AE2">
              <w:rPr>
                <w:rFonts w:cs="Times New Roman"/>
                <w:w w:val="100"/>
                <w:sz w:val="24"/>
                <w:szCs w:val="24"/>
              </w:rPr>
              <w:t>5</w:t>
            </w:r>
          </w:p>
        </w:tc>
      </w:tr>
    </w:tbl>
    <w:p w:rsidR="008D27BF" w:rsidRPr="008B077E" w:rsidRDefault="00FF2276" w:rsidP="004A20F4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>
        <w:rPr>
          <w:rFonts w:cs="Times New Roman"/>
          <w:bCs/>
          <w:w w:val="100"/>
          <w:sz w:val="24"/>
          <w:szCs w:val="24"/>
        </w:rPr>
        <w:t xml:space="preserve">    </w:t>
      </w:r>
    </w:p>
    <w:p w:rsidR="008D27BF" w:rsidRPr="008B077E" w:rsidRDefault="008D27BF" w:rsidP="004A20F4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7622E8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Default="008D27BF" w:rsidP="00132EE3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8D27BF" w:rsidRDefault="008D27BF" w:rsidP="00132EE3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8D27BF" w:rsidRDefault="008D27BF" w:rsidP="00132EE3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8D27BF" w:rsidRDefault="008D27BF" w:rsidP="00132EE3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8D27BF" w:rsidRDefault="008D27BF" w:rsidP="00132EE3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8D27BF" w:rsidRDefault="008D27BF" w:rsidP="00132EE3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8D27BF" w:rsidRPr="004A20F4" w:rsidRDefault="008D27BF" w:rsidP="00132EE3">
      <w:pPr>
        <w:tabs>
          <w:tab w:val="left" w:pos="4965"/>
        </w:tabs>
        <w:jc w:val="center"/>
        <w:rPr>
          <w:rFonts w:cs="Times New Roman"/>
          <w:w w:val="100"/>
          <w:szCs w:val="28"/>
        </w:rPr>
      </w:pPr>
      <w:r w:rsidRPr="004A20F4">
        <w:rPr>
          <w:rFonts w:cs="Times New Roman"/>
          <w:b/>
          <w:bCs/>
          <w:w w:val="100"/>
          <w:szCs w:val="28"/>
        </w:rPr>
        <w:t xml:space="preserve">Паспорт рабочей программы </w:t>
      </w:r>
      <w:r w:rsidR="00D2713F">
        <w:rPr>
          <w:rFonts w:cs="Times New Roman"/>
          <w:b/>
          <w:bCs/>
          <w:w w:val="100"/>
          <w:szCs w:val="28"/>
        </w:rPr>
        <w:t>по музыке</w:t>
      </w:r>
    </w:p>
    <w:p w:rsidR="008D27BF" w:rsidRPr="00043F2A" w:rsidRDefault="008D27BF" w:rsidP="00043F2A">
      <w:pPr>
        <w:tabs>
          <w:tab w:val="left" w:pos="4965"/>
        </w:tabs>
        <w:rPr>
          <w:rFonts w:cs="Times New Roman"/>
          <w:b/>
          <w:bCs/>
          <w:w w:val="100"/>
          <w:sz w:val="24"/>
          <w:szCs w:val="24"/>
        </w:rPr>
      </w:pP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  <w:u w:val="single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 xml:space="preserve">Тип программы  </w:t>
      </w:r>
      <w:r>
        <w:rPr>
          <w:rFonts w:cs="Times New Roman"/>
          <w:bCs/>
          <w:w w:val="100"/>
          <w:sz w:val="24"/>
          <w:szCs w:val="24"/>
        </w:rPr>
        <w:t xml:space="preserve">программа </w:t>
      </w:r>
      <w:r w:rsidRPr="00043F2A">
        <w:rPr>
          <w:rFonts w:cs="Times New Roman"/>
          <w:bCs/>
          <w:w w:val="100"/>
          <w:sz w:val="24"/>
          <w:szCs w:val="24"/>
        </w:rPr>
        <w:t>начального общего образования</w:t>
      </w:r>
      <w:r>
        <w:rPr>
          <w:rFonts w:cs="Times New Roman"/>
          <w:bCs/>
          <w:w w:val="100"/>
          <w:sz w:val="24"/>
          <w:szCs w:val="24"/>
        </w:rPr>
        <w:t xml:space="preserve">.                                                          </w:t>
      </w:r>
      <w:r w:rsidRPr="00043F2A">
        <w:rPr>
          <w:rFonts w:cs="Times New Roman"/>
          <w:bCs/>
          <w:w w:val="100"/>
          <w:sz w:val="24"/>
          <w:szCs w:val="24"/>
          <w:u w:val="single"/>
        </w:rPr>
        <w:t xml:space="preserve">Статус программы: </w:t>
      </w:r>
      <w:r w:rsidRPr="00043F2A">
        <w:rPr>
          <w:rFonts w:cs="Times New Roman"/>
          <w:bCs/>
          <w:w w:val="100"/>
          <w:sz w:val="24"/>
          <w:szCs w:val="24"/>
        </w:rPr>
        <w:t>рабочая программ</w:t>
      </w:r>
      <w:r>
        <w:rPr>
          <w:rFonts w:cs="Times New Roman"/>
          <w:bCs/>
          <w:w w:val="100"/>
          <w:sz w:val="24"/>
          <w:szCs w:val="24"/>
        </w:rPr>
        <w:t xml:space="preserve">а </w:t>
      </w:r>
      <w:r w:rsidRPr="00043F2A">
        <w:rPr>
          <w:rFonts w:cs="Times New Roman"/>
          <w:bCs/>
          <w:w w:val="100"/>
          <w:sz w:val="24"/>
          <w:szCs w:val="24"/>
        </w:rPr>
        <w:t>учебног</w:t>
      </w:r>
      <w:r>
        <w:rPr>
          <w:rFonts w:cs="Times New Roman"/>
          <w:bCs/>
          <w:w w:val="100"/>
          <w:sz w:val="24"/>
          <w:szCs w:val="24"/>
        </w:rPr>
        <w:t>о  предмета</w:t>
      </w: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  <w:u w:val="single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>Назначение программы:</w:t>
      </w:r>
    </w:p>
    <w:p w:rsidR="008D27BF" w:rsidRPr="00043F2A" w:rsidRDefault="008D27BF" w:rsidP="00C66221">
      <w:pPr>
        <w:numPr>
          <w:ilvl w:val="0"/>
          <w:numId w:val="12"/>
        </w:num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>-   для педагогических работников МБОУ «Верх-Обская  средняя   общеобразовательная  школа им. М.С.Евдокимова»</w:t>
      </w:r>
    </w:p>
    <w:p w:rsidR="008D27BF" w:rsidRPr="00043F2A" w:rsidRDefault="008D27BF" w:rsidP="00C66221">
      <w:pPr>
        <w:numPr>
          <w:ilvl w:val="0"/>
          <w:numId w:val="12"/>
        </w:num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>программа определяет пр</w:t>
      </w:r>
      <w:r>
        <w:rPr>
          <w:rFonts w:cs="Times New Roman"/>
          <w:bCs/>
          <w:w w:val="100"/>
          <w:sz w:val="24"/>
          <w:szCs w:val="24"/>
        </w:rPr>
        <w:t>иоритеты в содержании</w:t>
      </w:r>
      <w:r w:rsidRPr="00E8025D">
        <w:rPr>
          <w:rFonts w:cs="Times New Roman"/>
          <w:bCs/>
          <w:w w:val="100"/>
          <w:sz w:val="24"/>
          <w:szCs w:val="24"/>
        </w:rPr>
        <w:t xml:space="preserve"> </w:t>
      </w:r>
      <w:r w:rsidRPr="00043F2A">
        <w:rPr>
          <w:rFonts w:cs="Times New Roman"/>
          <w:bCs/>
          <w:w w:val="100"/>
          <w:sz w:val="24"/>
          <w:szCs w:val="24"/>
        </w:rPr>
        <w:t>начального общего</w:t>
      </w:r>
      <w:r>
        <w:rPr>
          <w:rFonts w:cs="Times New Roman"/>
          <w:bCs/>
          <w:w w:val="100"/>
          <w:sz w:val="24"/>
          <w:szCs w:val="24"/>
        </w:rPr>
        <w:t xml:space="preserve"> </w:t>
      </w:r>
      <w:r w:rsidRPr="00043F2A">
        <w:rPr>
          <w:rFonts w:cs="Times New Roman"/>
          <w:bCs/>
          <w:w w:val="100"/>
          <w:sz w:val="24"/>
          <w:szCs w:val="24"/>
        </w:rPr>
        <w:t>образования и способствует интеграции и координации д</w:t>
      </w:r>
      <w:r w:rsidR="00D2713F">
        <w:rPr>
          <w:rFonts w:cs="Times New Roman"/>
          <w:bCs/>
          <w:w w:val="100"/>
          <w:sz w:val="24"/>
          <w:szCs w:val="24"/>
        </w:rPr>
        <w:t>еятельности по реализации начального</w:t>
      </w:r>
      <w:r w:rsidRPr="00043F2A">
        <w:rPr>
          <w:rFonts w:cs="Times New Roman"/>
          <w:bCs/>
          <w:w w:val="100"/>
          <w:sz w:val="24"/>
          <w:szCs w:val="24"/>
        </w:rPr>
        <w:t xml:space="preserve"> образования;</w:t>
      </w: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 xml:space="preserve">-   для администрации МБОУ «Верх-Обская  средняя общеобразовательная  школа им.   </w:t>
      </w: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 xml:space="preserve">    М.С.Евдокимова»</w:t>
      </w:r>
    </w:p>
    <w:p w:rsidR="008D27BF" w:rsidRPr="00043F2A" w:rsidRDefault="008D27BF" w:rsidP="00C66221">
      <w:pPr>
        <w:numPr>
          <w:ilvl w:val="0"/>
          <w:numId w:val="12"/>
        </w:num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>программа является основанием для о</w:t>
      </w:r>
      <w:r>
        <w:rPr>
          <w:rFonts w:cs="Times New Roman"/>
          <w:bCs/>
          <w:w w:val="100"/>
          <w:sz w:val="24"/>
          <w:szCs w:val="24"/>
        </w:rPr>
        <w:t xml:space="preserve">пределения качества реализации начального </w:t>
      </w:r>
      <w:r w:rsidRPr="00043F2A">
        <w:rPr>
          <w:rFonts w:cs="Times New Roman"/>
          <w:bCs/>
          <w:w w:val="100"/>
          <w:sz w:val="24"/>
          <w:szCs w:val="24"/>
        </w:rPr>
        <w:t>образования.</w:t>
      </w:r>
    </w:p>
    <w:p w:rsidR="00095495" w:rsidRDefault="00095495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  <w:u w:val="single"/>
        </w:rPr>
      </w:pP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>Категория обучающихся</w:t>
      </w:r>
      <w:r w:rsidRPr="00043F2A">
        <w:rPr>
          <w:rFonts w:cs="Times New Roman"/>
          <w:bCs/>
          <w:w w:val="100"/>
          <w:sz w:val="24"/>
          <w:szCs w:val="24"/>
        </w:rPr>
        <w:t>: учащи</w:t>
      </w:r>
      <w:r w:rsidR="00095495">
        <w:rPr>
          <w:rFonts w:cs="Times New Roman"/>
          <w:bCs/>
          <w:w w:val="100"/>
          <w:sz w:val="24"/>
          <w:szCs w:val="24"/>
        </w:rPr>
        <w:t>й</w:t>
      </w:r>
      <w:r w:rsidRPr="00043F2A">
        <w:rPr>
          <w:rFonts w:cs="Times New Roman"/>
          <w:bCs/>
          <w:w w:val="100"/>
          <w:sz w:val="24"/>
          <w:szCs w:val="24"/>
        </w:rPr>
        <w:t xml:space="preserve">ся </w:t>
      </w:r>
      <w:r w:rsidR="00D2713F">
        <w:rPr>
          <w:rFonts w:cs="Times New Roman"/>
          <w:bCs/>
          <w:w w:val="100"/>
          <w:sz w:val="24"/>
          <w:szCs w:val="24"/>
        </w:rPr>
        <w:t>2</w:t>
      </w:r>
      <w:r w:rsidR="00095495">
        <w:rPr>
          <w:rFonts w:cs="Times New Roman"/>
          <w:bCs/>
          <w:w w:val="100"/>
          <w:sz w:val="24"/>
          <w:szCs w:val="24"/>
        </w:rPr>
        <w:t xml:space="preserve"> б</w:t>
      </w:r>
      <w:r w:rsidR="00D2713F">
        <w:rPr>
          <w:rFonts w:cs="Times New Roman"/>
          <w:bCs/>
          <w:w w:val="100"/>
          <w:sz w:val="24"/>
          <w:szCs w:val="24"/>
        </w:rPr>
        <w:t xml:space="preserve"> класса</w:t>
      </w:r>
      <w:r w:rsidRPr="00043F2A">
        <w:rPr>
          <w:rFonts w:cs="Times New Roman"/>
          <w:bCs/>
          <w:w w:val="100"/>
          <w:sz w:val="24"/>
          <w:szCs w:val="24"/>
        </w:rPr>
        <w:t xml:space="preserve"> МБОУ «Верх-Обская  средняя общеобразовательная школа им. М.С.Евдокимова»</w:t>
      </w:r>
      <w:r w:rsidR="00EE4AB8">
        <w:rPr>
          <w:rFonts w:cs="Times New Roman"/>
          <w:bCs/>
          <w:w w:val="100"/>
          <w:sz w:val="24"/>
          <w:szCs w:val="24"/>
        </w:rPr>
        <w:t xml:space="preserve"> </w:t>
      </w:r>
      <w:r w:rsidR="00095495">
        <w:rPr>
          <w:rFonts w:cs="Times New Roman"/>
          <w:bCs/>
          <w:w w:val="100"/>
          <w:sz w:val="24"/>
          <w:szCs w:val="24"/>
        </w:rPr>
        <w:t>- Агеев Денис</w:t>
      </w:r>
    </w:p>
    <w:p w:rsidR="00095495" w:rsidRDefault="00095495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  <w:u w:val="single"/>
        </w:rPr>
      </w:pP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>Сроки освоения программы</w:t>
      </w:r>
      <w:r w:rsidR="00D2713F">
        <w:rPr>
          <w:rFonts w:cs="Times New Roman"/>
          <w:bCs/>
          <w:w w:val="100"/>
          <w:sz w:val="24"/>
          <w:szCs w:val="24"/>
        </w:rPr>
        <w:t>: 1</w:t>
      </w:r>
      <w:r w:rsidRPr="00043F2A">
        <w:rPr>
          <w:rFonts w:cs="Times New Roman"/>
          <w:bCs/>
          <w:w w:val="100"/>
          <w:sz w:val="24"/>
          <w:szCs w:val="24"/>
        </w:rPr>
        <w:t xml:space="preserve"> год.</w:t>
      </w:r>
    </w:p>
    <w:p w:rsidR="00095495" w:rsidRDefault="00095495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  <w:u w:val="single"/>
        </w:rPr>
      </w:pP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>Объем учебного времени</w:t>
      </w:r>
      <w:r w:rsidRPr="00043F2A">
        <w:rPr>
          <w:rFonts w:cs="Times New Roman"/>
          <w:bCs/>
          <w:w w:val="100"/>
          <w:sz w:val="24"/>
          <w:szCs w:val="24"/>
        </w:rPr>
        <w:t xml:space="preserve">: </w:t>
      </w:r>
      <w:r w:rsidR="00095495">
        <w:rPr>
          <w:rFonts w:cs="Times New Roman"/>
          <w:bCs/>
          <w:w w:val="100"/>
          <w:sz w:val="24"/>
          <w:szCs w:val="24"/>
        </w:rPr>
        <w:t>8,5</w:t>
      </w:r>
      <w:r w:rsidRPr="00043F2A">
        <w:rPr>
          <w:rFonts w:cs="Times New Roman"/>
          <w:bCs/>
          <w:w w:val="100"/>
          <w:sz w:val="24"/>
          <w:szCs w:val="24"/>
        </w:rPr>
        <w:t xml:space="preserve"> часов. </w:t>
      </w:r>
    </w:p>
    <w:p w:rsidR="00095495" w:rsidRDefault="00095495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  <w:u w:val="single"/>
        </w:rPr>
      </w:pP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>Форма обучения:</w:t>
      </w:r>
      <w:r w:rsidRPr="00043F2A">
        <w:rPr>
          <w:rFonts w:cs="Times New Roman"/>
          <w:bCs/>
          <w:w w:val="100"/>
          <w:sz w:val="24"/>
          <w:szCs w:val="24"/>
        </w:rPr>
        <w:t xml:space="preserve"> </w:t>
      </w:r>
      <w:r w:rsidR="00095495">
        <w:rPr>
          <w:rFonts w:cs="Times New Roman"/>
          <w:bCs/>
          <w:w w:val="100"/>
          <w:sz w:val="24"/>
          <w:szCs w:val="24"/>
        </w:rPr>
        <w:t>надомное обучение</w:t>
      </w:r>
    </w:p>
    <w:p w:rsidR="00095495" w:rsidRDefault="00095495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  <w:u w:val="single"/>
        </w:rPr>
      </w:pP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>Режим занятий</w:t>
      </w:r>
      <w:r w:rsidRPr="00043F2A">
        <w:rPr>
          <w:rFonts w:cs="Times New Roman"/>
          <w:bCs/>
          <w:w w:val="100"/>
          <w:sz w:val="24"/>
          <w:szCs w:val="24"/>
        </w:rPr>
        <w:t xml:space="preserve">: </w:t>
      </w:r>
      <w:r w:rsidR="00095495">
        <w:rPr>
          <w:rFonts w:cs="Times New Roman"/>
          <w:bCs/>
          <w:w w:val="100"/>
          <w:sz w:val="24"/>
          <w:szCs w:val="24"/>
        </w:rPr>
        <w:t>0,25</w:t>
      </w:r>
      <w:r w:rsidRPr="007622E8">
        <w:rPr>
          <w:rFonts w:cs="Times New Roman"/>
          <w:bCs/>
          <w:w w:val="100"/>
          <w:sz w:val="24"/>
          <w:szCs w:val="24"/>
        </w:rPr>
        <w:t xml:space="preserve"> </w:t>
      </w:r>
      <w:r>
        <w:rPr>
          <w:rFonts w:cs="Times New Roman"/>
          <w:bCs/>
          <w:w w:val="100"/>
          <w:sz w:val="24"/>
          <w:szCs w:val="24"/>
        </w:rPr>
        <w:t>час</w:t>
      </w:r>
      <w:r w:rsidRPr="00043F2A">
        <w:rPr>
          <w:rFonts w:cs="Times New Roman"/>
          <w:bCs/>
          <w:w w:val="100"/>
          <w:sz w:val="24"/>
          <w:szCs w:val="24"/>
        </w:rPr>
        <w:t xml:space="preserve"> в неделю</w:t>
      </w:r>
    </w:p>
    <w:p w:rsidR="008D27BF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  <w:u w:val="single"/>
        </w:rPr>
      </w:pPr>
    </w:p>
    <w:p w:rsidR="008D27BF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>
        <w:rPr>
          <w:rFonts w:cs="Times New Roman"/>
          <w:b/>
          <w:bCs/>
          <w:w w:val="100"/>
          <w:sz w:val="24"/>
          <w:szCs w:val="24"/>
        </w:rPr>
        <w:t xml:space="preserve">    </w:t>
      </w:r>
      <w:r w:rsidRPr="00043F2A">
        <w:rPr>
          <w:rFonts w:cs="Times New Roman"/>
          <w:bCs/>
          <w:w w:val="100"/>
          <w:sz w:val="24"/>
          <w:szCs w:val="24"/>
        </w:rPr>
        <w:t xml:space="preserve"> </w:t>
      </w:r>
    </w:p>
    <w:p w:rsidR="008D27BF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 xml:space="preserve">  </w:t>
      </w:r>
    </w:p>
    <w:p w:rsidR="008D27BF" w:rsidRPr="008B077E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8D27BF" w:rsidRPr="008B077E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8D27BF" w:rsidRDefault="008D27BF" w:rsidP="00C66221">
      <w:pPr>
        <w:tabs>
          <w:tab w:val="left" w:pos="4965"/>
        </w:tabs>
        <w:rPr>
          <w:rFonts w:cs="Times New Roman"/>
          <w:sz w:val="24"/>
          <w:szCs w:val="24"/>
        </w:rPr>
      </w:pPr>
      <w:r w:rsidRPr="008B077E">
        <w:rPr>
          <w:rFonts w:cs="Times New Roman"/>
          <w:bCs/>
          <w:w w:val="100"/>
          <w:sz w:val="24"/>
          <w:szCs w:val="24"/>
        </w:rPr>
        <w:br w:type="page"/>
      </w:r>
    </w:p>
    <w:p w:rsidR="008D27BF" w:rsidRPr="007622E8" w:rsidRDefault="008D27BF" w:rsidP="007622E8">
      <w:pPr>
        <w:tabs>
          <w:tab w:val="left" w:pos="4965"/>
        </w:tabs>
        <w:jc w:val="center"/>
        <w:rPr>
          <w:rFonts w:cs="Times New Roman"/>
          <w:b/>
          <w:w w:val="100"/>
          <w:szCs w:val="28"/>
        </w:rPr>
      </w:pPr>
      <w:r w:rsidRPr="007622E8">
        <w:rPr>
          <w:rFonts w:cs="Times New Roman"/>
          <w:b/>
          <w:w w:val="100"/>
          <w:szCs w:val="28"/>
        </w:rPr>
        <w:t>Пояснительная записка.</w:t>
      </w:r>
    </w:p>
    <w:p w:rsidR="008D27BF" w:rsidRPr="00D85D11" w:rsidRDefault="008D27BF" w:rsidP="00C66221">
      <w:pPr>
        <w:rPr>
          <w:rFonts w:cs="Times New Roman"/>
          <w:w w:val="100"/>
          <w:sz w:val="24"/>
          <w:szCs w:val="24"/>
        </w:rPr>
      </w:pPr>
    </w:p>
    <w:p w:rsidR="008D27BF" w:rsidRPr="006877B0" w:rsidRDefault="008D27BF" w:rsidP="00C66221">
      <w:pPr>
        <w:rPr>
          <w:rFonts w:cs="Times New Roman"/>
          <w:w w:val="100"/>
          <w:sz w:val="24"/>
          <w:szCs w:val="24"/>
        </w:rPr>
      </w:pPr>
      <w:r w:rsidRPr="006877B0">
        <w:rPr>
          <w:rFonts w:cs="Times New Roman"/>
          <w:w w:val="100"/>
          <w:sz w:val="24"/>
          <w:szCs w:val="24"/>
        </w:rPr>
        <w:t xml:space="preserve">Рабочая программа по </w:t>
      </w:r>
      <w:r>
        <w:rPr>
          <w:rFonts w:cs="Times New Roman"/>
          <w:w w:val="100"/>
          <w:sz w:val="24"/>
          <w:szCs w:val="24"/>
        </w:rPr>
        <w:t xml:space="preserve">музыке </w:t>
      </w:r>
      <w:r w:rsidRPr="006877B0">
        <w:rPr>
          <w:rFonts w:cs="Times New Roman"/>
          <w:w w:val="100"/>
          <w:sz w:val="24"/>
          <w:szCs w:val="24"/>
        </w:rPr>
        <w:t xml:space="preserve"> составлена на основании  следующих нормативно-правовых документов:</w:t>
      </w:r>
    </w:p>
    <w:p w:rsidR="000F37F9" w:rsidRPr="00A44BF6" w:rsidRDefault="008D27BF" w:rsidP="000F37F9">
      <w:pPr>
        <w:ind w:left="284" w:hanging="284"/>
        <w:rPr>
          <w:w w:val="100"/>
          <w:sz w:val="24"/>
          <w:szCs w:val="24"/>
        </w:rPr>
      </w:pPr>
      <w:r w:rsidRPr="006877B0">
        <w:rPr>
          <w:rFonts w:cs="Times New Roman"/>
          <w:b/>
          <w:bCs/>
          <w:w w:val="100"/>
          <w:sz w:val="24"/>
          <w:szCs w:val="24"/>
        </w:rPr>
        <w:t xml:space="preserve"> </w:t>
      </w:r>
      <w:r w:rsidR="000F37F9" w:rsidRPr="00A44BF6">
        <w:rPr>
          <w:w w:val="100"/>
          <w:sz w:val="24"/>
          <w:szCs w:val="24"/>
        </w:rPr>
        <w:t>1.Федеральн</w:t>
      </w:r>
      <w:r w:rsidR="000F37F9">
        <w:rPr>
          <w:w w:val="100"/>
          <w:sz w:val="24"/>
          <w:szCs w:val="24"/>
        </w:rPr>
        <w:t>ого</w:t>
      </w:r>
      <w:r w:rsidR="000F37F9" w:rsidRPr="00A44BF6">
        <w:rPr>
          <w:w w:val="100"/>
          <w:sz w:val="24"/>
          <w:szCs w:val="24"/>
        </w:rPr>
        <w:t xml:space="preserve"> государственн</w:t>
      </w:r>
      <w:r w:rsidR="000F37F9">
        <w:rPr>
          <w:w w:val="100"/>
          <w:sz w:val="24"/>
          <w:szCs w:val="24"/>
        </w:rPr>
        <w:t>ого</w:t>
      </w:r>
      <w:r w:rsidR="000F37F9" w:rsidRPr="00A44BF6">
        <w:rPr>
          <w:w w:val="100"/>
          <w:sz w:val="24"/>
          <w:szCs w:val="24"/>
        </w:rPr>
        <w:t xml:space="preserve"> образовательн</w:t>
      </w:r>
      <w:r w:rsidR="000F37F9">
        <w:rPr>
          <w:w w:val="100"/>
          <w:sz w:val="24"/>
          <w:szCs w:val="24"/>
        </w:rPr>
        <w:t>ого</w:t>
      </w:r>
      <w:r w:rsidR="000F37F9" w:rsidRPr="00A44BF6">
        <w:rPr>
          <w:w w:val="100"/>
          <w:sz w:val="24"/>
          <w:szCs w:val="24"/>
        </w:rPr>
        <w:t xml:space="preserve"> стандарт</w:t>
      </w:r>
      <w:r w:rsidR="000F37F9">
        <w:rPr>
          <w:w w:val="100"/>
          <w:sz w:val="24"/>
          <w:szCs w:val="24"/>
        </w:rPr>
        <w:t>а</w:t>
      </w:r>
      <w:r w:rsidR="000F37F9" w:rsidRPr="00A44BF6">
        <w:rPr>
          <w:w w:val="100"/>
          <w:sz w:val="24"/>
          <w:szCs w:val="24"/>
        </w:rPr>
        <w:t xml:space="preserve"> основного общего образования. Ст. 18.2.2.. Приказ Минобрнауки от 30.08.2010 г. №889, Приказ Минобрнауки от 01.02.2012 г. №74</w:t>
      </w:r>
    </w:p>
    <w:p w:rsidR="000F37F9" w:rsidRPr="00A44BF6" w:rsidRDefault="000F37F9" w:rsidP="000F37F9">
      <w:pPr>
        <w:ind w:left="284" w:hanging="284"/>
        <w:rPr>
          <w:w w:val="100"/>
          <w:sz w:val="24"/>
          <w:szCs w:val="24"/>
        </w:rPr>
      </w:pPr>
      <w:r w:rsidRPr="00A44BF6">
        <w:rPr>
          <w:w w:val="100"/>
          <w:sz w:val="24"/>
          <w:szCs w:val="24"/>
        </w:rPr>
        <w:t>2.Закон</w:t>
      </w:r>
      <w:r>
        <w:rPr>
          <w:w w:val="100"/>
          <w:sz w:val="24"/>
          <w:szCs w:val="24"/>
        </w:rPr>
        <w:t>а</w:t>
      </w:r>
      <w:r w:rsidRPr="00A44BF6">
        <w:rPr>
          <w:w w:val="100"/>
          <w:sz w:val="24"/>
          <w:szCs w:val="24"/>
        </w:rPr>
        <w:t xml:space="preserve"> Российской Федерации «Об образовании» </w:t>
      </w:r>
    </w:p>
    <w:p w:rsidR="000F37F9" w:rsidRPr="00A44BF6" w:rsidRDefault="000F37F9" w:rsidP="000F37F9">
      <w:pPr>
        <w:ind w:left="284" w:hanging="284"/>
        <w:rPr>
          <w:w w:val="100"/>
          <w:sz w:val="24"/>
          <w:szCs w:val="24"/>
        </w:rPr>
      </w:pPr>
      <w:r w:rsidRPr="00A44BF6">
        <w:rPr>
          <w:w w:val="100"/>
          <w:sz w:val="24"/>
          <w:szCs w:val="24"/>
        </w:rPr>
        <w:t>3.Учебного плана МБОУ «Верх-Обская  средняя общеобразовательная шк</w:t>
      </w:r>
      <w:r>
        <w:rPr>
          <w:w w:val="100"/>
          <w:sz w:val="24"/>
          <w:szCs w:val="24"/>
        </w:rPr>
        <w:t>ола им. М.С. Евдокимова» на 2015-2016</w:t>
      </w:r>
      <w:r w:rsidRPr="00A44BF6">
        <w:rPr>
          <w:w w:val="100"/>
          <w:sz w:val="24"/>
          <w:szCs w:val="24"/>
        </w:rPr>
        <w:t>учебный год.</w:t>
      </w:r>
    </w:p>
    <w:p w:rsidR="000F37F9" w:rsidRPr="00A44BF6" w:rsidRDefault="000F37F9" w:rsidP="000F37F9">
      <w:pPr>
        <w:ind w:left="284" w:hanging="284"/>
        <w:rPr>
          <w:w w:val="100"/>
          <w:sz w:val="24"/>
          <w:szCs w:val="24"/>
        </w:rPr>
      </w:pPr>
      <w:r w:rsidRPr="00A44BF6">
        <w:rPr>
          <w:w w:val="100"/>
          <w:sz w:val="24"/>
          <w:szCs w:val="24"/>
        </w:rPr>
        <w:t xml:space="preserve"> 4.Примерной и авторской программы  начального общего образования  «Музыка. 1-4 классы», авторы  Челышева Т.В., Кузнецова В.В.</w:t>
      </w:r>
    </w:p>
    <w:p w:rsidR="000F37F9" w:rsidRPr="00A44BF6" w:rsidRDefault="000F37F9" w:rsidP="000F37F9">
      <w:pPr>
        <w:ind w:left="284" w:hanging="284"/>
        <w:rPr>
          <w:w w:val="100"/>
          <w:sz w:val="24"/>
          <w:szCs w:val="24"/>
        </w:rPr>
      </w:pPr>
      <w:r w:rsidRPr="00A44BF6">
        <w:rPr>
          <w:sz w:val="24"/>
          <w:szCs w:val="24"/>
        </w:rPr>
        <w:t xml:space="preserve"> </w:t>
      </w:r>
      <w:r w:rsidRPr="00A44BF6">
        <w:rPr>
          <w:w w:val="100"/>
          <w:sz w:val="24"/>
          <w:szCs w:val="24"/>
        </w:rPr>
        <w:t>Рабочая программа используется для учащ</w:t>
      </w:r>
      <w:r>
        <w:rPr>
          <w:w w:val="100"/>
          <w:sz w:val="24"/>
          <w:szCs w:val="24"/>
        </w:rPr>
        <w:t>их</w:t>
      </w:r>
      <w:r w:rsidRPr="00A44BF6">
        <w:rPr>
          <w:w w:val="100"/>
          <w:sz w:val="24"/>
          <w:szCs w:val="24"/>
        </w:rPr>
        <w:t xml:space="preserve">ся: Синичиной Виктории, </w:t>
      </w:r>
      <w:r>
        <w:rPr>
          <w:w w:val="100"/>
          <w:sz w:val="24"/>
          <w:szCs w:val="24"/>
        </w:rPr>
        <w:t xml:space="preserve">Рехтина Андрея, </w:t>
      </w:r>
      <w:r w:rsidRPr="00A44BF6">
        <w:rPr>
          <w:w w:val="100"/>
          <w:sz w:val="24"/>
          <w:szCs w:val="24"/>
        </w:rPr>
        <w:t>котор</w:t>
      </w:r>
      <w:r>
        <w:rPr>
          <w:w w:val="100"/>
          <w:sz w:val="24"/>
          <w:szCs w:val="24"/>
        </w:rPr>
        <w:t xml:space="preserve">ым </w:t>
      </w:r>
      <w:r w:rsidRPr="00A44BF6">
        <w:rPr>
          <w:w w:val="100"/>
          <w:sz w:val="24"/>
          <w:szCs w:val="24"/>
        </w:rPr>
        <w:t>ПМПК рекомендовано было п</w:t>
      </w:r>
      <w:r>
        <w:rPr>
          <w:w w:val="100"/>
          <w:sz w:val="24"/>
          <w:szCs w:val="24"/>
        </w:rPr>
        <w:t>родолжить обучение по адаптированной образовательной программе 2 класса для детей с задержкой психического развития.</w:t>
      </w:r>
    </w:p>
    <w:p w:rsidR="00095495" w:rsidRDefault="00095495" w:rsidP="00095495">
      <w:pPr>
        <w:jc w:val="center"/>
        <w:rPr>
          <w:rFonts w:eastAsia="Times New Roman" w:cs="Times New Roman"/>
          <w:b/>
          <w:w w:val="100"/>
          <w:kern w:val="0"/>
          <w:sz w:val="24"/>
          <w:szCs w:val="24"/>
          <w:lang w:eastAsia="ru-RU"/>
        </w:rPr>
      </w:pPr>
    </w:p>
    <w:p w:rsidR="000F37F9" w:rsidRPr="00A44BF6" w:rsidRDefault="000F37F9" w:rsidP="00095495">
      <w:pPr>
        <w:jc w:val="center"/>
        <w:rPr>
          <w:rFonts w:eastAsia="Times New Roman" w:cs="Times New Roman"/>
          <w:b/>
          <w:w w:val="100"/>
          <w:kern w:val="0"/>
          <w:sz w:val="24"/>
          <w:szCs w:val="24"/>
          <w:lang w:eastAsia="ru-RU"/>
        </w:rPr>
      </w:pPr>
      <w:r w:rsidRPr="00A44BF6">
        <w:rPr>
          <w:rFonts w:eastAsia="Times New Roman" w:cs="Times New Roman"/>
          <w:b/>
          <w:w w:val="100"/>
          <w:kern w:val="0"/>
          <w:sz w:val="24"/>
          <w:szCs w:val="24"/>
          <w:lang w:eastAsia="ru-RU"/>
        </w:rPr>
        <w:t>Соответствие рабочей программы</w:t>
      </w:r>
    </w:p>
    <w:p w:rsidR="000F37F9" w:rsidRPr="00A44BF6" w:rsidRDefault="000F37F9" w:rsidP="00095495">
      <w:pPr>
        <w:ind w:firstLine="708"/>
        <w:jc w:val="center"/>
        <w:rPr>
          <w:rFonts w:eastAsia="Times New Roman" w:cs="Times New Roman"/>
          <w:b/>
          <w:w w:val="100"/>
          <w:kern w:val="0"/>
          <w:sz w:val="24"/>
          <w:szCs w:val="24"/>
          <w:lang w:eastAsia="ru-RU"/>
        </w:rPr>
      </w:pPr>
      <w:r w:rsidRPr="00A44BF6">
        <w:rPr>
          <w:rFonts w:eastAsia="Times New Roman" w:cs="Times New Roman"/>
          <w:b/>
          <w:w w:val="100"/>
          <w:kern w:val="0"/>
          <w:sz w:val="24"/>
          <w:szCs w:val="24"/>
          <w:lang w:eastAsia="ru-RU"/>
        </w:rPr>
        <w:t>с  авторской программой</w:t>
      </w:r>
    </w:p>
    <w:p w:rsidR="000F37F9" w:rsidRPr="00A44BF6" w:rsidRDefault="000F37F9" w:rsidP="000F37F9">
      <w:pPr>
        <w:ind w:firstLine="708"/>
        <w:jc w:val="center"/>
        <w:rPr>
          <w:rFonts w:eastAsia="Times New Roman" w:cs="Times New Roman"/>
          <w:b/>
          <w:w w:val="100"/>
          <w:kern w:val="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260"/>
        <w:gridCol w:w="3226"/>
      </w:tblGrid>
      <w:tr w:rsidR="000F37F9" w:rsidRPr="00A44BF6" w:rsidTr="000F37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7F9" w:rsidRPr="00A44BF6" w:rsidRDefault="000F37F9" w:rsidP="000F37F9">
            <w:pPr>
              <w:tabs>
                <w:tab w:val="left" w:pos="821"/>
                <w:tab w:val="left" w:pos="1060"/>
              </w:tabs>
              <w:autoSpaceDE w:val="0"/>
              <w:autoSpaceDN w:val="0"/>
              <w:adjustRightInd w:val="0"/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</w:pPr>
            <w:r w:rsidRPr="00A44BF6"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7F9" w:rsidRPr="00A44BF6" w:rsidRDefault="000F37F9" w:rsidP="000F37F9">
            <w:pPr>
              <w:tabs>
                <w:tab w:val="left" w:pos="821"/>
                <w:tab w:val="left" w:pos="1060"/>
              </w:tabs>
              <w:autoSpaceDE w:val="0"/>
              <w:autoSpaceDN w:val="0"/>
              <w:adjustRightInd w:val="0"/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</w:pPr>
            <w:r w:rsidRPr="00A44BF6"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  <w:t>Авторская программа</w:t>
            </w:r>
          </w:p>
          <w:p w:rsidR="000F37F9" w:rsidRPr="00A44BF6" w:rsidRDefault="000F37F9" w:rsidP="000F37F9">
            <w:pPr>
              <w:tabs>
                <w:tab w:val="left" w:pos="821"/>
                <w:tab w:val="left" w:pos="1060"/>
              </w:tabs>
              <w:autoSpaceDE w:val="0"/>
              <w:autoSpaceDN w:val="0"/>
              <w:adjustRightInd w:val="0"/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</w:pPr>
            <w:r w:rsidRPr="00A44BF6"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  <w:t>Кол-во ч.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7F9" w:rsidRPr="00A44BF6" w:rsidRDefault="000F37F9" w:rsidP="000F37F9">
            <w:pPr>
              <w:tabs>
                <w:tab w:val="left" w:pos="821"/>
                <w:tab w:val="left" w:pos="1060"/>
              </w:tabs>
              <w:autoSpaceDE w:val="0"/>
              <w:autoSpaceDN w:val="0"/>
              <w:adjustRightInd w:val="0"/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</w:pPr>
            <w:r w:rsidRPr="00A44BF6"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  <w:t>Рабочая программа</w:t>
            </w:r>
          </w:p>
          <w:p w:rsidR="000F37F9" w:rsidRPr="00A44BF6" w:rsidRDefault="000F37F9" w:rsidP="000F37F9">
            <w:pPr>
              <w:tabs>
                <w:tab w:val="left" w:pos="821"/>
                <w:tab w:val="left" w:pos="1060"/>
              </w:tabs>
              <w:autoSpaceDE w:val="0"/>
              <w:autoSpaceDN w:val="0"/>
              <w:adjustRightInd w:val="0"/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</w:pPr>
            <w:r w:rsidRPr="00A44BF6"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  <w:t>Кол-во ч.</w:t>
            </w:r>
          </w:p>
        </w:tc>
      </w:tr>
      <w:tr w:rsidR="000F37F9" w:rsidRPr="00A44BF6" w:rsidTr="000F37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7F9" w:rsidRPr="00A44BF6" w:rsidRDefault="000F37F9" w:rsidP="000F37F9">
            <w:pPr>
              <w:tabs>
                <w:tab w:val="left" w:pos="821"/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</w:pPr>
            <w:r w:rsidRPr="00A44BF6"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  <w:t>Перспективная начальная школа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7F9" w:rsidRPr="00A44BF6" w:rsidRDefault="000F37F9" w:rsidP="000F37F9">
            <w:pPr>
              <w:ind w:firstLine="708"/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</w:pPr>
            <w:r w:rsidRPr="00A44BF6"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7F9" w:rsidRPr="00A44BF6" w:rsidRDefault="003A11C9" w:rsidP="000F37F9">
            <w:pPr>
              <w:jc w:val="center"/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  <w:t>8,5</w:t>
            </w:r>
          </w:p>
        </w:tc>
      </w:tr>
      <w:tr w:rsidR="000F37F9" w:rsidRPr="00A44BF6" w:rsidTr="000F37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7F9" w:rsidRPr="00A44BF6" w:rsidRDefault="000F37F9" w:rsidP="003A11C9">
            <w:pPr>
              <w:tabs>
                <w:tab w:val="left" w:pos="821"/>
                <w:tab w:val="left" w:pos="1060"/>
              </w:tabs>
              <w:autoSpaceDE w:val="0"/>
              <w:autoSpaceDN w:val="0"/>
              <w:adjustRightInd w:val="0"/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</w:pPr>
            <w:r w:rsidRPr="00A44BF6">
              <w:rPr>
                <w:rFonts w:eastAsia="Times New Roman" w:cs="Times New Roman"/>
                <w:w w:val="100"/>
                <w:kern w:val="0"/>
                <w:sz w:val="24"/>
                <w:szCs w:val="24"/>
                <w:lang w:eastAsia="ru-RU"/>
              </w:rPr>
              <w:t xml:space="preserve"> Расхождений  в часах </w:t>
            </w:r>
            <w:r w:rsidR="003A11C9">
              <w:rPr>
                <w:rFonts w:eastAsia="Times New Roman" w:cs="Times New Roman"/>
                <w:b/>
                <w:w w:val="100"/>
                <w:kern w:val="0"/>
                <w:sz w:val="24"/>
                <w:szCs w:val="24"/>
                <w:lang w:eastAsia="ru-RU"/>
              </w:rPr>
              <w:t>есть</w:t>
            </w:r>
          </w:p>
        </w:tc>
      </w:tr>
    </w:tbl>
    <w:p w:rsidR="000F37F9" w:rsidRPr="00A44BF6" w:rsidRDefault="000F37F9" w:rsidP="000F37F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w w:val="100"/>
          <w:kern w:val="0"/>
          <w:sz w:val="24"/>
          <w:szCs w:val="24"/>
          <w:lang w:eastAsia="ru-RU"/>
        </w:rPr>
      </w:pPr>
    </w:p>
    <w:p w:rsidR="000F37F9" w:rsidRPr="00A44BF6" w:rsidRDefault="000F37F9" w:rsidP="000F37F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w w:val="100"/>
          <w:kern w:val="0"/>
          <w:sz w:val="24"/>
          <w:szCs w:val="24"/>
          <w:lang w:eastAsia="ru-RU"/>
        </w:rPr>
      </w:pPr>
    </w:p>
    <w:p w:rsidR="000F37F9" w:rsidRPr="00A44BF6" w:rsidRDefault="000F37F9" w:rsidP="000F37F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w w:val="100"/>
          <w:kern w:val="0"/>
          <w:sz w:val="24"/>
          <w:szCs w:val="24"/>
          <w:lang w:eastAsia="ru-RU"/>
        </w:rPr>
      </w:pPr>
    </w:p>
    <w:p w:rsidR="000F37F9" w:rsidRPr="00A44BF6" w:rsidRDefault="000F37F9" w:rsidP="000F37F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w w:val="100"/>
          <w:kern w:val="0"/>
          <w:sz w:val="24"/>
          <w:szCs w:val="24"/>
          <w:lang w:eastAsia="ru-RU"/>
        </w:rPr>
      </w:pPr>
    </w:p>
    <w:p w:rsidR="000F37F9" w:rsidRPr="00A44BF6" w:rsidRDefault="000F37F9" w:rsidP="000F37F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w w:val="100"/>
          <w:kern w:val="0"/>
          <w:sz w:val="24"/>
          <w:szCs w:val="24"/>
          <w:lang w:eastAsia="ru-RU"/>
        </w:rPr>
      </w:pPr>
    </w:p>
    <w:p w:rsidR="000F37F9" w:rsidRPr="00A44BF6" w:rsidRDefault="000F37F9" w:rsidP="000F37F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w w:val="100"/>
          <w:kern w:val="0"/>
          <w:sz w:val="24"/>
          <w:szCs w:val="24"/>
          <w:lang w:eastAsia="ru-RU"/>
        </w:rPr>
      </w:pPr>
    </w:p>
    <w:p w:rsidR="000F37F9" w:rsidRPr="00A44BF6" w:rsidRDefault="000F37F9" w:rsidP="000F37F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4BF6">
        <w:rPr>
          <w:rFonts w:ascii="Times New Roman" w:hAnsi="Times New Roman"/>
          <w:sz w:val="24"/>
          <w:szCs w:val="24"/>
        </w:rPr>
        <w:t>На основании заявления родителей об организации индивидуального обучения, данная программа адаптирована для уч</w:t>
      </w:r>
      <w:r w:rsidR="003A11C9">
        <w:rPr>
          <w:rFonts w:ascii="Times New Roman" w:hAnsi="Times New Roman"/>
          <w:sz w:val="24"/>
          <w:szCs w:val="24"/>
        </w:rPr>
        <w:t>ащегося</w:t>
      </w:r>
      <w:r>
        <w:rPr>
          <w:rFonts w:ascii="Times New Roman" w:hAnsi="Times New Roman"/>
          <w:sz w:val="24"/>
          <w:szCs w:val="24"/>
        </w:rPr>
        <w:t>:</w:t>
      </w:r>
      <w:r w:rsidRPr="00A44BF6">
        <w:rPr>
          <w:rFonts w:ascii="Times New Roman" w:hAnsi="Times New Roman"/>
          <w:sz w:val="24"/>
          <w:szCs w:val="24"/>
        </w:rPr>
        <w:t xml:space="preserve"> </w:t>
      </w:r>
      <w:r w:rsidR="003A11C9">
        <w:rPr>
          <w:rFonts w:ascii="Times New Roman" w:hAnsi="Times New Roman"/>
          <w:sz w:val="24"/>
          <w:szCs w:val="24"/>
        </w:rPr>
        <w:t>Агеева Дениса</w:t>
      </w:r>
      <w:r>
        <w:rPr>
          <w:rFonts w:ascii="Times New Roman" w:hAnsi="Times New Roman"/>
          <w:sz w:val="24"/>
          <w:szCs w:val="24"/>
        </w:rPr>
        <w:t>,</w:t>
      </w:r>
      <w:r w:rsidRPr="00A44BF6">
        <w:rPr>
          <w:rFonts w:ascii="Times New Roman" w:hAnsi="Times New Roman"/>
          <w:sz w:val="24"/>
          <w:szCs w:val="24"/>
        </w:rPr>
        <w:t xml:space="preserve"> часы по музыке </w:t>
      </w:r>
      <w:r w:rsidR="003A11C9">
        <w:rPr>
          <w:rFonts w:ascii="Times New Roman" w:hAnsi="Times New Roman"/>
          <w:sz w:val="24"/>
          <w:szCs w:val="24"/>
        </w:rPr>
        <w:t xml:space="preserve">адаптированы к </w:t>
      </w:r>
      <w:r w:rsidRPr="00A44BF6">
        <w:rPr>
          <w:rFonts w:ascii="Times New Roman" w:hAnsi="Times New Roman"/>
          <w:sz w:val="24"/>
          <w:szCs w:val="24"/>
        </w:rPr>
        <w:t>часам общеобразовательного класса.</w:t>
      </w:r>
    </w:p>
    <w:p w:rsidR="000F37F9" w:rsidRPr="00A44BF6" w:rsidRDefault="000F37F9" w:rsidP="000F37F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w w:val="100"/>
          <w:kern w:val="0"/>
          <w:sz w:val="24"/>
          <w:szCs w:val="24"/>
          <w:lang w:eastAsia="ru-RU"/>
        </w:rPr>
      </w:pPr>
    </w:p>
    <w:p w:rsidR="000F37F9" w:rsidRPr="00A44BF6" w:rsidRDefault="000F37F9" w:rsidP="000F37F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w w:val="100"/>
          <w:kern w:val="0"/>
          <w:sz w:val="24"/>
          <w:szCs w:val="24"/>
          <w:lang w:eastAsia="ru-RU"/>
        </w:rPr>
      </w:pPr>
      <w:r w:rsidRPr="00A44BF6">
        <w:rPr>
          <w:rFonts w:eastAsia="Times New Roman" w:cs="Times New Roman"/>
          <w:bCs/>
          <w:w w:val="100"/>
          <w:kern w:val="0"/>
          <w:sz w:val="24"/>
          <w:szCs w:val="24"/>
          <w:lang w:eastAsia="ru-RU"/>
        </w:rPr>
        <w:t>В связи с возникновением  внештатных ситуаций в образовательном процессе школы: карантин, выполнение другой педагогической работы, не связанной с урочной деятельностью выполнение образовательной программы по музыке в полном объеме, целесообразно обеспечить за счет:</w:t>
      </w:r>
    </w:p>
    <w:p w:rsidR="000F37F9" w:rsidRPr="00A44BF6" w:rsidRDefault="000F37F9" w:rsidP="000F37F9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eastAsia="Times New Roman" w:cs="Times New Roman"/>
          <w:w w:val="100"/>
          <w:kern w:val="0"/>
          <w:sz w:val="24"/>
          <w:szCs w:val="24"/>
          <w:lang w:eastAsia="ru-RU"/>
        </w:rPr>
      </w:pPr>
      <w:r w:rsidRPr="00A44BF6">
        <w:rPr>
          <w:rFonts w:eastAsia="Times New Roman" w:cs="Times New Roman"/>
          <w:bCs/>
          <w:w w:val="100"/>
          <w:kern w:val="0"/>
          <w:sz w:val="24"/>
          <w:szCs w:val="24"/>
          <w:lang w:eastAsia="ru-RU"/>
        </w:rPr>
        <w:t>блочной подачи учебного материала;</w:t>
      </w:r>
    </w:p>
    <w:p w:rsidR="000F37F9" w:rsidRPr="00A44BF6" w:rsidRDefault="000F37F9" w:rsidP="000F37F9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eastAsia="Times New Roman" w:cs="Times New Roman"/>
          <w:w w:val="100"/>
          <w:kern w:val="0"/>
          <w:sz w:val="24"/>
          <w:szCs w:val="24"/>
          <w:lang w:eastAsia="ru-RU"/>
        </w:rPr>
      </w:pPr>
      <w:r w:rsidRPr="00A44BF6">
        <w:rPr>
          <w:rFonts w:eastAsia="Times New Roman" w:cs="Times New Roman"/>
          <w:bCs/>
          <w:w w:val="100"/>
          <w:kern w:val="0"/>
          <w:sz w:val="24"/>
          <w:szCs w:val="24"/>
          <w:lang w:eastAsia="ru-RU"/>
        </w:rPr>
        <w:t>проведения интегрированных уроков;</w:t>
      </w:r>
    </w:p>
    <w:p w:rsidR="000F37F9" w:rsidRPr="00A44BF6" w:rsidRDefault="000F37F9" w:rsidP="000F37F9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eastAsia="Times New Roman" w:cs="Times New Roman"/>
          <w:w w:val="100"/>
          <w:kern w:val="0"/>
          <w:sz w:val="24"/>
          <w:szCs w:val="24"/>
          <w:lang w:eastAsia="ru-RU"/>
        </w:rPr>
      </w:pPr>
      <w:r w:rsidRPr="00A44BF6">
        <w:rPr>
          <w:rFonts w:eastAsia="Times New Roman" w:cs="Times New Roman"/>
          <w:bCs/>
          <w:w w:val="100"/>
          <w:kern w:val="0"/>
          <w:sz w:val="24"/>
          <w:szCs w:val="24"/>
          <w:lang w:eastAsia="ru-RU"/>
        </w:rPr>
        <w:t>использования резервного времени, если таковое предусмотрено рабочей программой;</w:t>
      </w:r>
    </w:p>
    <w:p w:rsidR="000F37F9" w:rsidRPr="00A44BF6" w:rsidRDefault="000F37F9" w:rsidP="000F37F9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eastAsia="Times New Roman" w:cs="Times New Roman"/>
          <w:w w:val="100"/>
          <w:kern w:val="0"/>
          <w:sz w:val="24"/>
          <w:szCs w:val="24"/>
          <w:lang w:eastAsia="ru-RU"/>
        </w:rPr>
      </w:pPr>
      <w:r w:rsidRPr="00A44BF6">
        <w:rPr>
          <w:rFonts w:eastAsia="Times New Roman" w:cs="Times New Roman"/>
          <w:bCs/>
          <w:w w:val="100"/>
          <w:kern w:val="0"/>
          <w:sz w:val="24"/>
          <w:szCs w:val="24"/>
          <w:lang w:eastAsia="ru-RU"/>
        </w:rPr>
        <w:t>проведения уроков в дистанционной форме на платформе «Сетевой город»;</w:t>
      </w:r>
    </w:p>
    <w:p w:rsidR="000F37F9" w:rsidRPr="00A44BF6" w:rsidRDefault="000F37F9" w:rsidP="000F37F9">
      <w:pPr>
        <w:rPr>
          <w:w w:val="100"/>
          <w:sz w:val="24"/>
          <w:szCs w:val="24"/>
        </w:rPr>
      </w:pPr>
    </w:p>
    <w:p w:rsidR="008D27BF" w:rsidRPr="006877B0" w:rsidRDefault="008D27BF" w:rsidP="00C66221">
      <w:pPr>
        <w:rPr>
          <w:rFonts w:cs="Times New Roman"/>
          <w:b/>
          <w:bCs/>
          <w:w w:val="100"/>
          <w:sz w:val="24"/>
          <w:szCs w:val="24"/>
        </w:rPr>
      </w:pPr>
      <w:r w:rsidRPr="006877B0">
        <w:rPr>
          <w:rFonts w:cs="Times New Roman"/>
          <w:b/>
          <w:bCs/>
          <w:w w:val="100"/>
          <w:sz w:val="24"/>
          <w:szCs w:val="24"/>
        </w:rPr>
        <w:t xml:space="preserve">                          </w:t>
      </w:r>
      <w:r>
        <w:rPr>
          <w:rFonts w:cs="Times New Roman"/>
          <w:b/>
          <w:bCs/>
          <w:w w:val="100"/>
          <w:sz w:val="24"/>
          <w:szCs w:val="24"/>
        </w:rPr>
        <w:t xml:space="preserve">           </w:t>
      </w:r>
      <w:r w:rsidRPr="006877B0">
        <w:rPr>
          <w:rFonts w:cs="Times New Roman"/>
          <w:b/>
          <w:bCs/>
          <w:w w:val="100"/>
          <w:sz w:val="24"/>
          <w:szCs w:val="24"/>
        </w:rPr>
        <w:t xml:space="preserve"> </w:t>
      </w:r>
      <w:r>
        <w:rPr>
          <w:rFonts w:cs="Times New Roman"/>
          <w:b/>
          <w:bCs/>
          <w:w w:val="100"/>
          <w:sz w:val="24"/>
          <w:szCs w:val="24"/>
        </w:rPr>
        <w:br w:type="textWrapping" w:clear="all"/>
      </w:r>
      <w:r w:rsidRPr="006877B0">
        <w:rPr>
          <w:rFonts w:cs="Times New Roman"/>
          <w:b/>
          <w:bCs/>
          <w:w w:val="100"/>
          <w:sz w:val="24"/>
          <w:szCs w:val="24"/>
        </w:rPr>
        <w:t xml:space="preserve">    </w:t>
      </w:r>
      <w:r>
        <w:rPr>
          <w:rFonts w:cs="Times New Roman"/>
          <w:b/>
          <w:bCs/>
          <w:w w:val="100"/>
          <w:sz w:val="24"/>
          <w:szCs w:val="24"/>
        </w:rPr>
        <w:t xml:space="preserve">                           </w:t>
      </w:r>
      <w:r w:rsidRPr="006877B0">
        <w:rPr>
          <w:rFonts w:cs="Times New Roman"/>
          <w:b/>
          <w:bCs/>
          <w:w w:val="100"/>
          <w:sz w:val="24"/>
          <w:szCs w:val="24"/>
        </w:rPr>
        <w:t xml:space="preserve"> Цели и задачи учебной программы «Музыка»</w:t>
      </w:r>
    </w:p>
    <w:p w:rsidR="008D27BF" w:rsidRPr="00D85D11" w:rsidRDefault="008D27BF" w:rsidP="00C66221">
      <w:pPr>
        <w:ind w:firstLine="708"/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целей: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формирование основ музыкальной культуры посредством эмоционального восприятия музыки;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lastRenderedPageBreak/>
        <w:t>• развитие восприятия музыки, интереса к музыке и музыкальной деятельности,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образного и ассоциативного мышления и воображения, музыкальной памяти и слуха, певческого голоса,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творческих способностей в различных видах музыкальной деятельности;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обогащение знаний о музыке, других видах искусства и художественного творчества;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8D27BF" w:rsidRPr="00D85D11" w:rsidRDefault="008D27BF" w:rsidP="00C66221">
      <w:pPr>
        <w:ind w:firstLine="708"/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 xml:space="preserve">Данные цели достигаются путем решения </w:t>
      </w:r>
      <w:r w:rsidRPr="00D85D11">
        <w:rPr>
          <w:rFonts w:cs="Times New Roman"/>
          <w:bCs/>
          <w:w w:val="100"/>
          <w:sz w:val="24"/>
          <w:szCs w:val="24"/>
        </w:rPr>
        <w:t>ключевых задач</w:t>
      </w:r>
      <w:r w:rsidRPr="00D85D11">
        <w:rPr>
          <w:rFonts w:cs="Times New Roman"/>
          <w:w w:val="100"/>
          <w:sz w:val="24"/>
          <w:szCs w:val="24"/>
        </w:rPr>
        <w:t>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отражающих личностное, познавательное, коммуникативное, социальное и эстетическое развитие школьников.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iCs/>
          <w:w w:val="100"/>
          <w:sz w:val="24"/>
          <w:szCs w:val="24"/>
        </w:rPr>
        <w:t xml:space="preserve">Личностное </w:t>
      </w:r>
      <w:r w:rsidRPr="00D85D11">
        <w:rPr>
          <w:rFonts w:cs="Times New Roman"/>
          <w:w w:val="100"/>
          <w:sz w:val="24"/>
          <w:szCs w:val="24"/>
        </w:rPr>
        <w:t>развитие обучающихся направлено на: реализацию их творческого потенциала; выработку готовности выражать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</w:t>
      </w:r>
    </w:p>
    <w:p w:rsidR="008D27BF" w:rsidRPr="00D85D11" w:rsidRDefault="008D27BF" w:rsidP="00C66221">
      <w:pPr>
        <w:ind w:firstLine="708"/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iCs/>
          <w:w w:val="100"/>
          <w:sz w:val="24"/>
          <w:szCs w:val="24"/>
        </w:rPr>
        <w:t xml:space="preserve">Познавательное </w:t>
      </w:r>
      <w:r w:rsidRPr="00D85D11">
        <w:rPr>
          <w:rFonts w:cs="Times New Roman"/>
          <w:w w:val="100"/>
          <w:sz w:val="24"/>
          <w:szCs w:val="24"/>
        </w:rPr>
        <w:t>развитие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осознанием роли музыкального искусства в жизни человека.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iCs/>
          <w:w w:val="100"/>
          <w:sz w:val="24"/>
          <w:szCs w:val="24"/>
        </w:rPr>
        <w:t xml:space="preserve">Коммуникативное </w:t>
      </w:r>
      <w:r w:rsidRPr="00D85D11">
        <w:rPr>
          <w:rFonts w:cs="Times New Roman"/>
          <w:w w:val="100"/>
          <w:sz w:val="24"/>
          <w:szCs w:val="24"/>
        </w:rPr>
        <w:t>развитие школьников определяет: умение слушать, уважение к мнению других; способность встать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на позицию другого человека; готовность вести диалог; участие в обсуждении значимых для человека явлений жизни и искусства; продуктивное сотрудничество со сверстниками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и взрослыми.</w:t>
      </w:r>
    </w:p>
    <w:p w:rsidR="008D27BF" w:rsidRDefault="008D27BF" w:rsidP="00C66221">
      <w:pPr>
        <w:ind w:firstLine="708"/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iCs/>
          <w:w w:val="100"/>
          <w:sz w:val="24"/>
          <w:szCs w:val="24"/>
        </w:rPr>
        <w:t xml:space="preserve">Социальное </w:t>
      </w:r>
      <w:r w:rsidRPr="00D85D11">
        <w:rPr>
          <w:rFonts w:cs="Times New Roman"/>
          <w:w w:val="100"/>
          <w:sz w:val="24"/>
          <w:szCs w:val="24"/>
        </w:rPr>
        <w:t>развитие растущего человека проявляется: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в формировании у него целостной художественной картины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мира; в воспитании его патриотических чувств; в сформированности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8D27BF" w:rsidRPr="00D85D11" w:rsidRDefault="008D27BF" w:rsidP="00C66221">
      <w:pPr>
        <w:ind w:firstLine="708"/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iCs/>
          <w:w w:val="100"/>
          <w:sz w:val="24"/>
          <w:szCs w:val="24"/>
        </w:rPr>
        <w:t xml:space="preserve">Эстетическое </w:t>
      </w:r>
      <w:r w:rsidRPr="00D85D11">
        <w:rPr>
          <w:rFonts w:cs="Times New Roman"/>
          <w:w w:val="100"/>
          <w:sz w:val="24"/>
          <w:szCs w:val="24"/>
        </w:rPr>
        <w:t>развитие учащихся направлено на: приобщение к эстетическим ценностям; формирование эстетического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отношения к действительности; развитие эстетических чувств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;развитие потребности жить по законам красоты; формирование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эстетических идеалов и потре</w:t>
      </w:r>
      <w:r>
        <w:rPr>
          <w:rFonts w:cs="Times New Roman"/>
          <w:w w:val="100"/>
          <w:sz w:val="24"/>
          <w:szCs w:val="24"/>
        </w:rPr>
        <w:t>бностей; воспитание художествен</w:t>
      </w:r>
      <w:r w:rsidRPr="00D85D11">
        <w:rPr>
          <w:rFonts w:cs="Times New Roman"/>
          <w:w w:val="100"/>
          <w:sz w:val="24"/>
          <w:szCs w:val="24"/>
        </w:rPr>
        <w:t>ного вкуса; выработку стремления быть прекрасным во всем —</w:t>
      </w:r>
      <w:r w:rsidRPr="00132EE3"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в мыслях, делах, поступках, внешнем виде.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     </w:t>
      </w:r>
      <w:r w:rsidRPr="00D85D11">
        <w:rPr>
          <w:rFonts w:cs="Times New Roman"/>
          <w:w w:val="100"/>
          <w:sz w:val="24"/>
          <w:szCs w:val="24"/>
        </w:rPr>
        <w:t>В ходе занятий у обучающихся формируется личностно окрашенное эмоционально образное восприятие музыки: разной по характеру, содержанию, средствам музыкальной выразительности; 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Римский-Корсаков, С.В. Рахманинов, С.С. Прокофьев, Г.В. Свиридов, Р.К. Щедрин, И.С. Бах, В.А. Моцарт, Л. Бетховен, Ф. Шопен,</w:t>
      </w:r>
      <w:r w:rsidRPr="0093776A"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Р. Шуман, Э. Григ и др.), сочинениями для детей современных композиторов.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Школьники учатся слышать музыкальные и речевые интонации и понимать значение песенности, танцевальности, маршевости,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(оркестр народных инструментов, симфонический, духовой), певческими голосами (детские, женские, мужские), хорами (детский, женский,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мужской, смешанный).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      </w:t>
      </w:r>
      <w:r w:rsidRPr="00D85D11">
        <w:rPr>
          <w:rFonts w:cs="Times New Roman"/>
          <w:w w:val="100"/>
          <w:sz w:val="24"/>
          <w:szCs w:val="24"/>
        </w:rPr>
        <w:t>Обучающиеся овладевают вокально-хоровыми умениями</w:t>
      </w:r>
      <w:r w:rsidRPr="0093776A"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и навыками, самостоятельно осуществляют поиск исполнительских средств выразительности для воплощения музыкальных образов, приобретают навык самовыражения в пении с сопровождением и без сопровождения, одноголосном и с элементами двухголосия, с ориентацией на нотную запись. В процессе коллективного музицирования на элементарных детских музыкальных инструментах идет накопление опыта творческой деятельности; дети участвуют в исполнении произведений, импровизируют, пытаются сочинять ритмический аккомпанемент,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подбирать мелодию по слуху.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lastRenderedPageBreak/>
        <w:t xml:space="preserve">      </w:t>
      </w:r>
      <w:r w:rsidRPr="00D85D11">
        <w:rPr>
          <w:rFonts w:cs="Times New Roman"/>
          <w:w w:val="100"/>
          <w:sz w:val="24"/>
          <w:szCs w:val="24"/>
        </w:rPr>
        <w:t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средствами; осваивают коллективные формы деятельности при создании музыкально-пластических композиций и импровизаций. Они участвуют в театрализованных формах игровой музыкально-творческой учебной деятельности, а также имеют возможность выражать образное содержание музыкального произведения средствами изобразительного искусства (например: рисунки, эскизы декораций, костюмов и др.).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     </w:t>
      </w:r>
      <w:r w:rsidRPr="00D85D11">
        <w:rPr>
          <w:rFonts w:cs="Times New Roman"/>
          <w:w w:val="100"/>
          <w:sz w:val="24"/>
          <w:szCs w:val="24"/>
        </w:rPr>
        <w:t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сбалансированному сочетанию традиционных и инновационных технологий, в том числе информационных и коммуникационных.</w:t>
      </w:r>
    </w:p>
    <w:p w:rsidR="008D27BF" w:rsidRPr="003A27DD" w:rsidRDefault="008D27BF" w:rsidP="00E42C7A">
      <w:pPr>
        <w:jc w:val="both"/>
        <w:rPr>
          <w:rFonts w:cs="Times New Roman"/>
          <w:b/>
          <w:bCs/>
          <w:w w:val="100"/>
          <w:sz w:val="32"/>
          <w:szCs w:val="24"/>
          <w:lang w:eastAsia="ru-RU"/>
        </w:rPr>
      </w:pPr>
      <w:r w:rsidRPr="006877B0">
        <w:rPr>
          <w:rFonts w:cs="Times New Roman"/>
          <w:b/>
          <w:bCs/>
          <w:w w:val="100"/>
          <w:sz w:val="32"/>
          <w:szCs w:val="24"/>
          <w:lang w:eastAsia="ru-RU"/>
        </w:rPr>
        <w:t xml:space="preserve">             </w:t>
      </w:r>
      <w:r>
        <w:rPr>
          <w:rFonts w:cs="Times New Roman"/>
          <w:b/>
          <w:bCs/>
          <w:w w:val="100"/>
          <w:sz w:val="32"/>
          <w:szCs w:val="24"/>
          <w:lang w:eastAsia="ru-RU"/>
        </w:rPr>
        <w:t xml:space="preserve">           </w:t>
      </w:r>
    </w:p>
    <w:p w:rsidR="008D27BF" w:rsidRPr="007622E8" w:rsidRDefault="008D27BF" w:rsidP="00132EE3">
      <w:pPr>
        <w:jc w:val="center"/>
        <w:rPr>
          <w:rFonts w:cs="Times New Roman"/>
          <w:b/>
          <w:bCs/>
          <w:w w:val="100"/>
          <w:szCs w:val="28"/>
          <w:lang w:eastAsia="ru-RU"/>
        </w:rPr>
      </w:pPr>
      <w:r w:rsidRPr="007622E8">
        <w:rPr>
          <w:rFonts w:cs="Times New Roman"/>
          <w:b/>
          <w:bCs/>
          <w:w w:val="100"/>
          <w:szCs w:val="28"/>
          <w:lang w:eastAsia="ru-RU"/>
        </w:rPr>
        <w:t>Общая характеристика учебного предмета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      </w:t>
      </w:r>
      <w:r w:rsidRPr="00D85D11">
        <w:rPr>
          <w:rFonts w:cs="Times New Roman"/>
          <w:w w:val="100"/>
          <w:sz w:val="24"/>
          <w:szCs w:val="24"/>
        </w:rPr>
        <w:t>Мир детства и мир искусства очень близки друг другу, потому что одинаково образно откликаются на окружающую действительность, открыты ей, эмоционально отзывчивы на нее.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Это делает необходимым общение ребенка с произведениями искусства, вызывает потребность в его художественном творчестве.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     </w:t>
      </w:r>
      <w:r w:rsidRPr="00D85D11">
        <w:rPr>
          <w:rFonts w:cs="Times New Roman"/>
          <w:w w:val="100"/>
          <w:sz w:val="24"/>
          <w:szCs w:val="24"/>
        </w:rPr>
        <w:t>Музыка играет важную роль в развитии младших школьников,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 Школьный предмет «Музыка» обладает широкими возможностями в индивидуально-личностном развитии ребенка  как субъекта культуры. Это обусловлено полифункциональностью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«Общение» с музыкальными произведениями является специфическим путем освоения ребенком социально-культурного опыта, оказывает влияние на формирование как эмоционально-чувственной, так и абстрактно-логической сферы личности младшего школьника. Это, в свою очередь, способствует его адаптации в окружающем мире, пониманию и сопереживанию природе и людям, осознанию себя в современном культурном пространстве.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     </w:t>
      </w:r>
      <w:r w:rsidRPr="00D85D11">
        <w:rPr>
          <w:rFonts w:cs="Times New Roman"/>
          <w:w w:val="100"/>
          <w:sz w:val="24"/>
          <w:szCs w:val="24"/>
        </w:rPr>
        <w:t>Наиболее совершенный способ реализации функций музыкального искусства в школьном образовании был разработан и внедрен в педагогическую практику академиком АПН, композитором Д.Б. Кабалевским. Его концепция музыкального воспитания школьников полностью созвучна ведущим идеям УМК</w:t>
      </w:r>
      <w:r w:rsidRPr="0093776A"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«Перспективная начальная школа», которые, в свою очередь,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отражают основные положения концепции модернизации российского образования. Это созвучие проявляется: в опоре на жизненный опыт детей; в формировании у них увлеченного отношения к музыкальному искусству, процессу художественного познания; в развитии творческого мышления и воображения,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музыкально-творческих способностей школьников; в воспитании</w:t>
      </w:r>
      <w:r w:rsidRPr="00D85D11">
        <w:rPr>
          <w:rFonts w:cs="Times New Roman"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их эстетического чувства и музыкального вкуса; в освоении нравственных основ музыкального искусства и выработке способности к применению освоенного ими опыта эмоционально-ценностных отношений предшествующих поколений людей в собственной жизненной практике.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 xml:space="preserve">То есть речь идет о тождественности главных целевых установок проекта </w:t>
      </w:r>
      <w:r>
        <w:rPr>
          <w:rFonts w:cs="Times New Roman"/>
          <w:w w:val="100"/>
          <w:sz w:val="24"/>
          <w:szCs w:val="24"/>
        </w:rPr>
        <w:t xml:space="preserve">   </w:t>
      </w:r>
      <w:r w:rsidRPr="00D85D11">
        <w:rPr>
          <w:rFonts w:cs="Times New Roman"/>
          <w:w w:val="100"/>
          <w:sz w:val="24"/>
          <w:szCs w:val="24"/>
        </w:rPr>
        <w:t>«Перспективная начальная школа» и музыкально-педагогической концепции Д.Б. Кабалевского — оптимальном развитии каждого ребенка на основе педагогической поддержки его индивидуальности. Соответственно наблюдается и совпадение принципов данных концепций.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Так, принцип непрерывности общего развития каждого школьника, развернутый в проекте «Перспективная начальная школа», воплощается в тематическом построении содержания образования у Д.Б. Кабалевского, направленном на последовательное и систематическое музыкальное развитие младших школьников.</w:t>
      </w:r>
      <w:r w:rsidRPr="00D85D11">
        <w:rPr>
          <w:rFonts w:cs="Times New Roman"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 xml:space="preserve">Кроме того, благодаря музыкальному тематизму, выстроенному в системе от «простого к сложному», </w:t>
      </w:r>
      <w:r w:rsidRPr="00D85D11">
        <w:rPr>
          <w:rFonts w:cs="Times New Roman"/>
          <w:w w:val="100"/>
          <w:sz w:val="24"/>
          <w:szCs w:val="24"/>
        </w:rPr>
        <w:lastRenderedPageBreak/>
        <w:t>осуществляется преемственность занятий по музыке в начальной и основной школе. Логика тематического построения содержания занятий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обусловлена у Кабалевского существующими априори закономерностями самого музыкального искусства. Следовательно,</w:t>
      </w:r>
      <w:r w:rsidRPr="0093776A"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«погружение» в искусство происходит естественно и логично:</w:t>
      </w:r>
      <w:r>
        <w:rPr>
          <w:rFonts w:cs="Times New Roman"/>
          <w:w w:val="100"/>
          <w:sz w:val="24"/>
          <w:szCs w:val="24"/>
        </w:rPr>
        <w:t xml:space="preserve"> через </w:t>
      </w:r>
      <w:r w:rsidRPr="00D85D11">
        <w:rPr>
          <w:rFonts w:cs="Times New Roman"/>
          <w:w w:val="100"/>
          <w:sz w:val="24"/>
          <w:szCs w:val="24"/>
        </w:rPr>
        <w:t xml:space="preserve">рассмотрение </w:t>
      </w:r>
      <w:r>
        <w:rPr>
          <w:rFonts w:cs="Times New Roman"/>
          <w:w w:val="100"/>
          <w:sz w:val="24"/>
          <w:szCs w:val="24"/>
        </w:rPr>
        <w:t>частного</w:t>
      </w:r>
      <w:r w:rsidRPr="00D85D11">
        <w:rPr>
          <w:rFonts w:cs="Times New Roman"/>
          <w:w w:val="100"/>
          <w:sz w:val="24"/>
          <w:szCs w:val="24"/>
        </w:rPr>
        <w:t xml:space="preserve"> (конкретное наблюдение) к пониманию </w:t>
      </w:r>
      <w:r>
        <w:rPr>
          <w:rFonts w:cs="Times New Roman"/>
          <w:w w:val="100"/>
          <w:sz w:val="24"/>
          <w:szCs w:val="24"/>
        </w:rPr>
        <w:t>общего</w:t>
      </w:r>
      <w:r w:rsidRPr="00D85D11">
        <w:rPr>
          <w:rFonts w:cs="Times New Roman"/>
          <w:w w:val="100"/>
          <w:sz w:val="24"/>
          <w:szCs w:val="24"/>
        </w:rPr>
        <w:t xml:space="preserve"> (постижение закономерности), от </w:t>
      </w:r>
      <w:r>
        <w:rPr>
          <w:rFonts w:cs="Times New Roman"/>
          <w:w w:val="100"/>
          <w:sz w:val="24"/>
          <w:szCs w:val="24"/>
        </w:rPr>
        <w:t>общего</w:t>
      </w:r>
      <w:r w:rsidRPr="00D85D11">
        <w:rPr>
          <w:rFonts w:cs="Times New Roman"/>
          <w:w w:val="100"/>
          <w:sz w:val="24"/>
          <w:szCs w:val="24"/>
        </w:rPr>
        <w:t>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 xml:space="preserve">то есть от постигнутой закономерности, к </w:t>
      </w:r>
      <w:r>
        <w:rPr>
          <w:rFonts w:cs="Times New Roman"/>
          <w:w w:val="100"/>
          <w:sz w:val="24"/>
          <w:szCs w:val="24"/>
        </w:rPr>
        <w:t>частному</w:t>
      </w:r>
      <w:r w:rsidRPr="00D85D11">
        <w:rPr>
          <w:rFonts w:cs="Times New Roman"/>
          <w:w w:val="100"/>
          <w:sz w:val="24"/>
          <w:szCs w:val="24"/>
        </w:rPr>
        <w:t>, то есть к способу решения конкретной учебной задачи.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Принципиальное созвучие двух образовательных подходов обусловило интерпретацию музыкальн</w:t>
      </w:r>
      <w:r>
        <w:rPr>
          <w:rFonts w:cs="Times New Roman"/>
          <w:w w:val="100"/>
          <w:sz w:val="24"/>
          <w:szCs w:val="24"/>
        </w:rPr>
        <w:t xml:space="preserve">о-педагогической концепции Д.Б. </w:t>
      </w:r>
      <w:r w:rsidRPr="00D85D11">
        <w:rPr>
          <w:rFonts w:cs="Times New Roman"/>
          <w:w w:val="100"/>
          <w:sz w:val="24"/>
          <w:szCs w:val="24"/>
        </w:rPr>
        <w:t>Кабалевского в УМК «Перспективная начальная школа» по музыке. Это проявилось: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в реализации сверхзадачи музыкального образования (связи музыки с жизнью) как художественно-педагогического замысла программы 1 класса «Мир музыки в мире детства» и последующего его воплощения во 2–4 классах;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в заимствовании тематического построения программы Д.Б. Кабалевского во 2–4 классах; определении художественно педагогического замысла каждого класса: 2 класс — «Музыка как вид искусства», 3 класс — «Музыка — “искусство интонируемого смысла”», 4 класс — «Музыка мира»;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в опоре на методические основы преподавания предмета «Музыка», предложенные Д.Б. Кабалевским — автором нетрадиционной музыкально-педагогической концепции.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Вместе с тем основные положения музыкально-педагогической концепции Д.Б.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Кабалевского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Таким образом, авторская программа «Музыка» для 1–4 классов</w:t>
      </w:r>
      <w:r w:rsidRPr="00D85D11">
        <w:rPr>
          <w:rFonts w:cs="Times New Roman"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общеобразовательных школ развивает концепцию массового музыкального воспитания Д.Б. Кабалевского, направлена на выполнение требований Федерального государственного образовательного стандарта начального общего образования (нового поколения) и учитывает рекомендации примерной программы по музыке.</w:t>
      </w:r>
    </w:p>
    <w:p w:rsidR="008D27BF" w:rsidRPr="00D85D11" w:rsidRDefault="008D27BF" w:rsidP="00C66221">
      <w:pPr>
        <w:autoSpaceDE w:val="0"/>
        <w:autoSpaceDN w:val="0"/>
        <w:adjustRightInd w:val="0"/>
        <w:rPr>
          <w:rFonts w:cs="Times New Roman"/>
          <w:bCs/>
          <w:w w:val="100"/>
          <w:sz w:val="24"/>
          <w:szCs w:val="24"/>
          <w:lang w:eastAsia="ru-RU"/>
        </w:rPr>
      </w:pPr>
      <w:r w:rsidRPr="00D85D11">
        <w:rPr>
          <w:rFonts w:cs="Times New Roman"/>
          <w:bCs/>
          <w:w w:val="1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27BF" w:rsidRDefault="008D27BF" w:rsidP="00C66221">
      <w:pPr>
        <w:autoSpaceDE w:val="0"/>
        <w:autoSpaceDN w:val="0"/>
        <w:adjustRightInd w:val="0"/>
        <w:rPr>
          <w:rFonts w:cs="Times New Roman"/>
          <w:b/>
          <w:bCs/>
          <w:w w:val="100"/>
          <w:sz w:val="32"/>
          <w:szCs w:val="24"/>
          <w:lang w:eastAsia="ru-RU"/>
        </w:rPr>
      </w:pPr>
      <w:r>
        <w:rPr>
          <w:rFonts w:cs="Times New Roman"/>
          <w:b/>
          <w:bCs/>
          <w:w w:val="100"/>
          <w:sz w:val="32"/>
          <w:szCs w:val="24"/>
          <w:lang w:eastAsia="ru-RU"/>
        </w:rPr>
        <w:t xml:space="preserve">                      </w:t>
      </w:r>
    </w:p>
    <w:p w:rsidR="00E42C7A" w:rsidRDefault="00E42C7A" w:rsidP="00C66221">
      <w:pPr>
        <w:autoSpaceDE w:val="0"/>
        <w:autoSpaceDN w:val="0"/>
        <w:adjustRightInd w:val="0"/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E42C7A" w:rsidRDefault="00E42C7A" w:rsidP="00C66221">
      <w:pPr>
        <w:autoSpaceDE w:val="0"/>
        <w:autoSpaceDN w:val="0"/>
        <w:adjustRightInd w:val="0"/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Pr="00E42C7A" w:rsidRDefault="008D27BF" w:rsidP="00076F6F">
      <w:pPr>
        <w:autoSpaceDE w:val="0"/>
        <w:autoSpaceDN w:val="0"/>
        <w:adjustRightInd w:val="0"/>
        <w:jc w:val="center"/>
        <w:rPr>
          <w:rFonts w:cs="Times New Roman"/>
          <w:b/>
          <w:bCs/>
          <w:w w:val="100"/>
          <w:szCs w:val="28"/>
          <w:lang w:eastAsia="ru-RU"/>
        </w:rPr>
      </w:pPr>
      <w:r w:rsidRPr="00E42C7A">
        <w:rPr>
          <w:rFonts w:cs="Times New Roman"/>
          <w:b/>
          <w:bCs/>
          <w:w w:val="100"/>
          <w:szCs w:val="28"/>
          <w:lang w:eastAsia="ru-RU"/>
        </w:rPr>
        <w:t>Место учебного предмета в учебном плане.</w:t>
      </w:r>
    </w:p>
    <w:p w:rsidR="008D27BF" w:rsidRDefault="00D2713F" w:rsidP="00D2713F">
      <w:pPr>
        <w:autoSpaceDE w:val="0"/>
        <w:autoSpaceDN w:val="0"/>
        <w:adjustRightInd w:val="0"/>
        <w:rPr>
          <w:rFonts w:cs="Times New Roman"/>
          <w:bCs/>
          <w:w w:val="100"/>
          <w:sz w:val="24"/>
          <w:szCs w:val="24"/>
          <w:lang w:eastAsia="ru-RU"/>
        </w:rPr>
      </w:pPr>
      <w:r w:rsidRPr="00E664AD">
        <w:rPr>
          <w:rFonts w:cs="Times New Roman"/>
          <w:bCs/>
          <w:w w:val="100"/>
          <w:sz w:val="24"/>
          <w:szCs w:val="24"/>
          <w:lang w:eastAsia="ru-RU"/>
        </w:rPr>
        <w:t xml:space="preserve">В </w:t>
      </w:r>
      <w:r w:rsidR="003A11C9">
        <w:rPr>
          <w:rFonts w:cs="Times New Roman"/>
          <w:bCs/>
          <w:w w:val="100"/>
          <w:sz w:val="24"/>
          <w:szCs w:val="24"/>
          <w:lang w:eastAsia="ru-RU"/>
        </w:rPr>
        <w:t xml:space="preserve">коррекционном </w:t>
      </w:r>
      <w:r w:rsidRPr="00E664AD">
        <w:rPr>
          <w:rFonts w:cs="Times New Roman"/>
          <w:bCs/>
          <w:w w:val="100"/>
          <w:sz w:val="24"/>
          <w:szCs w:val="24"/>
          <w:lang w:eastAsia="ru-RU"/>
        </w:rPr>
        <w:t>учебном плане</w:t>
      </w:r>
      <w:r w:rsidR="003A11C9">
        <w:rPr>
          <w:rFonts w:cs="Times New Roman"/>
          <w:bCs/>
          <w:w w:val="100"/>
          <w:sz w:val="24"/>
          <w:szCs w:val="24"/>
          <w:lang w:eastAsia="ru-RU"/>
        </w:rPr>
        <w:t xml:space="preserve"> (надомное обучение)</w:t>
      </w:r>
      <w:r w:rsidRPr="00E664AD">
        <w:rPr>
          <w:rFonts w:cs="Times New Roman"/>
          <w:bCs/>
          <w:w w:val="100"/>
          <w:sz w:val="24"/>
          <w:szCs w:val="24"/>
          <w:lang w:eastAsia="ru-RU"/>
        </w:rPr>
        <w:t xml:space="preserve"> МБОУ «Верх-Обская СОШ им.</w:t>
      </w:r>
      <w:r>
        <w:rPr>
          <w:rFonts w:cs="Times New Roman"/>
          <w:bCs/>
          <w:w w:val="100"/>
          <w:sz w:val="24"/>
          <w:szCs w:val="24"/>
          <w:lang w:eastAsia="ru-RU"/>
        </w:rPr>
        <w:t xml:space="preserve"> </w:t>
      </w:r>
      <w:r w:rsidRPr="00E664AD">
        <w:rPr>
          <w:rFonts w:cs="Times New Roman"/>
          <w:bCs/>
          <w:w w:val="100"/>
          <w:sz w:val="24"/>
          <w:szCs w:val="24"/>
          <w:lang w:eastAsia="ru-RU"/>
        </w:rPr>
        <w:t>М.С. Евокимова»</w:t>
      </w:r>
      <w:r>
        <w:rPr>
          <w:rFonts w:cs="Times New Roman"/>
          <w:bCs/>
          <w:w w:val="100"/>
          <w:sz w:val="24"/>
          <w:szCs w:val="24"/>
          <w:lang w:eastAsia="ru-RU"/>
        </w:rPr>
        <w:t xml:space="preserve"> искусство (</w:t>
      </w:r>
      <w:r w:rsidRPr="00E664AD">
        <w:rPr>
          <w:rFonts w:cs="Times New Roman"/>
          <w:bCs/>
          <w:w w:val="100"/>
          <w:sz w:val="24"/>
          <w:szCs w:val="24"/>
          <w:lang w:eastAsia="ru-RU"/>
        </w:rPr>
        <w:t xml:space="preserve"> </w:t>
      </w:r>
      <w:r>
        <w:rPr>
          <w:rFonts w:cs="Times New Roman"/>
          <w:bCs/>
          <w:w w:val="100"/>
          <w:sz w:val="24"/>
          <w:szCs w:val="24"/>
          <w:u w:val="single"/>
          <w:lang w:eastAsia="ru-RU"/>
        </w:rPr>
        <w:t>музыка)</w:t>
      </w:r>
      <w:r w:rsidRPr="00E664AD">
        <w:rPr>
          <w:rFonts w:cs="Times New Roman"/>
          <w:bCs/>
          <w:w w:val="100"/>
          <w:sz w:val="24"/>
          <w:szCs w:val="24"/>
          <w:lang w:eastAsia="ru-RU"/>
        </w:rPr>
        <w:t xml:space="preserve"> </w:t>
      </w:r>
      <w:r>
        <w:rPr>
          <w:rFonts w:cs="Times New Roman"/>
          <w:bCs/>
          <w:w w:val="100"/>
          <w:sz w:val="24"/>
          <w:szCs w:val="24"/>
          <w:lang w:eastAsia="ru-RU"/>
        </w:rPr>
        <w:t xml:space="preserve"> представлена </w:t>
      </w:r>
      <w:r w:rsidR="003A11C9">
        <w:rPr>
          <w:rFonts w:cs="Times New Roman"/>
          <w:bCs/>
          <w:w w:val="100"/>
          <w:sz w:val="24"/>
          <w:szCs w:val="24"/>
          <w:lang w:eastAsia="ru-RU"/>
        </w:rPr>
        <w:t>:</w:t>
      </w:r>
    </w:p>
    <w:p w:rsidR="003A11C9" w:rsidRDefault="003A11C9" w:rsidP="00D2713F">
      <w:pPr>
        <w:autoSpaceDE w:val="0"/>
        <w:autoSpaceDN w:val="0"/>
        <w:adjustRightInd w:val="0"/>
        <w:rPr>
          <w:rFonts w:cs="Times New Roman"/>
          <w:bCs/>
          <w:w w:val="1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A11C9" w:rsidRPr="003A11C9" w:rsidTr="0002038C">
        <w:tc>
          <w:tcPr>
            <w:tcW w:w="4785" w:type="dxa"/>
          </w:tcPr>
          <w:p w:rsidR="003A11C9" w:rsidRPr="003A11C9" w:rsidRDefault="003A11C9" w:rsidP="003A11C9">
            <w:pPr>
              <w:pStyle w:val="a9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3A11C9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A11C9" w:rsidRPr="003A11C9" w:rsidRDefault="003A11C9" w:rsidP="003A11C9">
            <w:pPr>
              <w:pStyle w:val="a9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3A11C9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Количество часов</w:t>
            </w:r>
          </w:p>
        </w:tc>
      </w:tr>
      <w:tr w:rsidR="003A11C9" w:rsidRPr="003A11C9" w:rsidTr="0002038C">
        <w:tc>
          <w:tcPr>
            <w:tcW w:w="4785" w:type="dxa"/>
          </w:tcPr>
          <w:p w:rsidR="003A11C9" w:rsidRPr="003A11C9" w:rsidRDefault="003A11C9" w:rsidP="003A11C9">
            <w:pPr>
              <w:pStyle w:val="a9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3A11C9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3A11C9" w:rsidRPr="003A11C9" w:rsidRDefault="003A11C9" w:rsidP="003A11C9">
            <w:pPr>
              <w:pStyle w:val="a9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8,5</w:t>
            </w:r>
          </w:p>
        </w:tc>
      </w:tr>
    </w:tbl>
    <w:p w:rsidR="003A11C9" w:rsidRPr="00E664AD" w:rsidRDefault="003A11C9" w:rsidP="00D2713F">
      <w:pPr>
        <w:autoSpaceDE w:val="0"/>
        <w:autoSpaceDN w:val="0"/>
        <w:adjustRightInd w:val="0"/>
        <w:rPr>
          <w:rFonts w:cs="Times New Roman"/>
          <w:bCs/>
          <w:w w:val="100"/>
          <w:sz w:val="24"/>
          <w:szCs w:val="24"/>
          <w:lang w:eastAsia="ru-RU"/>
        </w:rPr>
      </w:pPr>
    </w:p>
    <w:p w:rsidR="008D27BF" w:rsidRPr="00D2713F" w:rsidRDefault="00D2713F" w:rsidP="00D2713F">
      <w:pPr>
        <w:autoSpaceDE w:val="0"/>
        <w:autoSpaceDN w:val="0"/>
        <w:adjustRightInd w:val="0"/>
        <w:rPr>
          <w:rFonts w:cs="Times New Roman"/>
          <w:w w:val="100"/>
          <w:sz w:val="24"/>
          <w:szCs w:val="20"/>
          <w:lang w:eastAsia="ru-RU"/>
        </w:rPr>
      </w:pPr>
      <w:r>
        <w:rPr>
          <w:rFonts w:cs="Times New Roman"/>
          <w:b/>
          <w:bCs/>
          <w:w w:val="100"/>
          <w:sz w:val="32"/>
          <w:szCs w:val="24"/>
          <w:lang w:eastAsia="ru-RU"/>
        </w:rPr>
        <w:t xml:space="preserve">           </w:t>
      </w:r>
      <w:r w:rsidR="008D27BF" w:rsidRPr="006877B0">
        <w:rPr>
          <w:rFonts w:cs="Times New Roman"/>
          <w:b/>
          <w:bCs/>
          <w:w w:val="100"/>
          <w:sz w:val="32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Ценностные ориентиры учебного предмета «Музыка» соответствуют основным требованиям стандарта: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патриотизм — любовь к родине, своему краю, своему народу, служение Отечеству;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 xml:space="preserve">• гражданственность — долг перед Отечеством, правовое  государство, гражданское общество, закон и правопорядок, поликультурный мир, свобода совести и вероисповедания, забота 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lastRenderedPageBreak/>
        <w:t>благосостоянии общества;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 xml:space="preserve"> •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личность — саморазвитие и совершенствование, смысл жизни, внутренняя гармония, самовосприятие и самоуважение, достоинство, любовь к жизни и человечеству, мудрость, способ-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ность к личностному и нравственному выбору;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труд и творчество — уважение к труду, творчество и созидание, целеустремленность и настойчивость, трудолюбие;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наука — ценность знания, стремление к познанию и истине, научная картина мира;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межконфес- сионального диалога;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искусство и литература — красота, гармония, духовный  мир человека, нравственный выбор, смысл жизни, эстетическое развитие;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природа — родная земля, заповедная природа, планета Земля, экологическое сознание;</w:t>
      </w:r>
    </w:p>
    <w:p w:rsidR="008D27BF" w:rsidRPr="00132EE3" w:rsidRDefault="008D27BF" w:rsidP="00076F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человечество — мир во всем мире, многообразие и уважение культур и народов, прогресс человечества, международное  сотрудничество.</w:t>
      </w:r>
    </w:p>
    <w:p w:rsidR="008D27BF" w:rsidRPr="003A27DD" w:rsidRDefault="008D27BF" w:rsidP="003C0BCC">
      <w:pPr>
        <w:autoSpaceDE w:val="0"/>
        <w:autoSpaceDN w:val="0"/>
        <w:adjustRightInd w:val="0"/>
        <w:rPr>
          <w:rFonts w:cs="PragmaticaC-Bold"/>
          <w:b/>
          <w:bCs/>
          <w:w w:val="100"/>
          <w:szCs w:val="28"/>
          <w:lang w:eastAsia="ru-RU"/>
        </w:rPr>
      </w:pPr>
    </w:p>
    <w:p w:rsidR="008D27BF" w:rsidRPr="00C66221" w:rsidRDefault="008D27BF" w:rsidP="00132EE3">
      <w:pPr>
        <w:autoSpaceDE w:val="0"/>
        <w:autoSpaceDN w:val="0"/>
        <w:adjustRightInd w:val="0"/>
        <w:jc w:val="center"/>
        <w:rPr>
          <w:rFonts w:cs="PragmaticaC-Bold"/>
          <w:b/>
          <w:bCs/>
          <w:w w:val="100"/>
          <w:szCs w:val="28"/>
          <w:lang w:eastAsia="ru-RU"/>
        </w:rPr>
      </w:pPr>
      <w:r w:rsidRPr="00C66221">
        <w:rPr>
          <w:rFonts w:cs="PragmaticaC-Bold"/>
          <w:b/>
          <w:bCs/>
          <w:w w:val="100"/>
          <w:szCs w:val="28"/>
          <w:lang w:eastAsia="ru-RU"/>
        </w:rPr>
        <w:t>Личностные, метапредметные и предметные результаты  освоения     учебного предмета.</w:t>
      </w:r>
    </w:p>
    <w:p w:rsidR="008D27BF" w:rsidRPr="00D85D11" w:rsidRDefault="008D27BF" w:rsidP="00EB60F8">
      <w:pPr>
        <w:tabs>
          <w:tab w:val="left" w:pos="12960"/>
        </w:tabs>
        <w:rPr>
          <w:rFonts w:cs="Times New Roman"/>
          <w:w w:val="100"/>
          <w:sz w:val="24"/>
          <w:szCs w:val="24"/>
        </w:rPr>
      </w:pPr>
      <w:r w:rsidRPr="00872ADB">
        <w:rPr>
          <w:rFonts w:cs="Times New Roman"/>
          <w:b/>
          <w:iCs/>
          <w:w w:val="100"/>
          <w:sz w:val="24"/>
          <w:szCs w:val="24"/>
        </w:rPr>
        <w:t>Личностными результатами</w:t>
      </w:r>
      <w:r w:rsidRPr="00D85D11">
        <w:rPr>
          <w:rFonts w:cs="Times New Roman"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изучения музыки являются:</w:t>
      </w:r>
      <w:r w:rsidRPr="00D85D11">
        <w:rPr>
          <w:rFonts w:cs="Times New Roman"/>
          <w:w w:val="100"/>
          <w:sz w:val="24"/>
          <w:szCs w:val="24"/>
        </w:rPr>
        <w:tab/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наличие эмоционально-ценностного отношения к искусству;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реализация творческого потенциала в процессе коллективного (индивидуального) музицирования;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позитивная самооценка музыкально-творческих возможностей.</w:t>
      </w:r>
    </w:p>
    <w:p w:rsidR="008D27BF" w:rsidRPr="00D85D11" w:rsidRDefault="008D27BF" w:rsidP="00EB60F8">
      <w:pPr>
        <w:tabs>
          <w:tab w:val="left" w:pos="8940"/>
        </w:tabs>
        <w:rPr>
          <w:rFonts w:cs="Times New Roman"/>
          <w:w w:val="100"/>
          <w:sz w:val="24"/>
          <w:szCs w:val="24"/>
        </w:rPr>
      </w:pPr>
      <w:r w:rsidRPr="00872ADB">
        <w:rPr>
          <w:rFonts w:cs="Times New Roman"/>
          <w:b/>
          <w:iCs/>
          <w:w w:val="100"/>
          <w:sz w:val="24"/>
          <w:szCs w:val="24"/>
        </w:rPr>
        <w:t>Предметными результатами</w:t>
      </w:r>
      <w:r w:rsidRPr="00D85D11">
        <w:rPr>
          <w:rFonts w:cs="Times New Roman"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изучения музыки являются:</w:t>
      </w:r>
      <w:r w:rsidRPr="00D85D11">
        <w:rPr>
          <w:rFonts w:cs="Times New Roman"/>
          <w:w w:val="100"/>
          <w:sz w:val="24"/>
          <w:szCs w:val="24"/>
        </w:rPr>
        <w:tab/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устойчивый интерес к музыке и различным видам (или какому-либо виду) музыкально-творческой деятельности;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 xml:space="preserve">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                                                                                                                                                  </w:t>
      </w:r>
      <w:r w:rsidRPr="00D85D11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— элементарные умения и навыки в различных видах учебно-творческой деятельности.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872ADB">
        <w:rPr>
          <w:rFonts w:cs="Times New Roman"/>
          <w:b/>
          <w:iCs/>
          <w:w w:val="100"/>
          <w:sz w:val="24"/>
          <w:szCs w:val="24"/>
        </w:rPr>
        <w:t>Метапредметными результатами</w:t>
      </w:r>
      <w:r w:rsidRPr="00D85D11">
        <w:rPr>
          <w:rFonts w:cs="Times New Roman"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изучения музыки являются: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развитое художественное восприятие, умение оценивать произведения разных видов искусства;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ориентация в культурном многообразии окружающей действительности;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участие в музыкальной жизни класса, школы, города и др.;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наблюдение за разнообразными явлениями жизни и искусства в учебной и внеурочной деятельности.</w:t>
      </w:r>
      <w:r w:rsidRPr="00D85D11">
        <w:rPr>
          <w:rFonts w:cs="PragmaticaC-Oblique"/>
          <w:iCs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iCs/>
          <w:w w:val="100"/>
          <w:sz w:val="24"/>
          <w:szCs w:val="24"/>
        </w:rPr>
        <w:t xml:space="preserve">Обобщенный результат </w:t>
      </w:r>
      <w:r w:rsidRPr="00D85D11">
        <w:rPr>
          <w:rFonts w:cs="Times New Roman"/>
          <w:w w:val="100"/>
          <w:sz w:val="24"/>
          <w:szCs w:val="24"/>
        </w:rPr>
        <w:t xml:space="preserve">освоения 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обучающимися учебной программы выражается в следующих личностных характеристиках выпускника: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любознательный, активно и заинтересованно познающий мир посредством музыкального искусства;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владеющий основами умения учиться, способный к организации собственной учебной и музыкально-творческой деятельности;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любящий свой народ и его музыкальные традиции, свой край и свою Родину;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уважающий и принимающий художественные ценности общества;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готовый самостоятельно действовать и отвечать за свои поступки перед семьей и обществом;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lastRenderedPageBreak/>
        <w:t xml:space="preserve">•стремящийся </w:t>
      </w:r>
      <w:r w:rsidRPr="00D85D11">
        <w:rPr>
          <w:rFonts w:cs="Times New Roman"/>
          <w:w w:val="100"/>
          <w:sz w:val="24"/>
          <w:szCs w:val="24"/>
        </w:rPr>
        <w:t xml:space="preserve">жить по законам красоты;                                                                                                                                                              </w:t>
      </w:r>
      <w:r w:rsidRPr="00D85D11">
        <w:rPr>
          <w:rFonts w:cs="PragmaticaC"/>
          <w:w w:val="100"/>
          <w:sz w:val="24"/>
          <w:szCs w:val="28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• доброжелательный, умеющий слушать и слышать собеседника, обосновывать свою позицию, высказывать свое мнение;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обладающий развитым эстетическим чувством и художественным вкусом;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использующий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8D27BF" w:rsidRDefault="008D27BF" w:rsidP="00EB60F8">
      <w:pPr>
        <w:rPr>
          <w:rFonts w:cs="Times New Roman"/>
          <w:b/>
          <w:w w:val="100"/>
          <w:sz w:val="32"/>
          <w:szCs w:val="24"/>
        </w:rPr>
      </w:pPr>
      <w:r>
        <w:rPr>
          <w:rFonts w:cs="Times New Roman"/>
          <w:b/>
          <w:w w:val="100"/>
          <w:sz w:val="32"/>
          <w:szCs w:val="24"/>
        </w:rPr>
        <w:t xml:space="preserve">                       </w:t>
      </w:r>
    </w:p>
    <w:p w:rsidR="008D27BF" w:rsidRDefault="008D27BF" w:rsidP="00E42C7A">
      <w:pPr>
        <w:rPr>
          <w:rFonts w:cs="Times New Roman"/>
          <w:b/>
          <w:w w:val="100"/>
          <w:szCs w:val="28"/>
        </w:rPr>
      </w:pPr>
    </w:p>
    <w:p w:rsidR="008D27BF" w:rsidRPr="00D2713F" w:rsidRDefault="008D27BF" w:rsidP="00D2713F">
      <w:pPr>
        <w:jc w:val="center"/>
        <w:rPr>
          <w:rFonts w:cs="PragmaticaC-Bold"/>
          <w:b/>
          <w:bCs/>
          <w:w w:val="100"/>
          <w:sz w:val="32"/>
          <w:szCs w:val="24"/>
          <w:lang w:eastAsia="ru-RU"/>
        </w:rPr>
      </w:pPr>
      <w:r w:rsidRPr="00EB60F8">
        <w:rPr>
          <w:rFonts w:cs="Times New Roman"/>
          <w:b/>
          <w:w w:val="100"/>
          <w:szCs w:val="28"/>
        </w:rPr>
        <w:t>Содержание  учебного предмета.</w:t>
      </w:r>
      <w:r>
        <w:rPr>
          <w:rFonts w:cs="PragmaticaC-Bold"/>
          <w:b/>
          <w:bCs/>
          <w:w w:val="100"/>
          <w:sz w:val="32"/>
          <w:szCs w:val="24"/>
          <w:lang w:eastAsia="ru-RU"/>
        </w:rPr>
        <w:t xml:space="preserve"> </w:t>
      </w:r>
    </w:p>
    <w:p w:rsidR="008D27BF" w:rsidRPr="00DA2A38" w:rsidRDefault="008D27BF" w:rsidP="00E42C7A">
      <w:pPr>
        <w:tabs>
          <w:tab w:val="left" w:pos="4650"/>
        </w:tabs>
        <w:autoSpaceDE w:val="0"/>
        <w:autoSpaceDN w:val="0"/>
        <w:adjustRightInd w:val="0"/>
        <w:jc w:val="center"/>
        <w:rPr>
          <w:rFonts w:cs="Times New Roman"/>
          <w:b/>
          <w:bCs/>
          <w:w w:val="100"/>
          <w:sz w:val="24"/>
          <w:szCs w:val="24"/>
          <w:lang w:eastAsia="ru-RU"/>
        </w:rPr>
      </w:pPr>
      <w:r w:rsidRPr="00DA2A38">
        <w:rPr>
          <w:rFonts w:cs="PragmaticaC-Bold"/>
          <w:b/>
          <w:bCs/>
          <w:w w:val="100"/>
          <w:sz w:val="24"/>
          <w:szCs w:val="24"/>
          <w:lang w:eastAsia="ru-RU"/>
        </w:rPr>
        <w:t xml:space="preserve">2 класс </w:t>
      </w:r>
      <w:r>
        <w:rPr>
          <w:rFonts w:cs="Times New Roman"/>
          <w:b/>
          <w:bCs/>
          <w:w w:val="100"/>
          <w:sz w:val="24"/>
          <w:szCs w:val="24"/>
          <w:lang w:eastAsia="ru-RU"/>
        </w:rPr>
        <w:t>«Музыка как вид искусства»</w:t>
      </w:r>
    </w:p>
    <w:p w:rsidR="008D27BF" w:rsidRPr="00D85D11" w:rsidRDefault="008D27BF" w:rsidP="00EB60F8">
      <w:pPr>
        <w:autoSpaceDE w:val="0"/>
        <w:autoSpaceDN w:val="0"/>
        <w:adjustRightInd w:val="0"/>
        <w:rPr>
          <w:rFonts w:cs="Times New Roman"/>
          <w:w w:val="100"/>
          <w:sz w:val="24"/>
          <w:szCs w:val="20"/>
          <w:lang w:eastAsia="ru-RU"/>
        </w:rPr>
      </w:pPr>
      <w:r w:rsidRPr="00DA2A38">
        <w:rPr>
          <w:rFonts w:cs="Times New Roman"/>
          <w:w w:val="100"/>
          <w:sz w:val="24"/>
          <w:szCs w:val="20"/>
          <w:lang w:eastAsia="ru-RU"/>
        </w:rPr>
        <w:t xml:space="preserve">   </w:t>
      </w:r>
      <w:r w:rsidRPr="00D85D11">
        <w:rPr>
          <w:rFonts w:cs="Times New Roman"/>
          <w:w w:val="100"/>
          <w:sz w:val="24"/>
          <w:szCs w:val="20"/>
          <w:lang w:eastAsia="ru-RU"/>
        </w:rPr>
        <w:t>Учебную программу 2 класса, органично связанную с содержанием программы 1 класса, также пронизывает идея связи музыки с жизнью. Однако границы этой связи расширяются через проникновение учащихся в особенности музыки как вида искусства, осознание ее как звучащего искусства.</w:t>
      </w:r>
      <w:r w:rsidRPr="00DA2A38">
        <w:rPr>
          <w:rFonts w:cs="Times New Roman"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0"/>
          <w:lang w:eastAsia="ru-RU"/>
        </w:rPr>
        <w:t>Вслушиваясь в музыку, школьники узнают, что она вызывает чувства и пробуждает мысли, они сопереживают героям музыкальных произведений, воспринимают мелодию как «душу»музыки. Встречаясь с музыкой в разных жизненных ситуациях,</w:t>
      </w:r>
      <w:r w:rsidRPr="00DA2A38">
        <w:rPr>
          <w:rFonts w:cs="Times New Roman"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0"/>
          <w:lang w:eastAsia="ru-RU"/>
        </w:rPr>
        <w:t>второклассники наблюдают и чувственно воспринимают ее как особенное звучащее явление, проникают в выразительные возможности музыки, размышляют над изобразительностью. Дети учатся любить и понимать музыку, постепенно овладевая музыкальной грамотностью.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4"/>
          <w:lang w:eastAsia="ru-RU"/>
        </w:rPr>
      </w:pPr>
      <w:r w:rsidRPr="00D85D11">
        <w:rPr>
          <w:rFonts w:cs="PragmaticaC"/>
          <w:w w:val="100"/>
          <w:sz w:val="24"/>
          <w:szCs w:val="24"/>
          <w:lang w:eastAsia="ru-RU"/>
        </w:rPr>
        <w:t xml:space="preserve">      Многообразие музыкальных форм и жанров начинается для</w:t>
      </w:r>
      <w:r w:rsidRPr="00DA2A38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4"/>
          <w:lang w:eastAsia="ru-RU"/>
        </w:rPr>
        <w:t>второклассников с «трех китов», трех основных сфер, основных</w:t>
      </w:r>
      <w:r w:rsidRPr="00DA2A38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4"/>
          <w:lang w:eastAsia="ru-RU"/>
        </w:rPr>
        <w:t>областей музыки — песни, танца, марша, самых демократичных и массовых областей музыки. Они доступны и понятны всем,</w:t>
      </w:r>
      <w:r w:rsidRPr="00DA2A38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4"/>
          <w:lang w:eastAsia="ru-RU"/>
        </w:rPr>
        <w:t>кто неоднократно встречался с ними в своей жизни. С помощью песни, танца и марша обучающиеся легко и незаметно для себя проникнут в любую сферу музыкального искусства, и ее связь с жизнью станет для них очевидной и естественной.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4"/>
          <w:lang w:eastAsia="ru-RU"/>
        </w:rPr>
      </w:pPr>
      <w:r>
        <w:rPr>
          <w:rFonts w:cs="PragmaticaC"/>
          <w:w w:val="100"/>
          <w:sz w:val="24"/>
          <w:szCs w:val="24"/>
          <w:lang w:eastAsia="ru-RU"/>
        </w:rPr>
        <w:t xml:space="preserve">     </w:t>
      </w:r>
      <w:r w:rsidRPr="00D85D11">
        <w:rPr>
          <w:rFonts w:cs="PragmaticaC"/>
          <w:w w:val="100"/>
          <w:sz w:val="24"/>
          <w:szCs w:val="24"/>
          <w:lang w:eastAsia="ru-RU"/>
        </w:rPr>
        <w:t>Вхождение в мир большой музыки — это увлекательное путешествие в крупные и сложные музыкальные жанры — оперу,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4"/>
          <w:lang w:eastAsia="ru-RU"/>
        </w:rPr>
        <w:t>балет, симфонию, кантату, концерт. Знакомство с этими обла</w:t>
      </w:r>
      <w:r w:rsidRPr="00D85D11">
        <w:rPr>
          <w:rFonts w:cs="PragmaticaC"/>
          <w:w w:val="100"/>
          <w:sz w:val="24"/>
          <w:szCs w:val="20"/>
          <w:lang w:eastAsia="ru-RU"/>
        </w:rPr>
        <w:t>стями музыки должно показать второклассникам, что владение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музыкальным языком дает им возможность проникать в глубины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 xml:space="preserve">любого музыкального жанра, простого или сложного, и с их помощью познавать мир.                                                                                                                                                                                           </w:t>
      </w:r>
      <w:r>
        <w:rPr>
          <w:rFonts w:cs="PragmaticaC"/>
          <w:w w:val="100"/>
          <w:sz w:val="24"/>
          <w:szCs w:val="20"/>
          <w:lang w:eastAsia="ru-RU"/>
        </w:rPr>
        <w:t xml:space="preserve">   </w:t>
      </w:r>
      <w:r w:rsidRPr="00D85D11">
        <w:rPr>
          <w:rFonts w:cs="PragmaticaC"/>
          <w:w w:val="100"/>
          <w:sz w:val="24"/>
          <w:szCs w:val="20"/>
          <w:lang w:eastAsia="ru-RU"/>
        </w:rPr>
        <w:t>Главным здесь является развитие интереса обучающихся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к музыке, ибо, как известно, без эмоциональной увлеченности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в области искусства невозможно достичь каких-либо результатов. Ею окрашено познание школьниками речи музыки как звучащего искусства.</w:t>
      </w:r>
      <w:r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 xml:space="preserve"> Важно, что программное содержание 2 класса направлено на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накопление у обучающихся музыкальных впечатлений, музыкальных понятий и терминов, приобретение слухового опыта. Это позволит им в следующем классе перейти к более углубленному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освоению музыки как «искусства интонируемого смысла».                                                                                                                                     Процесс восприятия и познания музыки второклассниками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осуществляется (так же, как и в 1 классе) в разных формах общения с ней: слушании и размышлении, исполнении музыки по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нотно-графической записи, пении с текстом и с ориентацией на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нотную запись, в музыкально-ритмичных движениях, игре на музыкальных инструментах.</w:t>
      </w:r>
    </w:p>
    <w:p w:rsidR="008D27BF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 xml:space="preserve">      В программу включены произведения русских и зарубежных композиторов-классиков: М.И. Глинки, Н.А. Римского-Корсакова,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П.И. Чайковского, С.В. Рахманинова, Д.Д. Шостаковича, С.С. Прокофьева, И.О. Дунаевского, Г.В. Свиридова, Д.Б.Кабалевского,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М.В. Коваля, В. Салманова, С. Чернецкого, М. Блантера, Э. Грига, К. Сен-Санса, К. Дебюсси, М. Равеля, Ж. Бизе,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И.С. Баха,Р. Ш умана, Ф. Шуберта.В программе представлены 23 песни (7 народных и 16 композиторских). Среди авторов: Я.Дубравин, Г. Струве, В. Шаинский,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>
        <w:rPr>
          <w:rFonts w:cs="PragmaticaC"/>
          <w:w w:val="100"/>
          <w:sz w:val="24"/>
          <w:szCs w:val="20"/>
          <w:lang w:eastAsia="ru-RU"/>
        </w:rPr>
        <w:t>Т.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 xml:space="preserve">Попатенко, Ю. Чичков, С. Соснин, </w:t>
      </w:r>
    </w:p>
    <w:p w:rsidR="008D27BF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>А. Филиппенко, А. Жаров,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Б. С</w:t>
      </w:r>
      <w:r>
        <w:rPr>
          <w:rFonts w:cs="PragmaticaC"/>
          <w:w w:val="100"/>
          <w:sz w:val="24"/>
          <w:szCs w:val="20"/>
          <w:lang w:eastAsia="ru-RU"/>
        </w:rPr>
        <w:t>.</w:t>
      </w:r>
      <w:r w:rsidRPr="00D85D11">
        <w:rPr>
          <w:rFonts w:cs="PragmaticaC"/>
          <w:w w:val="100"/>
          <w:sz w:val="24"/>
          <w:szCs w:val="20"/>
          <w:lang w:eastAsia="ru-RU"/>
        </w:rPr>
        <w:t xml:space="preserve"> авельев, Д. Львов-Компанеец, В. Иванников, А. Спадавеккиа, </w:t>
      </w:r>
    </w:p>
    <w:p w:rsidR="008D27BF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>В. Кикта.</w:t>
      </w:r>
    </w:p>
    <w:p w:rsidR="008D27BF" w:rsidRPr="008D1EAE" w:rsidRDefault="008D27BF" w:rsidP="003547F6">
      <w:pPr>
        <w:pStyle w:val="Style17"/>
        <w:widowControl/>
        <w:spacing w:before="48"/>
        <w:jc w:val="center"/>
        <w:rPr>
          <w:rFonts w:ascii="Times New Roman" w:hAnsi="Times New Roman"/>
          <w:b/>
          <w:sz w:val="28"/>
          <w:szCs w:val="28"/>
        </w:rPr>
      </w:pPr>
      <w:r w:rsidRPr="008D1EAE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</w:t>
      </w:r>
    </w:p>
    <w:p w:rsidR="008D27BF" w:rsidRPr="003A27DD" w:rsidRDefault="008D27BF" w:rsidP="003547F6">
      <w:pPr>
        <w:pStyle w:val="Style17"/>
        <w:widowControl/>
        <w:spacing w:before="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 обучающихся</w:t>
      </w:r>
    </w:p>
    <w:p w:rsidR="008D27BF" w:rsidRPr="00D2713F" w:rsidRDefault="00D2713F" w:rsidP="00D2713F">
      <w:pPr>
        <w:autoSpaceDE w:val="0"/>
        <w:autoSpaceDN w:val="0"/>
        <w:adjustRightInd w:val="0"/>
        <w:jc w:val="center"/>
        <w:rPr>
          <w:rFonts w:cs="Times New Roman"/>
          <w:b/>
          <w:bCs/>
          <w:w w:val="100"/>
          <w:kern w:val="0"/>
          <w:sz w:val="24"/>
          <w:szCs w:val="24"/>
          <w:lang w:eastAsia="ru-RU"/>
        </w:rPr>
      </w:pPr>
      <w:r w:rsidRPr="00061C32">
        <w:rPr>
          <w:rFonts w:cs="Times New Roman"/>
          <w:b/>
          <w:bCs/>
          <w:w w:val="100"/>
          <w:kern w:val="0"/>
          <w:sz w:val="24"/>
          <w:szCs w:val="24"/>
          <w:lang w:eastAsia="ru-RU"/>
        </w:rPr>
        <w:t>2 класс «Музыка как вид искусства»</w:t>
      </w:r>
    </w:p>
    <w:p w:rsidR="008D27BF" w:rsidRPr="003A27DD" w:rsidRDefault="008D27BF" w:rsidP="0093776A">
      <w:pPr>
        <w:autoSpaceDE w:val="0"/>
        <w:autoSpaceDN w:val="0"/>
        <w:adjustRightInd w:val="0"/>
        <w:jc w:val="center"/>
        <w:rPr>
          <w:rFonts w:cs="PragmaticaC"/>
          <w:b/>
          <w:w w:val="1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3686"/>
        <w:gridCol w:w="4077"/>
      </w:tblGrid>
      <w:tr w:rsidR="008D27BF" w:rsidRPr="00E664AD" w:rsidTr="00707985">
        <w:tc>
          <w:tcPr>
            <w:tcW w:w="2376" w:type="dxa"/>
          </w:tcPr>
          <w:p w:rsidR="008D27BF" w:rsidRPr="00E664A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                    </w:t>
            </w:r>
            <w:r w:rsidRPr="00E664AD">
              <w:rPr>
                <w:rFonts w:cs="PragmaticaC"/>
                <w:w w:val="100"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3686" w:type="dxa"/>
          </w:tcPr>
          <w:p w:rsidR="008D27BF" w:rsidRPr="00E664A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>Основное</w:t>
            </w:r>
            <w:r w:rsidRPr="00E664AD"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содержание по темам</w:t>
            </w:r>
          </w:p>
        </w:tc>
        <w:tc>
          <w:tcPr>
            <w:tcW w:w="4077" w:type="dxa"/>
          </w:tcPr>
          <w:p w:rsidR="008D27BF" w:rsidRPr="00E664A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E664AD"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Характеристика деятельности 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               </w:t>
            </w:r>
            <w:r w:rsidRPr="00E664AD">
              <w:rPr>
                <w:rFonts w:cs="PragmaticaC"/>
                <w:w w:val="100"/>
                <w:sz w:val="24"/>
                <w:szCs w:val="20"/>
                <w:lang w:eastAsia="ru-RU"/>
              </w:rPr>
              <w:t>ученика</w:t>
            </w:r>
          </w:p>
        </w:tc>
      </w:tr>
      <w:tr w:rsidR="008D27BF" w:rsidRPr="00E664AD" w:rsidTr="00D2713F">
        <w:trPr>
          <w:trHeight w:val="843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</w:p>
          <w:p w:rsidR="008D27BF" w:rsidRPr="00061C32" w:rsidRDefault="008D27BF" w:rsidP="00D271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</w:pPr>
            <w:r w:rsidRPr="00061C32"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 xml:space="preserve">2 класс </w:t>
            </w:r>
            <w:r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061C32"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>«Музыка как вид искусства»</w:t>
            </w:r>
          </w:p>
          <w:p w:rsidR="008D27BF" w:rsidRPr="00652B75" w:rsidRDefault="008D27BF" w:rsidP="00D46710">
            <w:pPr>
              <w:tabs>
                <w:tab w:val="left" w:pos="3015"/>
              </w:tabs>
              <w:rPr>
                <w:rFonts w:cs="PragmaticaC"/>
                <w:sz w:val="24"/>
                <w:szCs w:val="20"/>
                <w:lang w:eastAsia="ru-RU"/>
              </w:rPr>
            </w:pPr>
            <w:r w:rsidRPr="00061C32"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</w:tr>
      <w:tr w:rsidR="008D27BF" w:rsidRPr="00E664AD" w:rsidTr="00D2713F">
        <w:trPr>
          <w:trHeight w:val="11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652B7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652B75"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  <w:t>«Три кита» в музыке: песня, танец и марш»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652B7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Восприятие второклассниками песни, танца и марша как давних и хороших знакомых. Ощущение разницы в характере музыки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марша, танца и песни. Многообразие жизненных ситуаций, при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которых звучат песни, танцы и марши. Разнообразие маршей</w:t>
            </w:r>
          </w:p>
          <w:p w:rsidR="008D27BF" w:rsidRPr="00652B7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(спортивный, солдатский, парадный, игрушечный и др.); танцев(менуэт, полька, вальс, пляска); песен(о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Родине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, </w:t>
            </w: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колыбельные,</w:t>
            </w:r>
          </w:p>
          <w:p w:rsidR="008D27BF" w:rsidRPr="00652B7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хороводные, шуточные, песни — музыкальные картинки и др.).</w:t>
            </w:r>
          </w:p>
          <w:p w:rsidR="008D27BF" w:rsidRPr="00652B7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Осознание обучающимися мелодии как «души музыки». Определение сочетания в одной музыке разных музыкальных жанров —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«киты встречаются вместе».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Выявлять разницу в характере музыки марша, танца и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песни.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Сравнивать специфические особенности произведений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разных жанров.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Сопоставлять разнообразие маршей, танцев, песен с многообразием жизненных ситуаций, при которых они звучат.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Определять мелодию как «душу музыки».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Воплощать художественно-образное содержание народной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 композиторской музыки в пении, слове, пластике, рисунке.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Передавать эмоциональные состояния в различных видах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музыкально-творческой деятельности (пение, игра на детских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элементарных музыкальных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инструментах, пластические движения, инсценирование 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песен, драматизация и пр.) в процессе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коллективного музицирования.</w:t>
            </w:r>
          </w:p>
        </w:tc>
      </w:tr>
      <w:tr w:rsidR="008D27BF" w:rsidRPr="00E664AD" w:rsidTr="00D2713F">
        <w:trPr>
          <w:trHeight w:val="11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</w:pPr>
            <w:r w:rsidRPr="000E7891"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>«О чем говорит музыка»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Осознание учащимися, что музыка может выражать чувства,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мысли и настроение человека, рисует музыкальные портреты,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выражает черты его характера. Музыка может подражать зву-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чанию голосов разных музыкальных инструментов, изображать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движение, разнообразные звуки, шумы и картины окружающей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природы. Все это — музыкальное окружение жизни ребенка,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прочувствованное и осознанное им как органичная часть самой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жизни со сменой времен года, с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lastRenderedPageBreak/>
              <w:t>каждодневными заботами и де-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лами, с буднями и праздниками.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lastRenderedPageBreak/>
              <w:t>— Выявлять различные по смыслу музыкальные интонации.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Распознавать и эмоционально откликаться на выразительные и изобразительные особенности музыки.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Осознавать языковые особенности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выразительности и изобразительности музыки.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Исполнять, инсценировать песни, танцы, фрагменты из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произведений музыкально-театральных жанров.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Воплощать музыкальное развитие образа в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собственном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исполнении (в пении, игре на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lastRenderedPageBreak/>
              <w:t>элементарных музыкальных инструментах, музыкально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пластическом движении).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Общаться и взаимодействовать в процессе ансамблевого,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коллективного (хорового и инструментального) воплощения различных художественных образов.</w:t>
            </w:r>
          </w:p>
        </w:tc>
      </w:tr>
      <w:tr w:rsidR="008D27BF" w:rsidRPr="00E664AD" w:rsidTr="00D2713F">
        <w:trPr>
          <w:trHeight w:val="11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</w:pPr>
            <w:r w:rsidRPr="002B3DA1"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  <w:lastRenderedPageBreak/>
              <w:t>«Куда ведут нас “три кита”»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Образность песен, танцев и маршей. Песенные основы оперы, танцевальные основы балета. Оперные и балетные марши.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Ощущение органичного перехода от песни — к песенности,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от танца — к танцевальности, от марша — к маршевости. От народной песни — к симфонической музыке. Превращение песни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в музыку фортепьянную, симфоническую, хоровую, оперную,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балетную. Песня как основа любого крупного музыкального жанра. Самостоятельная жизнь танцевальной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музыки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.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Танцевальность в разных областях музыки. Проникновение танца в оперу,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балет, симфонию, концерт. Многоликость маршей: простые бытовые марши — марши для исполнения в концертах, марши в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симфониях, в ораториях, операх, балетах. Взрослые и детские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оперы. Знакомство с оперой «Волк и семеро козлят». Разучивание тем главных героев. Темы — песни, песни — танцы, песни — марши. Участие в исполнении финала оперы. Музыкальный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театр — храм, где царят опера и балет.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Применять знания основных средств музыкальной выразительности при анализе прослушанного музыкального произведения и в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исполнительской деятельности.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Соотносить простейшие жанры (песни, танцы, марши) с их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воплощением в крупных музыкальных жанрах.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Различать крупные жанры: оперу, балет, симфонию, концерт.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Передавать в собственном исполнении (пение, игра на ин-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струментах, музыкально-пластическое движение) различные музыкальные образы.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Ориентироваться в нотном письме, как в графическом изображении интонаций (вопрос-ответ, выразительные и изобрази-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тельные интонации и т. д.).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Создавать на основе полученных знаний музыкальные ком-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позиции (пение, музыкально-пластическое движение, игра).</w:t>
            </w:r>
          </w:p>
        </w:tc>
      </w:tr>
      <w:tr w:rsidR="008D27BF" w:rsidRPr="00E664AD" w:rsidTr="00FC3398">
        <w:trPr>
          <w:trHeight w:val="82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  <w:lastRenderedPageBreak/>
              <w:t>«Что такое музыкальная речь?»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Признаки, которые помогают различать музыкальные произведения, их характеры, настроение, жанры. Причины своеобразия каждого музыкального произведения. Осознание роли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3E0038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средств музыкальной выразительности как «строительных кирпичиков» музыкальных образов и их развития. Формирование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музыкальной грамотности как особого «чувства музыки». Активное восприятие музыки через разные формы приобщения к ней: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3E0038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пение, слушание, музыкально-ритмические движения, исполнение на музыкальных инструментах, игра. Обобщение темы года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на терминологическом уровне.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Сравнивать специфические особенности произведений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разных жанров.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Называть средства музыкальной выразительности.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Соотносить различные элементы музыкальной речи с музыкальными образами и их развитием.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Воплощать художественно-образное содержание народной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и композиторской музыки в пении, слове, пластике, рисунке.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Передавать эмоциональные состояния в различных видах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музыкально-творческой деятельности (пение, игра на детских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элементарных музыкальных инструментах, пластические движения, инсценирование песен, драматизация и пр.).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Импровизировать в соответствии с заданным либо самостоятельно выбранным музыкальным образом (вокальная, инструментальная, танцевальная импровизации).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Участвовать в хоровом исполнении гимна Российской Федерации.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</w:p>
        </w:tc>
      </w:tr>
    </w:tbl>
    <w:p w:rsidR="008D27BF" w:rsidRDefault="008D27BF" w:rsidP="00D6147C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FF2276" w:rsidRDefault="008D27BF" w:rsidP="006D168D">
      <w:pPr>
        <w:pStyle w:val="a9"/>
        <w:rPr>
          <w:rFonts w:ascii="Times New Roman" w:hAnsi="Times New Roman"/>
          <w:b/>
          <w:sz w:val="24"/>
          <w:szCs w:val="24"/>
        </w:rPr>
      </w:pPr>
      <w:r w:rsidRPr="006D168D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FF2276" w:rsidRDefault="00FF2276" w:rsidP="006D168D">
      <w:pPr>
        <w:pStyle w:val="a9"/>
        <w:rPr>
          <w:rFonts w:ascii="Times New Roman" w:hAnsi="Times New Roman"/>
          <w:b/>
          <w:sz w:val="24"/>
          <w:szCs w:val="24"/>
        </w:rPr>
      </w:pPr>
    </w:p>
    <w:p w:rsidR="00FF2276" w:rsidRDefault="00FF2276" w:rsidP="006D168D">
      <w:pPr>
        <w:pStyle w:val="a9"/>
        <w:rPr>
          <w:rFonts w:ascii="Times New Roman" w:hAnsi="Times New Roman"/>
          <w:b/>
          <w:sz w:val="24"/>
          <w:szCs w:val="24"/>
        </w:rPr>
      </w:pPr>
    </w:p>
    <w:p w:rsidR="008D27BF" w:rsidRPr="006D168D" w:rsidRDefault="008D27BF" w:rsidP="000F37F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D168D">
        <w:rPr>
          <w:rFonts w:ascii="Times New Roman" w:hAnsi="Times New Roman"/>
          <w:b/>
          <w:sz w:val="24"/>
          <w:szCs w:val="24"/>
        </w:rPr>
        <w:t>Учебно-тематический план.</w:t>
      </w:r>
      <w:r>
        <w:rPr>
          <w:rFonts w:ascii="Times New Roman" w:hAnsi="Times New Roman"/>
          <w:b/>
          <w:sz w:val="24"/>
          <w:szCs w:val="24"/>
        </w:rPr>
        <w:t xml:space="preserve"> 2 класс</w:t>
      </w:r>
    </w:p>
    <w:p w:rsidR="008D27BF" w:rsidRPr="006D168D" w:rsidRDefault="008D27BF" w:rsidP="006D168D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"/>
        <w:gridCol w:w="6897"/>
        <w:gridCol w:w="2929"/>
      </w:tblGrid>
      <w:tr w:rsidR="008D27BF" w:rsidRPr="006D168D" w:rsidTr="003A27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D27BF" w:rsidRPr="006D168D" w:rsidTr="003A27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168D"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«Три кита» в музыке: песня, танец и марш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632E87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</w:tr>
      <w:tr w:rsidR="008D27BF" w:rsidRPr="006D168D" w:rsidTr="003A27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168D"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О чем говорит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632E87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8D27BF" w:rsidRPr="006D168D" w:rsidTr="003A27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6D168D" w:rsidRDefault="008D27BF" w:rsidP="006D168D">
            <w:pPr>
              <w:pStyle w:val="a9"/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D168D"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Куда ведут нас «три кита»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632E87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8D27BF" w:rsidRPr="006D168D" w:rsidTr="003A27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168D"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Что такое музыкальная речь?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632E87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7BF" w:rsidRPr="006D168D" w:rsidTr="003A27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632E87" w:rsidRDefault="00632E87" w:rsidP="006D168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32E87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</w:tr>
    </w:tbl>
    <w:p w:rsidR="008D27BF" w:rsidRPr="00F5079B" w:rsidRDefault="008D27BF" w:rsidP="003A27DD">
      <w:pPr>
        <w:pStyle w:val="a9"/>
      </w:pPr>
    </w:p>
    <w:p w:rsidR="005C0F82" w:rsidRDefault="005C0F82" w:rsidP="006D168D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p w:rsidR="005C0F82" w:rsidRDefault="005C0F82" w:rsidP="006D168D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p w:rsidR="005C0F82" w:rsidRDefault="005C0F82" w:rsidP="006D168D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p w:rsidR="000F37F9" w:rsidRDefault="000F37F9" w:rsidP="006D168D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p w:rsidR="000F37F9" w:rsidRDefault="000F37F9" w:rsidP="006D168D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p w:rsidR="008D27BF" w:rsidRDefault="008D27BF" w:rsidP="00632E87">
      <w:pPr>
        <w:tabs>
          <w:tab w:val="left" w:pos="1905"/>
          <w:tab w:val="left" w:pos="4427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  <w:r w:rsidRPr="005924C6">
        <w:rPr>
          <w:rFonts w:cs="Times New Roman"/>
          <w:b/>
          <w:w w:val="100"/>
          <w:sz w:val="24"/>
          <w:szCs w:val="24"/>
          <w:lang w:eastAsia="ru-RU"/>
        </w:rPr>
        <w:lastRenderedPageBreak/>
        <w:t>Поурочное планирование  2 класс (</w:t>
      </w:r>
      <w:r w:rsidR="00632E87">
        <w:rPr>
          <w:rFonts w:cs="Times New Roman"/>
          <w:b/>
          <w:w w:val="100"/>
          <w:sz w:val="24"/>
          <w:szCs w:val="24"/>
          <w:lang w:eastAsia="ru-RU"/>
        </w:rPr>
        <w:t>8,5</w:t>
      </w:r>
      <w:r w:rsidRPr="005924C6">
        <w:rPr>
          <w:rFonts w:cs="Times New Roman"/>
          <w:b/>
          <w:w w:val="100"/>
          <w:sz w:val="24"/>
          <w:szCs w:val="24"/>
          <w:lang w:eastAsia="ru-RU"/>
        </w:rPr>
        <w:t xml:space="preserve"> ч)</w:t>
      </w:r>
    </w:p>
    <w:p w:rsidR="00632E87" w:rsidRPr="005924C6" w:rsidRDefault="00632E87" w:rsidP="006D168D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  <w:r>
        <w:rPr>
          <w:rFonts w:cs="Times New Roman"/>
          <w:b/>
          <w:w w:val="100"/>
          <w:sz w:val="24"/>
          <w:szCs w:val="24"/>
          <w:lang w:eastAsia="ru-RU"/>
        </w:rPr>
        <w:t>Надомное обучение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8931"/>
        <w:gridCol w:w="992"/>
      </w:tblGrid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№</w:t>
            </w:r>
          </w:p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п</w:t>
            </w:r>
            <w:r w:rsidRPr="00DA3572">
              <w:rPr>
                <w:rFonts w:cs="Times New Roman"/>
                <w:w w:val="100"/>
                <w:sz w:val="24"/>
                <w:szCs w:val="24"/>
                <w:lang w:val="en-US" w:eastAsia="ru-RU"/>
              </w:rPr>
              <w:t>/</w:t>
            </w: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931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 xml:space="preserve">Кол-во </w:t>
            </w:r>
          </w:p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часов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8D27BF" w:rsidRPr="00DA3572" w:rsidRDefault="008D27BF" w:rsidP="00632E87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cs="Times New Roman"/>
                <w:b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«Три кита» в музыке: песня, танец и марш» (</w:t>
            </w:r>
            <w:r w:rsidR="00632E87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2,25</w:t>
            </w: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Главный «кит» – песня.</w:t>
            </w:r>
          </w:p>
        </w:tc>
        <w:tc>
          <w:tcPr>
            <w:tcW w:w="992" w:type="dxa"/>
          </w:tcPr>
          <w:p w:rsidR="008D27BF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Главный «кит» – песня.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9A3C79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Мелодия – душа музыки.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9A3C79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Каким бывает танец.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9A3C79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Каким бывает танец.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9A3C79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Мы танцоры хоть куда!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9A3C79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Маршируют все.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9A3C79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Маршируют все.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9A3C79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«Музыкальные киты» встречаются вместе.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9A3C79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8D27BF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«О чем говорит музыка» (1,75</w:t>
            </w:r>
            <w:r w:rsidR="008D27BF" w:rsidRPr="00DA357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Маша и Миша узнают, что умеет музыка.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434F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Музыкальные портреты.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434F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Музыкальные портреты.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434F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Подражание голосам. 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434F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 музыка изображает движение?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434F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 музыка изображает движение?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434F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Музыкальные пейзажи.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434F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8D27BF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«Куда ведут нас «три кита» (2,5 </w:t>
            </w:r>
            <w:r w:rsidR="008D27BF" w:rsidRPr="00DA357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«Сезам, откройся!».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A763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«Путешествие по музыкальным странам». Опера.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A763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«Путешествие по музыкальным странам». Опера.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A763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«Путешествие по музыкальным странам». Опера.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A763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«Путешествие по музыкальным странам». Опера.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A763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Что такое балет?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A763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Что такое балет?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A763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«Страна симфония».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A763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«Страна симфония».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A763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Каким бывает концерт?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5A763A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8D27BF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«Что такое музыкальная речь?» (2 </w:t>
            </w:r>
            <w:r w:rsidR="008D27BF" w:rsidRPr="00DA357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Маша и Миша изучают музыкальный язык.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C74030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Маша и Миша изучают музыкальный язык.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C74030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Маша и Миша изучают музыкальный язык.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C74030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Занятная музыкальная сказка.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C74030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Занятная музыкальная сказка.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C74030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Занятная музыкальная сказка.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C74030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Занятная музыкальная сказка.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C74030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  <w:tr w:rsidR="00632E87" w:rsidRPr="005924C6" w:rsidTr="00DA3572">
        <w:tc>
          <w:tcPr>
            <w:tcW w:w="675" w:type="dxa"/>
          </w:tcPr>
          <w:p w:rsidR="00632E87" w:rsidRPr="00DA3572" w:rsidRDefault="00632E87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31" w:type="dxa"/>
          </w:tcPr>
          <w:p w:rsidR="00632E87" w:rsidRPr="00DA3572" w:rsidRDefault="00632E87" w:rsidP="006D168D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Главная песня страны.</w:t>
            </w:r>
          </w:p>
        </w:tc>
        <w:tc>
          <w:tcPr>
            <w:tcW w:w="992" w:type="dxa"/>
          </w:tcPr>
          <w:p w:rsidR="00632E87" w:rsidRDefault="00632E87" w:rsidP="00632E87">
            <w:pPr>
              <w:jc w:val="center"/>
            </w:pPr>
            <w:r w:rsidRPr="00C74030">
              <w:rPr>
                <w:rFonts w:cs="Times New Roman"/>
                <w:w w:val="100"/>
                <w:sz w:val="24"/>
                <w:szCs w:val="24"/>
                <w:lang w:eastAsia="ru-RU"/>
              </w:rPr>
              <w:t>0,25</w:t>
            </w:r>
          </w:p>
        </w:tc>
      </w:tr>
    </w:tbl>
    <w:p w:rsidR="000F37F9" w:rsidRDefault="000F37F9" w:rsidP="00D46710">
      <w:pPr>
        <w:jc w:val="center"/>
        <w:rPr>
          <w:rFonts w:cs="Times New Roman"/>
          <w:b/>
          <w:bCs/>
          <w:w w:val="100"/>
          <w:szCs w:val="28"/>
        </w:rPr>
      </w:pPr>
    </w:p>
    <w:p w:rsidR="000F37F9" w:rsidRDefault="000F37F9" w:rsidP="00D46710">
      <w:pPr>
        <w:jc w:val="center"/>
        <w:rPr>
          <w:rFonts w:cs="Times New Roman"/>
          <w:b/>
          <w:bCs/>
          <w:w w:val="100"/>
          <w:szCs w:val="28"/>
        </w:rPr>
      </w:pPr>
    </w:p>
    <w:p w:rsidR="000F37F9" w:rsidRDefault="000F37F9" w:rsidP="00D46710">
      <w:pPr>
        <w:jc w:val="center"/>
        <w:rPr>
          <w:rFonts w:cs="Times New Roman"/>
          <w:b/>
          <w:bCs/>
          <w:w w:val="100"/>
          <w:szCs w:val="28"/>
        </w:rPr>
      </w:pPr>
    </w:p>
    <w:p w:rsidR="000F37F9" w:rsidRDefault="000F37F9" w:rsidP="00D46710">
      <w:pPr>
        <w:jc w:val="center"/>
        <w:rPr>
          <w:rFonts w:cs="Times New Roman"/>
          <w:b/>
          <w:bCs/>
          <w:w w:val="100"/>
          <w:szCs w:val="28"/>
        </w:rPr>
      </w:pPr>
    </w:p>
    <w:p w:rsidR="000F37F9" w:rsidRDefault="000F37F9" w:rsidP="00D46710">
      <w:pPr>
        <w:jc w:val="center"/>
        <w:rPr>
          <w:rFonts w:cs="Times New Roman"/>
          <w:b/>
          <w:bCs/>
          <w:w w:val="100"/>
          <w:szCs w:val="28"/>
        </w:rPr>
      </w:pPr>
    </w:p>
    <w:p w:rsidR="008D27BF" w:rsidRPr="00EB60F8" w:rsidRDefault="008D27BF" w:rsidP="00D46710">
      <w:pPr>
        <w:jc w:val="center"/>
        <w:rPr>
          <w:rFonts w:cs="Times New Roman"/>
          <w:b/>
          <w:bCs/>
          <w:w w:val="100"/>
          <w:szCs w:val="28"/>
        </w:rPr>
      </w:pPr>
      <w:r w:rsidRPr="00EB60F8">
        <w:rPr>
          <w:rFonts w:cs="Times New Roman"/>
          <w:b/>
          <w:bCs/>
          <w:w w:val="100"/>
          <w:szCs w:val="28"/>
        </w:rPr>
        <w:lastRenderedPageBreak/>
        <w:t>Планируемые результаты изучения учебного предмета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>
        <w:rPr>
          <w:rFonts w:cs="Times New Roman"/>
          <w:b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w w:val="100"/>
          <w:sz w:val="24"/>
          <w:szCs w:val="24"/>
        </w:rPr>
        <w:t>Основой для определения критериев оценки результатов освоения программы по курсу «Музыка» стал компетентностный подход, отражающий требования Стандарта и рекомендации примерной образовательной программы по музыке.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>
        <w:rPr>
          <w:rFonts w:cs="Times New Roman"/>
          <w:b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w w:val="100"/>
          <w:sz w:val="24"/>
          <w:szCs w:val="24"/>
        </w:rPr>
        <w:t>Компетентностный подход предполагает: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 w:rsidRPr="00D85D11">
        <w:rPr>
          <w:rFonts w:cs="Times New Roman"/>
          <w:bCs/>
          <w:w w:val="100"/>
          <w:sz w:val="24"/>
          <w:szCs w:val="24"/>
        </w:rPr>
        <w:t>• проявление знания и понимания школьниками предметной области;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 w:rsidRPr="00D85D11">
        <w:rPr>
          <w:rFonts w:cs="Times New Roman"/>
          <w:bCs/>
          <w:w w:val="100"/>
          <w:sz w:val="24"/>
          <w:szCs w:val="24"/>
        </w:rPr>
        <w:t>• демонстрацию ими практического и оперативного применения знаний предметной области в конкретной творческой деятельности;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 w:rsidRPr="00D85D11">
        <w:rPr>
          <w:rFonts w:cs="Times New Roman"/>
          <w:bCs/>
          <w:w w:val="100"/>
          <w:sz w:val="24"/>
          <w:szCs w:val="24"/>
        </w:rPr>
        <w:t>• осознание бытийной, ценностной значимости предметных знаний в социальном контексте.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>
        <w:rPr>
          <w:rFonts w:cs="Times New Roman"/>
          <w:b/>
          <w:bCs/>
          <w:iCs/>
          <w:w w:val="100"/>
          <w:sz w:val="24"/>
          <w:szCs w:val="24"/>
        </w:rPr>
        <w:t xml:space="preserve">   </w:t>
      </w:r>
      <w:r w:rsidRPr="00567333">
        <w:rPr>
          <w:rFonts w:cs="Times New Roman"/>
          <w:b/>
          <w:bCs/>
          <w:iCs/>
          <w:w w:val="100"/>
          <w:sz w:val="24"/>
          <w:szCs w:val="24"/>
        </w:rPr>
        <w:t>Планируемые результаты освоения</w:t>
      </w:r>
      <w:r w:rsidRPr="00D85D11">
        <w:rPr>
          <w:rFonts w:cs="Times New Roman"/>
          <w:bCs/>
          <w:iCs/>
          <w:w w:val="100"/>
          <w:sz w:val="24"/>
          <w:szCs w:val="24"/>
        </w:rPr>
        <w:t xml:space="preserve"> программы «Музыка» </w:t>
      </w:r>
      <w:r w:rsidRPr="00D85D11">
        <w:rPr>
          <w:rFonts w:cs="Times New Roman"/>
          <w:bCs/>
          <w:w w:val="100"/>
          <w:sz w:val="24"/>
          <w:szCs w:val="24"/>
        </w:rPr>
        <w:t>достигаются в процессе личностных, познавательных и коммуникативных учебных универсальных действий обучающихся.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 w:rsidRPr="00D85D11">
        <w:rPr>
          <w:rFonts w:cs="Times New Roman"/>
          <w:bCs/>
          <w:w w:val="100"/>
          <w:sz w:val="24"/>
          <w:szCs w:val="24"/>
        </w:rPr>
        <w:t>Планируемые результаты освоения программы связаны с развитием интереса обучающихся к музыкальному искусству,</w:t>
      </w:r>
      <w:r>
        <w:rPr>
          <w:rFonts w:cs="Times New Roman"/>
          <w:b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w w:val="100"/>
          <w:sz w:val="24"/>
          <w:szCs w:val="24"/>
        </w:rPr>
        <w:t>эмоционально-нравственного отклика на него, а также с формированием музыкальной грамотности учащихся. Это и стало основными критериями результативности музыкального образования, которые конкретизируются следующим образом: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>
        <w:rPr>
          <w:rFonts w:cs="Times New Roman"/>
          <w:b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w w:val="100"/>
          <w:sz w:val="24"/>
          <w:szCs w:val="24"/>
        </w:rPr>
        <w:t xml:space="preserve">1. Степень развития </w:t>
      </w:r>
      <w:r w:rsidRPr="00D85D11">
        <w:rPr>
          <w:rFonts w:cs="Times New Roman"/>
          <w:bCs/>
          <w:iCs/>
          <w:w w:val="100"/>
          <w:sz w:val="24"/>
          <w:szCs w:val="24"/>
        </w:rPr>
        <w:t xml:space="preserve">интереса к музыке </w:t>
      </w:r>
      <w:r w:rsidRPr="00D85D11">
        <w:rPr>
          <w:rFonts w:cs="Times New Roman"/>
          <w:bCs/>
          <w:w w:val="100"/>
          <w:sz w:val="24"/>
          <w:szCs w:val="24"/>
        </w:rPr>
        <w:t>проявляется в: многообразии образов,</w:t>
      </w:r>
      <w:r>
        <w:rPr>
          <w:rFonts w:cs="Times New Roman"/>
          <w:bCs/>
          <w:w w:val="100"/>
          <w:sz w:val="24"/>
          <w:szCs w:val="24"/>
        </w:rPr>
        <w:t xml:space="preserve"> характе</w:t>
      </w:r>
      <w:r w:rsidRPr="00D85D11">
        <w:rPr>
          <w:rFonts w:cs="Times New Roman"/>
          <w:bCs/>
          <w:w w:val="100"/>
          <w:sz w:val="24"/>
          <w:szCs w:val="24"/>
        </w:rPr>
        <w:t>ристик, понятий, жанров и пр., которыми оперируют обучающиеся; ценностном постижении произведений искусства, их сопоставле</w:t>
      </w:r>
      <w:r>
        <w:rPr>
          <w:rFonts w:cs="Times New Roman"/>
          <w:bCs/>
          <w:w w:val="100"/>
          <w:sz w:val="24"/>
          <w:szCs w:val="24"/>
        </w:rPr>
        <w:t>нии, многовариантности высказы</w:t>
      </w:r>
      <w:r w:rsidRPr="00D85D11">
        <w:rPr>
          <w:rFonts w:cs="Times New Roman"/>
          <w:bCs/>
          <w:w w:val="100"/>
          <w:sz w:val="24"/>
          <w:szCs w:val="24"/>
        </w:rPr>
        <w:t>ваний, образном самовыражении в творчестве; устойчивости интереса — длительности впечатлений от знакомых произведений, желании познакомится с новыми произведениями, потребности в собственном художественном творчестве.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>
        <w:rPr>
          <w:rFonts w:cs="Times New Roman"/>
          <w:b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w w:val="100"/>
          <w:sz w:val="24"/>
          <w:szCs w:val="24"/>
        </w:rPr>
        <w:t xml:space="preserve">2. Степень развития </w:t>
      </w:r>
      <w:r w:rsidRPr="00D85D11">
        <w:rPr>
          <w:rFonts w:cs="Times New Roman"/>
          <w:bCs/>
          <w:iCs/>
          <w:w w:val="100"/>
          <w:sz w:val="24"/>
          <w:szCs w:val="24"/>
        </w:rPr>
        <w:t xml:space="preserve">эмоционально-нравственного отклика </w:t>
      </w:r>
      <w:r w:rsidRPr="00D85D11">
        <w:rPr>
          <w:rFonts w:cs="Times New Roman"/>
          <w:bCs/>
          <w:w w:val="100"/>
          <w:sz w:val="24"/>
          <w:szCs w:val="24"/>
        </w:rPr>
        <w:t>на художественное произведение выявляется через: выражение положительных чувств, эмоций и переживаний, способность</w:t>
      </w:r>
      <w:r w:rsidRPr="00D85D11"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w w:val="100"/>
          <w:sz w:val="24"/>
          <w:szCs w:val="24"/>
        </w:rPr>
        <w:t>к сопереживанию; высказывание самостоятельных взглядов и</w:t>
      </w:r>
      <w:r>
        <w:rPr>
          <w:rFonts w:cs="Times New Roman"/>
          <w:b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w w:val="100"/>
          <w:sz w:val="24"/>
          <w:szCs w:val="24"/>
        </w:rPr>
        <w:t>суждений; способность к нравственной оценке.</w:t>
      </w:r>
    </w:p>
    <w:p w:rsidR="008D27BF" w:rsidRPr="00D85D11" w:rsidRDefault="008D27BF" w:rsidP="00EB60F8">
      <w:pPr>
        <w:jc w:val="both"/>
        <w:rPr>
          <w:rFonts w:cs="Times New Roman"/>
          <w:bCs/>
          <w:iCs/>
          <w:w w:val="100"/>
          <w:sz w:val="24"/>
          <w:szCs w:val="24"/>
        </w:rPr>
      </w:pPr>
      <w:r>
        <w:rPr>
          <w:rFonts w:cs="Times New Roman"/>
          <w:bCs/>
          <w:i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iCs/>
          <w:w w:val="100"/>
          <w:sz w:val="24"/>
          <w:szCs w:val="24"/>
        </w:rPr>
        <w:t>Высокая степень — устойчивое, средняя — периодическое,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>низкая — эпизодическое проявление положительных чувств,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>эмоций, переживаний, способности к сопереживанию, проявлению самостоятельных взглядов и суждений, к нравственной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>оценке.</w:t>
      </w:r>
    </w:p>
    <w:p w:rsidR="008D27BF" w:rsidRPr="00D85D11" w:rsidRDefault="008D27BF" w:rsidP="00EB60F8">
      <w:pPr>
        <w:jc w:val="both"/>
        <w:rPr>
          <w:rFonts w:cs="Times New Roman"/>
          <w:bCs/>
          <w:iCs/>
          <w:w w:val="100"/>
          <w:sz w:val="24"/>
          <w:szCs w:val="24"/>
        </w:rPr>
      </w:pPr>
      <w:r>
        <w:rPr>
          <w:rFonts w:cs="Times New Roman"/>
          <w:bCs/>
          <w:i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iCs/>
          <w:w w:val="100"/>
          <w:sz w:val="24"/>
          <w:szCs w:val="24"/>
        </w:rPr>
        <w:t>3. Степень развития музыкальной грамотности обучающихся определяетс</w:t>
      </w:r>
      <w:r>
        <w:rPr>
          <w:rFonts w:cs="Times New Roman"/>
          <w:bCs/>
          <w:iCs/>
          <w:w w:val="100"/>
          <w:sz w:val="24"/>
          <w:szCs w:val="24"/>
        </w:rPr>
        <w:t xml:space="preserve">я по: способности «с лету», без  </w:t>
      </w:r>
      <w:r w:rsidRPr="00D85D11">
        <w:rPr>
          <w:rFonts w:cs="Times New Roman"/>
          <w:bCs/>
          <w:iCs/>
          <w:w w:val="100"/>
          <w:sz w:val="24"/>
          <w:szCs w:val="24"/>
        </w:rPr>
        <w:t>предварительной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>подготовки, после однократного знакомства «схватить» самое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 xml:space="preserve">существенное в произведении;                                 </w:t>
      </w:r>
      <w:r>
        <w:rPr>
          <w:rFonts w:cs="Times New Roman"/>
          <w:bCs/>
          <w:iCs/>
          <w:w w:val="100"/>
          <w:sz w:val="24"/>
          <w:szCs w:val="24"/>
        </w:rPr>
        <w:t xml:space="preserve">                              </w:t>
      </w:r>
      <w:r w:rsidRPr="00D85D11">
        <w:rPr>
          <w:rFonts w:cs="Times New Roman"/>
          <w:bCs/>
          <w:iCs/>
          <w:w w:val="100"/>
          <w:sz w:val="24"/>
          <w:szCs w:val="24"/>
        </w:rPr>
        <w:t>способности свободно ориентироваться в специфике музыкального яз</w:t>
      </w:r>
      <w:r>
        <w:rPr>
          <w:rFonts w:cs="Times New Roman"/>
          <w:bCs/>
          <w:iCs/>
          <w:w w:val="100"/>
          <w:sz w:val="24"/>
          <w:szCs w:val="24"/>
        </w:rPr>
        <w:t>ыка,</w:t>
      </w:r>
      <w:r w:rsidRPr="00D85D11">
        <w:rPr>
          <w:rFonts w:cs="Times New Roman"/>
          <w:bCs/>
          <w:iCs/>
          <w:w w:val="100"/>
          <w:sz w:val="24"/>
          <w:szCs w:val="24"/>
        </w:rPr>
        <w:t xml:space="preserve"> способности размышлять о музыке — анализировать, сравнивать, обобщать;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>способности ощутить авторский стиль; способности отличать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>шедевр от моды (развитие художественного вкуса).</w:t>
      </w:r>
    </w:p>
    <w:p w:rsidR="008D27BF" w:rsidRPr="00D85D11" w:rsidRDefault="008D27BF" w:rsidP="00EB60F8">
      <w:pPr>
        <w:jc w:val="both"/>
        <w:rPr>
          <w:rFonts w:cs="Times New Roman"/>
          <w:bCs/>
          <w:iCs/>
          <w:w w:val="100"/>
          <w:sz w:val="24"/>
          <w:szCs w:val="24"/>
        </w:rPr>
      </w:pPr>
      <w:r>
        <w:rPr>
          <w:rFonts w:cs="Times New Roman"/>
          <w:bCs/>
          <w:i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iCs/>
          <w:w w:val="100"/>
          <w:sz w:val="24"/>
          <w:szCs w:val="24"/>
        </w:rPr>
        <w:t>Постоянное проявление данных способностей свидетельствует о высокой степени, периодическое — о средней, эпизодическое о низкой степени музыкальной грамотности обучающихся.</w:t>
      </w:r>
    </w:p>
    <w:p w:rsidR="008D27BF" w:rsidRDefault="008D27BF" w:rsidP="00EB60F8">
      <w:pPr>
        <w:jc w:val="both"/>
        <w:rPr>
          <w:rFonts w:cs="Times New Roman"/>
          <w:bCs/>
          <w:iCs/>
          <w:w w:val="100"/>
          <w:sz w:val="24"/>
          <w:szCs w:val="24"/>
        </w:rPr>
      </w:pPr>
      <w:r w:rsidRPr="00D85D11">
        <w:rPr>
          <w:rFonts w:cs="Times New Roman"/>
          <w:bCs/>
          <w:iCs/>
          <w:w w:val="100"/>
          <w:sz w:val="24"/>
          <w:szCs w:val="24"/>
        </w:rPr>
        <w:t>Таким образом, критериальный подход к музыкальному развитию обучающихся способствует безотметочному оцениванию промежуточных и итоговых результатов работы по музыке в каждом классе, ибо данный процесс личностно ориентирован и имеет диалектический характер художественного познания мира.</w:t>
      </w:r>
    </w:p>
    <w:p w:rsidR="008D27BF" w:rsidRPr="005663B8" w:rsidRDefault="008D27BF" w:rsidP="005663B8">
      <w:pPr>
        <w:jc w:val="center"/>
        <w:rPr>
          <w:rFonts w:cs="Times New Roman"/>
          <w:b/>
          <w:bCs/>
          <w:iCs/>
          <w:w w:val="100"/>
          <w:szCs w:val="28"/>
        </w:rPr>
      </w:pPr>
      <w:bookmarkStart w:id="0" w:name="_GoBack"/>
      <w:bookmarkEnd w:id="0"/>
      <w:r w:rsidRPr="005663B8">
        <w:rPr>
          <w:rFonts w:cs="Times New Roman"/>
          <w:b/>
          <w:bCs/>
          <w:iCs/>
          <w:w w:val="100"/>
          <w:szCs w:val="28"/>
        </w:rPr>
        <w:t>Учебно-методическое и материально-техническое обеспечение предмета.</w:t>
      </w:r>
    </w:p>
    <w:p w:rsidR="008D27BF" w:rsidRPr="00567333" w:rsidRDefault="008D27BF" w:rsidP="005663B8">
      <w:pPr>
        <w:jc w:val="center"/>
        <w:rPr>
          <w:rFonts w:cs="Times New Roman"/>
          <w:b/>
          <w:bCs/>
          <w:iCs/>
          <w:w w:val="100"/>
          <w:sz w:val="24"/>
          <w:szCs w:val="24"/>
        </w:rPr>
      </w:pPr>
      <w:r w:rsidRPr="00567333">
        <w:rPr>
          <w:rFonts w:cs="Times New Roman"/>
          <w:b/>
          <w:bCs/>
          <w:iCs/>
          <w:w w:val="100"/>
          <w:sz w:val="24"/>
          <w:szCs w:val="24"/>
        </w:rPr>
        <w:t>Учебно-методическая литература</w:t>
      </w:r>
    </w:p>
    <w:p w:rsidR="008D27BF" w:rsidRPr="00FC3398" w:rsidRDefault="008D27BF" w:rsidP="00FC3398">
      <w:pPr>
        <w:rPr>
          <w:rFonts w:cs="Times New Roman"/>
          <w:bCs/>
          <w:w w:val="100"/>
          <w:sz w:val="24"/>
          <w:szCs w:val="24"/>
        </w:rPr>
      </w:pPr>
      <w:r w:rsidRPr="00D85D11">
        <w:rPr>
          <w:rFonts w:cs="Times New Roman"/>
          <w:bCs/>
          <w:iCs/>
          <w:w w:val="100"/>
          <w:sz w:val="24"/>
          <w:szCs w:val="24"/>
        </w:rPr>
        <w:t xml:space="preserve">Челышева Т.В., Кузнецова В.В. </w:t>
      </w:r>
      <w:r w:rsidRPr="00D85D11">
        <w:rPr>
          <w:rFonts w:cs="Times New Roman"/>
          <w:bCs/>
          <w:w w:val="100"/>
          <w:sz w:val="24"/>
          <w:szCs w:val="24"/>
        </w:rPr>
        <w:t>Музыка : Учебник : 2 класс. —М. :Академкнига/Учебник.</w:t>
      </w:r>
    </w:p>
    <w:p w:rsidR="008D27BF" w:rsidRDefault="00FC3398" w:rsidP="00632E87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bCs/>
          <w:iCs/>
          <w:w w:val="100"/>
          <w:sz w:val="24"/>
          <w:szCs w:val="24"/>
        </w:rPr>
        <w:t xml:space="preserve">Челышева Т.В., Кузнецова В.В. </w:t>
      </w:r>
      <w:r w:rsidRPr="00D85D11">
        <w:rPr>
          <w:rFonts w:cs="Times New Roman"/>
          <w:bCs/>
          <w:w w:val="100"/>
          <w:sz w:val="24"/>
          <w:szCs w:val="24"/>
        </w:rPr>
        <w:t xml:space="preserve">Музыка : </w:t>
      </w:r>
      <w:r>
        <w:rPr>
          <w:rFonts w:cs="Times New Roman"/>
          <w:bCs/>
          <w:w w:val="100"/>
          <w:sz w:val="24"/>
          <w:szCs w:val="24"/>
        </w:rPr>
        <w:t xml:space="preserve">Методическое пособие </w:t>
      </w:r>
      <w:r w:rsidRPr="00D85D11">
        <w:rPr>
          <w:rFonts w:cs="Times New Roman"/>
          <w:bCs/>
          <w:w w:val="100"/>
          <w:sz w:val="24"/>
          <w:szCs w:val="24"/>
        </w:rPr>
        <w:t>: 2 класс. —М.:Академкнига/Учебник.</w:t>
      </w:r>
    </w:p>
    <w:sectPr w:rsidR="008D27BF" w:rsidSect="003D6AE2">
      <w:headerReference w:type="default" r:id="rId8"/>
      <w:footerReference w:type="default" r:id="rId9"/>
      <w:pgSz w:w="11906" w:h="16838" w:code="9"/>
      <w:pgMar w:top="1134" w:right="567" w:bottom="1134" w:left="1134" w:header="709" w:footer="709" w:gutter="0"/>
      <w:paperSrc w:first="15" w:other="15"/>
      <w:pgNumType w:start="1"/>
      <w:cols w:space="708"/>
      <w:docGrid w:linePitch="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A8B" w:rsidRDefault="003B0A8B" w:rsidP="00CE2830">
      <w:r>
        <w:separator/>
      </w:r>
    </w:p>
  </w:endnote>
  <w:endnote w:type="continuationSeparator" w:id="0">
    <w:p w:rsidR="003B0A8B" w:rsidRDefault="003B0A8B" w:rsidP="00CE2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E2" w:rsidRPr="00095495" w:rsidRDefault="0089469F">
    <w:pPr>
      <w:pStyle w:val="a5"/>
      <w:jc w:val="center"/>
      <w:rPr>
        <w:sz w:val="24"/>
        <w:szCs w:val="24"/>
      </w:rPr>
    </w:pPr>
    <w:r w:rsidRPr="00095495">
      <w:rPr>
        <w:sz w:val="24"/>
        <w:szCs w:val="24"/>
      </w:rPr>
      <w:fldChar w:fldCharType="begin"/>
    </w:r>
    <w:r w:rsidR="00294D14" w:rsidRPr="00095495">
      <w:rPr>
        <w:sz w:val="24"/>
        <w:szCs w:val="24"/>
      </w:rPr>
      <w:instrText xml:space="preserve"> PAGE   \* MERGEFORMAT </w:instrText>
    </w:r>
    <w:r w:rsidRPr="00095495">
      <w:rPr>
        <w:sz w:val="24"/>
        <w:szCs w:val="24"/>
      </w:rPr>
      <w:fldChar w:fldCharType="separate"/>
    </w:r>
    <w:r w:rsidR="00441D81">
      <w:rPr>
        <w:noProof/>
        <w:sz w:val="24"/>
        <w:szCs w:val="24"/>
      </w:rPr>
      <w:t>13</w:t>
    </w:r>
    <w:r w:rsidRPr="00095495">
      <w:rPr>
        <w:sz w:val="24"/>
        <w:szCs w:val="24"/>
      </w:rPr>
      <w:fldChar w:fldCharType="end"/>
    </w:r>
  </w:p>
  <w:p w:rsidR="000F37F9" w:rsidRDefault="000F37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A8B" w:rsidRDefault="003B0A8B" w:rsidP="00CE2830">
      <w:r>
        <w:separator/>
      </w:r>
    </w:p>
  </w:footnote>
  <w:footnote w:type="continuationSeparator" w:id="0">
    <w:p w:rsidR="003B0A8B" w:rsidRDefault="003B0A8B" w:rsidP="00CE2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F9" w:rsidRPr="005C0F82" w:rsidRDefault="000F37F9">
    <w:pPr>
      <w:pStyle w:val="a3"/>
      <w:jc w:val="center"/>
      <w:rPr>
        <w:sz w:val="24"/>
        <w:szCs w:val="24"/>
      </w:rPr>
    </w:pPr>
  </w:p>
  <w:p w:rsidR="000F37F9" w:rsidRDefault="000F37F9" w:rsidP="00DB3B7D">
    <w:pPr>
      <w:pStyle w:val="a3"/>
      <w:tabs>
        <w:tab w:val="clear" w:pos="4677"/>
        <w:tab w:val="clear" w:pos="9355"/>
        <w:tab w:val="left" w:pos="35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053ED"/>
    <w:multiLevelType w:val="hybridMultilevel"/>
    <w:tmpl w:val="04768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125501"/>
    <w:multiLevelType w:val="hybridMultilevel"/>
    <w:tmpl w:val="AB0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E04E02"/>
    <w:multiLevelType w:val="hybridMultilevel"/>
    <w:tmpl w:val="E238426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1E29D5"/>
    <w:multiLevelType w:val="hybridMultilevel"/>
    <w:tmpl w:val="989E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748F59CC"/>
    <w:multiLevelType w:val="hybridMultilevel"/>
    <w:tmpl w:val="52BC4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F1FBB"/>
    <w:multiLevelType w:val="hybridMultilevel"/>
    <w:tmpl w:val="AB0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9"/>
  </w:num>
  <w:num w:numId="6">
    <w:abstractNumId w:val="13"/>
  </w:num>
  <w:num w:numId="7">
    <w:abstractNumId w:val="12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15"/>
  </w:num>
  <w:num w:numId="14">
    <w:abstractNumId w:val="16"/>
  </w:num>
  <w:num w:numId="15">
    <w:abstractNumId w:val="10"/>
  </w:num>
  <w:num w:numId="16">
    <w:abstractNumId w:val="4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gutterAtTop/>
  <w:doNotTrackMoves/>
  <w:defaultTabStop w:val="708"/>
  <w:drawingGridHorizontalSpacing w:val="21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0D6"/>
    <w:rsid w:val="00020B83"/>
    <w:rsid w:val="00042568"/>
    <w:rsid w:val="00043F2A"/>
    <w:rsid w:val="00055894"/>
    <w:rsid w:val="00061C32"/>
    <w:rsid w:val="0006257B"/>
    <w:rsid w:val="00076F6F"/>
    <w:rsid w:val="00086C55"/>
    <w:rsid w:val="00095495"/>
    <w:rsid w:val="000A1B64"/>
    <w:rsid w:val="000D7023"/>
    <w:rsid w:val="000E7891"/>
    <w:rsid w:val="000F37F9"/>
    <w:rsid w:val="00116051"/>
    <w:rsid w:val="00132EE3"/>
    <w:rsid w:val="00152122"/>
    <w:rsid w:val="0015537A"/>
    <w:rsid w:val="001670F5"/>
    <w:rsid w:val="001A096D"/>
    <w:rsid w:val="001C02A2"/>
    <w:rsid w:val="001C78D4"/>
    <w:rsid w:val="001E5626"/>
    <w:rsid w:val="001E7C94"/>
    <w:rsid w:val="001F779B"/>
    <w:rsid w:val="00230721"/>
    <w:rsid w:val="002560D6"/>
    <w:rsid w:val="00275559"/>
    <w:rsid w:val="00282872"/>
    <w:rsid w:val="00294D14"/>
    <w:rsid w:val="002B3DA1"/>
    <w:rsid w:val="002C44AF"/>
    <w:rsid w:val="002D5C2B"/>
    <w:rsid w:val="002D5CC6"/>
    <w:rsid w:val="00322F60"/>
    <w:rsid w:val="00345ECC"/>
    <w:rsid w:val="003547F6"/>
    <w:rsid w:val="003609A1"/>
    <w:rsid w:val="00360EE5"/>
    <w:rsid w:val="00390EC5"/>
    <w:rsid w:val="003A11C9"/>
    <w:rsid w:val="003A27DD"/>
    <w:rsid w:val="003B0A8B"/>
    <w:rsid w:val="003C0BCC"/>
    <w:rsid w:val="003D0A81"/>
    <w:rsid w:val="003D6AE2"/>
    <w:rsid w:val="003E0038"/>
    <w:rsid w:val="003E64E0"/>
    <w:rsid w:val="003F5FA1"/>
    <w:rsid w:val="00437733"/>
    <w:rsid w:val="00441D81"/>
    <w:rsid w:val="00441EC6"/>
    <w:rsid w:val="004600F8"/>
    <w:rsid w:val="00467BFF"/>
    <w:rsid w:val="004A20F4"/>
    <w:rsid w:val="004A4728"/>
    <w:rsid w:val="004B43F9"/>
    <w:rsid w:val="004B485A"/>
    <w:rsid w:val="004D2A29"/>
    <w:rsid w:val="004E2E1B"/>
    <w:rsid w:val="004E328B"/>
    <w:rsid w:val="00507C3A"/>
    <w:rsid w:val="00513CB3"/>
    <w:rsid w:val="00554B5A"/>
    <w:rsid w:val="005663B8"/>
    <w:rsid w:val="00567333"/>
    <w:rsid w:val="00583241"/>
    <w:rsid w:val="005924C6"/>
    <w:rsid w:val="005B32BF"/>
    <w:rsid w:val="005B35AB"/>
    <w:rsid w:val="005B519A"/>
    <w:rsid w:val="005C0F82"/>
    <w:rsid w:val="005C4343"/>
    <w:rsid w:val="005E2463"/>
    <w:rsid w:val="00603DF6"/>
    <w:rsid w:val="00632E87"/>
    <w:rsid w:val="0063314B"/>
    <w:rsid w:val="006350CF"/>
    <w:rsid w:val="00652B75"/>
    <w:rsid w:val="00685C14"/>
    <w:rsid w:val="006877B0"/>
    <w:rsid w:val="006C391D"/>
    <w:rsid w:val="006C5C4A"/>
    <w:rsid w:val="006D168D"/>
    <w:rsid w:val="00707985"/>
    <w:rsid w:val="00724250"/>
    <w:rsid w:val="00757702"/>
    <w:rsid w:val="007622E8"/>
    <w:rsid w:val="007A2358"/>
    <w:rsid w:val="007C66AA"/>
    <w:rsid w:val="00800263"/>
    <w:rsid w:val="00823EAC"/>
    <w:rsid w:val="0085026B"/>
    <w:rsid w:val="0086298A"/>
    <w:rsid w:val="00872ADB"/>
    <w:rsid w:val="008924E8"/>
    <w:rsid w:val="008926CD"/>
    <w:rsid w:val="0089469F"/>
    <w:rsid w:val="00897400"/>
    <w:rsid w:val="00897CB6"/>
    <w:rsid w:val="008A05BD"/>
    <w:rsid w:val="008B077E"/>
    <w:rsid w:val="008C2C98"/>
    <w:rsid w:val="008D1EAE"/>
    <w:rsid w:val="008D27BF"/>
    <w:rsid w:val="008E6B6C"/>
    <w:rsid w:val="008F46BA"/>
    <w:rsid w:val="00911A81"/>
    <w:rsid w:val="00912F96"/>
    <w:rsid w:val="0093776A"/>
    <w:rsid w:val="00952135"/>
    <w:rsid w:val="009540F1"/>
    <w:rsid w:val="009768F2"/>
    <w:rsid w:val="009B2AFE"/>
    <w:rsid w:val="00A152E1"/>
    <w:rsid w:val="00A40DE5"/>
    <w:rsid w:val="00A61E62"/>
    <w:rsid w:val="00A7113F"/>
    <w:rsid w:val="00A7343D"/>
    <w:rsid w:val="00A8543C"/>
    <w:rsid w:val="00A92E08"/>
    <w:rsid w:val="00A95AD8"/>
    <w:rsid w:val="00AC1E24"/>
    <w:rsid w:val="00B133F2"/>
    <w:rsid w:val="00B14530"/>
    <w:rsid w:val="00B3195D"/>
    <w:rsid w:val="00B32306"/>
    <w:rsid w:val="00B32C3E"/>
    <w:rsid w:val="00B4072F"/>
    <w:rsid w:val="00B638FF"/>
    <w:rsid w:val="00B70AAC"/>
    <w:rsid w:val="00B77432"/>
    <w:rsid w:val="00B85C32"/>
    <w:rsid w:val="00B924B1"/>
    <w:rsid w:val="00B96EBB"/>
    <w:rsid w:val="00BD4207"/>
    <w:rsid w:val="00C36963"/>
    <w:rsid w:val="00C4525E"/>
    <w:rsid w:val="00C52F34"/>
    <w:rsid w:val="00C546C5"/>
    <w:rsid w:val="00C66221"/>
    <w:rsid w:val="00C66B53"/>
    <w:rsid w:val="00CE2830"/>
    <w:rsid w:val="00D06D1F"/>
    <w:rsid w:val="00D17A2E"/>
    <w:rsid w:val="00D2412C"/>
    <w:rsid w:val="00D2713F"/>
    <w:rsid w:val="00D46710"/>
    <w:rsid w:val="00D501E6"/>
    <w:rsid w:val="00D60C86"/>
    <w:rsid w:val="00D6147C"/>
    <w:rsid w:val="00D76D75"/>
    <w:rsid w:val="00D8388B"/>
    <w:rsid w:val="00D83FC4"/>
    <w:rsid w:val="00D85D11"/>
    <w:rsid w:val="00DA2A38"/>
    <w:rsid w:val="00DA3572"/>
    <w:rsid w:val="00DB3B7D"/>
    <w:rsid w:val="00DE4E17"/>
    <w:rsid w:val="00E018C7"/>
    <w:rsid w:val="00E044F7"/>
    <w:rsid w:val="00E0713B"/>
    <w:rsid w:val="00E3445D"/>
    <w:rsid w:val="00E42C7A"/>
    <w:rsid w:val="00E60A01"/>
    <w:rsid w:val="00E664AD"/>
    <w:rsid w:val="00E71774"/>
    <w:rsid w:val="00E8025D"/>
    <w:rsid w:val="00EA0AA1"/>
    <w:rsid w:val="00EA39D4"/>
    <w:rsid w:val="00EB60F8"/>
    <w:rsid w:val="00EE4AB8"/>
    <w:rsid w:val="00EE7657"/>
    <w:rsid w:val="00EE7E7F"/>
    <w:rsid w:val="00EF5B83"/>
    <w:rsid w:val="00F21731"/>
    <w:rsid w:val="00F5079B"/>
    <w:rsid w:val="00F61E99"/>
    <w:rsid w:val="00F83DD2"/>
    <w:rsid w:val="00F94DD4"/>
    <w:rsid w:val="00FB1C06"/>
    <w:rsid w:val="00FC1273"/>
    <w:rsid w:val="00FC1D8D"/>
    <w:rsid w:val="00FC3398"/>
    <w:rsid w:val="00FD654D"/>
    <w:rsid w:val="00FE674B"/>
    <w:rsid w:val="00FF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98"/>
    <w:rPr>
      <w:w w:val="150"/>
      <w:kern w:val="24"/>
      <w:sz w:val="28"/>
      <w:szCs w:val="48"/>
      <w:lang w:eastAsia="en-US"/>
    </w:rPr>
  </w:style>
  <w:style w:type="paragraph" w:styleId="1">
    <w:name w:val="heading 1"/>
    <w:basedOn w:val="a"/>
    <w:next w:val="a"/>
    <w:link w:val="10"/>
    <w:qFormat/>
    <w:locked/>
    <w:rsid w:val="003A11C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A11C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A11C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3A11C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2830"/>
    <w:pPr>
      <w:tabs>
        <w:tab w:val="center" w:pos="4677"/>
        <w:tab w:val="right" w:pos="9355"/>
      </w:tabs>
    </w:pPr>
    <w:rPr>
      <w:rFonts w:cs="Times New Roman"/>
      <w:sz w:val="48"/>
      <w:lang/>
    </w:rPr>
  </w:style>
  <w:style w:type="character" w:customStyle="1" w:styleId="a4">
    <w:name w:val="Верхний колонтитул Знак"/>
    <w:link w:val="a3"/>
    <w:uiPriority w:val="99"/>
    <w:locked/>
    <w:rsid w:val="00CE2830"/>
    <w:rPr>
      <w:rFonts w:cs="Times New Roman"/>
      <w:w w:val="150"/>
      <w:kern w:val="24"/>
      <w:sz w:val="48"/>
      <w:szCs w:val="48"/>
      <w:lang w:eastAsia="en-US"/>
    </w:rPr>
  </w:style>
  <w:style w:type="paragraph" w:styleId="a5">
    <w:name w:val="footer"/>
    <w:basedOn w:val="a"/>
    <w:link w:val="a6"/>
    <w:uiPriority w:val="99"/>
    <w:rsid w:val="00CE2830"/>
    <w:pPr>
      <w:tabs>
        <w:tab w:val="center" w:pos="4677"/>
        <w:tab w:val="right" w:pos="9355"/>
      </w:tabs>
    </w:pPr>
    <w:rPr>
      <w:rFonts w:cs="Times New Roman"/>
      <w:sz w:val="48"/>
      <w:lang/>
    </w:rPr>
  </w:style>
  <w:style w:type="character" w:customStyle="1" w:styleId="a6">
    <w:name w:val="Нижний колонтитул Знак"/>
    <w:link w:val="a5"/>
    <w:uiPriority w:val="99"/>
    <w:locked/>
    <w:rsid w:val="00CE2830"/>
    <w:rPr>
      <w:rFonts w:cs="Times New Roman"/>
      <w:w w:val="150"/>
      <w:kern w:val="24"/>
      <w:sz w:val="48"/>
      <w:szCs w:val="48"/>
      <w:lang w:eastAsia="en-US"/>
    </w:rPr>
  </w:style>
  <w:style w:type="paragraph" w:styleId="a7">
    <w:name w:val="List Paragraph"/>
    <w:basedOn w:val="a"/>
    <w:uiPriority w:val="99"/>
    <w:qFormat/>
    <w:rsid w:val="00437733"/>
    <w:pPr>
      <w:spacing w:after="200" w:line="276" w:lineRule="auto"/>
      <w:ind w:left="720"/>
      <w:contextualSpacing/>
    </w:pPr>
    <w:rPr>
      <w:rFonts w:ascii="Calibri" w:eastAsia="Times New Roman" w:hAnsi="Calibri" w:cs="Times New Roman"/>
      <w:w w:val="100"/>
      <w:kern w:val="0"/>
      <w:sz w:val="22"/>
      <w:szCs w:val="22"/>
      <w:lang w:eastAsia="ru-RU"/>
    </w:rPr>
  </w:style>
  <w:style w:type="character" w:styleId="a8">
    <w:name w:val="Hyperlink"/>
    <w:uiPriority w:val="99"/>
    <w:rsid w:val="00437733"/>
    <w:rPr>
      <w:rFonts w:cs="Times New Roman"/>
      <w:b/>
      <w:bCs/>
      <w:color w:val="003333"/>
      <w:sz w:val="18"/>
      <w:szCs w:val="18"/>
      <w:u w:val="single"/>
    </w:rPr>
  </w:style>
  <w:style w:type="paragraph" w:customStyle="1" w:styleId="Style17">
    <w:name w:val="Style17"/>
    <w:basedOn w:val="a"/>
    <w:uiPriority w:val="99"/>
    <w:rsid w:val="009540F1"/>
    <w:pPr>
      <w:widowControl w:val="0"/>
      <w:autoSpaceDE w:val="0"/>
      <w:autoSpaceDN w:val="0"/>
      <w:adjustRightInd w:val="0"/>
    </w:pPr>
    <w:rPr>
      <w:rFonts w:ascii="Century Gothic" w:eastAsia="Times New Roman" w:hAnsi="Century Gothic" w:cs="Times New Roman"/>
      <w:w w:val="100"/>
      <w:kern w:val="0"/>
      <w:sz w:val="24"/>
      <w:szCs w:val="24"/>
      <w:lang w:eastAsia="ru-RU"/>
    </w:rPr>
  </w:style>
  <w:style w:type="paragraph" w:styleId="a9">
    <w:name w:val="No Spacing"/>
    <w:uiPriority w:val="1"/>
    <w:qFormat/>
    <w:rsid w:val="00076F6F"/>
    <w:rPr>
      <w:rFonts w:ascii="Calibri" w:hAnsi="Calibri" w:cs="Times New Roman"/>
      <w:sz w:val="22"/>
      <w:szCs w:val="22"/>
      <w:lang w:eastAsia="en-US"/>
    </w:rPr>
  </w:style>
  <w:style w:type="table" w:styleId="aa">
    <w:name w:val="Table Grid"/>
    <w:basedOn w:val="a1"/>
    <w:uiPriority w:val="99"/>
    <w:rsid w:val="005924C6"/>
    <w:rPr>
      <w:rFonts w:ascii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locked/>
    <w:rsid w:val="003A11C9"/>
    <w:rPr>
      <w:i/>
      <w:iCs/>
    </w:rPr>
  </w:style>
  <w:style w:type="character" w:customStyle="1" w:styleId="10">
    <w:name w:val="Заголовок 1 Знак"/>
    <w:basedOn w:val="a0"/>
    <w:link w:val="1"/>
    <w:rsid w:val="003A11C9"/>
    <w:rPr>
      <w:rFonts w:ascii="Cambria" w:eastAsia="Times New Roman" w:hAnsi="Cambria" w:cs="Times New Roman"/>
      <w:b/>
      <w:bCs/>
      <w:w w:val="150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3A11C9"/>
    <w:rPr>
      <w:rFonts w:ascii="Cambria" w:eastAsia="Times New Roman" w:hAnsi="Cambria" w:cs="Times New Roman"/>
      <w:b/>
      <w:bCs/>
      <w:i/>
      <w:iCs/>
      <w:w w:val="150"/>
      <w:kern w:val="24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3A11C9"/>
    <w:rPr>
      <w:rFonts w:ascii="Cambria" w:eastAsia="Times New Roman" w:hAnsi="Cambria" w:cs="Times New Roman"/>
      <w:b/>
      <w:bCs/>
      <w:w w:val="150"/>
      <w:kern w:val="24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3A11C9"/>
    <w:rPr>
      <w:rFonts w:ascii="Calibri" w:eastAsia="Times New Roman" w:hAnsi="Calibri" w:cs="Times New Roman"/>
      <w:b/>
      <w:bCs/>
      <w:w w:val="150"/>
      <w:kern w:val="24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823D1-37A7-4013-817D-0018B843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5189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26</cp:revision>
  <cp:lastPrinted>2013-11-14T13:31:00Z</cp:lastPrinted>
  <dcterms:created xsi:type="dcterms:W3CDTF">2013-10-12T04:36:00Z</dcterms:created>
  <dcterms:modified xsi:type="dcterms:W3CDTF">2015-11-17T12:05:00Z</dcterms:modified>
</cp:coreProperties>
</file>