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68" w:rsidRDefault="00642968" w:rsidP="00642968">
      <w:pPr>
        <w:pStyle w:val="a3"/>
        <w:rPr>
          <w:b/>
          <w:sz w:val="28"/>
          <w:szCs w:val="28"/>
        </w:rPr>
      </w:pPr>
    </w:p>
    <w:p w:rsidR="00642968" w:rsidRDefault="00642968" w:rsidP="00642968">
      <w:pPr>
        <w:pStyle w:val="a3"/>
        <w:jc w:val="center"/>
        <w:rPr>
          <w:b/>
          <w:sz w:val="48"/>
          <w:szCs w:val="48"/>
        </w:rPr>
      </w:pPr>
    </w:p>
    <w:p w:rsidR="00642968" w:rsidRDefault="00642968" w:rsidP="00642968">
      <w:pPr>
        <w:pStyle w:val="a3"/>
        <w:jc w:val="center"/>
        <w:rPr>
          <w:b/>
          <w:sz w:val="48"/>
          <w:szCs w:val="48"/>
        </w:rPr>
      </w:pPr>
    </w:p>
    <w:p w:rsidR="00642968" w:rsidRDefault="00642968" w:rsidP="00642968">
      <w:pPr>
        <w:pStyle w:val="a3"/>
        <w:jc w:val="center"/>
        <w:rPr>
          <w:b/>
          <w:sz w:val="48"/>
          <w:szCs w:val="48"/>
        </w:rPr>
      </w:pPr>
    </w:p>
    <w:p w:rsidR="00642968" w:rsidRDefault="00642968" w:rsidP="00642968">
      <w:pPr>
        <w:pStyle w:val="a3"/>
        <w:jc w:val="center"/>
        <w:rPr>
          <w:b/>
          <w:sz w:val="48"/>
          <w:szCs w:val="48"/>
        </w:rPr>
      </w:pPr>
    </w:p>
    <w:p w:rsidR="00642968" w:rsidRDefault="00642968" w:rsidP="00642968">
      <w:pPr>
        <w:pStyle w:val="a3"/>
        <w:jc w:val="center"/>
        <w:rPr>
          <w:b/>
          <w:sz w:val="48"/>
          <w:szCs w:val="48"/>
        </w:rPr>
      </w:pPr>
    </w:p>
    <w:p w:rsidR="00642968" w:rsidRDefault="00642968" w:rsidP="00642968">
      <w:pPr>
        <w:pStyle w:val="a3"/>
        <w:jc w:val="center"/>
        <w:rPr>
          <w:b/>
          <w:sz w:val="48"/>
          <w:szCs w:val="48"/>
        </w:rPr>
      </w:pPr>
    </w:p>
    <w:p w:rsidR="00642968" w:rsidRDefault="00642968" w:rsidP="00642968">
      <w:pPr>
        <w:pStyle w:val="a3"/>
        <w:jc w:val="center"/>
        <w:rPr>
          <w:b/>
          <w:sz w:val="48"/>
          <w:szCs w:val="48"/>
        </w:rPr>
      </w:pPr>
    </w:p>
    <w:p w:rsidR="00642968" w:rsidRDefault="00642968" w:rsidP="00642968">
      <w:pPr>
        <w:pStyle w:val="a3"/>
        <w:jc w:val="center"/>
        <w:rPr>
          <w:b/>
          <w:sz w:val="48"/>
          <w:szCs w:val="48"/>
        </w:rPr>
      </w:pPr>
    </w:p>
    <w:p w:rsidR="00642968" w:rsidRDefault="00642968" w:rsidP="00642968">
      <w:pPr>
        <w:pStyle w:val="a3"/>
        <w:jc w:val="center"/>
        <w:rPr>
          <w:b/>
          <w:sz w:val="48"/>
          <w:szCs w:val="48"/>
        </w:rPr>
      </w:pPr>
    </w:p>
    <w:p w:rsidR="00642968" w:rsidRDefault="00642968" w:rsidP="00642968">
      <w:pPr>
        <w:pStyle w:val="a3"/>
        <w:jc w:val="center"/>
        <w:rPr>
          <w:b/>
          <w:sz w:val="48"/>
          <w:szCs w:val="48"/>
        </w:rPr>
      </w:pPr>
    </w:p>
    <w:p w:rsidR="00642968" w:rsidRDefault="00642968" w:rsidP="00642968">
      <w:pPr>
        <w:pStyle w:val="a3"/>
        <w:jc w:val="center"/>
        <w:rPr>
          <w:b/>
          <w:sz w:val="48"/>
          <w:szCs w:val="48"/>
        </w:rPr>
      </w:pPr>
      <w:r>
        <w:rPr>
          <w:b/>
          <w:sz w:val="48"/>
          <w:szCs w:val="48"/>
        </w:rPr>
        <w:t>Статья</w:t>
      </w:r>
    </w:p>
    <w:p w:rsidR="00642968" w:rsidRPr="00642968" w:rsidRDefault="00642968" w:rsidP="00642968">
      <w:pPr>
        <w:spacing w:after="0" w:line="240" w:lineRule="auto"/>
        <w:jc w:val="center"/>
        <w:rPr>
          <w:b/>
          <w:sz w:val="40"/>
          <w:szCs w:val="40"/>
        </w:rPr>
      </w:pPr>
      <w:r w:rsidRPr="00642968">
        <w:rPr>
          <w:b/>
          <w:sz w:val="40"/>
          <w:szCs w:val="40"/>
        </w:rPr>
        <w:t>Тема: «</w:t>
      </w:r>
      <w:r w:rsidRPr="00642968">
        <w:rPr>
          <w:b/>
          <w:sz w:val="40"/>
          <w:szCs w:val="40"/>
        </w:rPr>
        <w:t xml:space="preserve"> Методы и приёмы формирования </w:t>
      </w:r>
      <w:r w:rsidRPr="00642968">
        <w:rPr>
          <w:b/>
          <w:sz w:val="40"/>
          <w:szCs w:val="40"/>
        </w:rPr>
        <w:t>звуковой культуры речи»</w:t>
      </w:r>
    </w:p>
    <w:p w:rsidR="00642968" w:rsidRDefault="00642968" w:rsidP="00642968">
      <w:pPr>
        <w:pStyle w:val="a3"/>
        <w:jc w:val="center"/>
        <w:rPr>
          <w:b/>
          <w:sz w:val="48"/>
          <w:szCs w:val="48"/>
        </w:rPr>
      </w:pPr>
    </w:p>
    <w:p w:rsidR="00642968" w:rsidRDefault="00642968" w:rsidP="00642968">
      <w:pPr>
        <w:pStyle w:val="a3"/>
        <w:jc w:val="center"/>
        <w:rPr>
          <w:b/>
          <w:sz w:val="48"/>
          <w:szCs w:val="48"/>
        </w:rPr>
      </w:pPr>
    </w:p>
    <w:p w:rsidR="00642968" w:rsidRDefault="00642968" w:rsidP="00642968">
      <w:pPr>
        <w:pStyle w:val="a3"/>
        <w:jc w:val="center"/>
        <w:rPr>
          <w:b/>
          <w:sz w:val="48"/>
          <w:szCs w:val="48"/>
        </w:rPr>
      </w:pPr>
    </w:p>
    <w:p w:rsidR="00642968" w:rsidRDefault="00642968" w:rsidP="00642968">
      <w:pPr>
        <w:pStyle w:val="a3"/>
        <w:jc w:val="center"/>
        <w:rPr>
          <w:b/>
          <w:sz w:val="48"/>
          <w:szCs w:val="48"/>
        </w:rPr>
      </w:pPr>
    </w:p>
    <w:p w:rsidR="00642968" w:rsidRDefault="00642968" w:rsidP="00642968">
      <w:pPr>
        <w:pStyle w:val="a3"/>
        <w:jc w:val="center"/>
        <w:rPr>
          <w:b/>
          <w:sz w:val="48"/>
          <w:szCs w:val="48"/>
        </w:rPr>
      </w:pPr>
    </w:p>
    <w:p w:rsidR="00642968" w:rsidRDefault="00642968" w:rsidP="00642968">
      <w:pPr>
        <w:pStyle w:val="a3"/>
        <w:jc w:val="center"/>
        <w:rPr>
          <w:b/>
          <w:sz w:val="48"/>
          <w:szCs w:val="48"/>
        </w:rPr>
      </w:pPr>
    </w:p>
    <w:p w:rsidR="00642968" w:rsidRDefault="00642968" w:rsidP="00642968">
      <w:pPr>
        <w:pStyle w:val="a3"/>
        <w:jc w:val="right"/>
        <w:rPr>
          <w:b/>
          <w:sz w:val="28"/>
          <w:szCs w:val="28"/>
        </w:rPr>
      </w:pPr>
      <w:r>
        <w:rPr>
          <w:b/>
          <w:sz w:val="28"/>
          <w:szCs w:val="28"/>
        </w:rPr>
        <w:t>Подготовила: воспитатель ГБДОУ детского сада №15</w:t>
      </w:r>
    </w:p>
    <w:p w:rsidR="00642968" w:rsidRDefault="00642968" w:rsidP="00642968">
      <w:pPr>
        <w:pStyle w:val="a3"/>
        <w:jc w:val="right"/>
        <w:rPr>
          <w:b/>
          <w:sz w:val="28"/>
          <w:szCs w:val="28"/>
        </w:rPr>
      </w:pPr>
      <w:r>
        <w:rPr>
          <w:b/>
          <w:sz w:val="28"/>
          <w:szCs w:val="28"/>
        </w:rPr>
        <w:t>Карпова А.В.</w:t>
      </w:r>
    </w:p>
    <w:p w:rsidR="00642968" w:rsidRDefault="00642968" w:rsidP="00642968">
      <w:pPr>
        <w:pStyle w:val="a3"/>
        <w:jc w:val="right"/>
        <w:rPr>
          <w:b/>
          <w:sz w:val="28"/>
          <w:szCs w:val="28"/>
        </w:rPr>
      </w:pPr>
    </w:p>
    <w:p w:rsidR="00642968" w:rsidRDefault="00642968" w:rsidP="00642968">
      <w:pPr>
        <w:pStyle w:val="a3"/>
        <w:jc w:val="right"/>
        <w:rPr>
          <w:b/>
          <w:sz w:val="28"/>
          <w:szCs w:val="28"/>
        </w:rPr>
      </w:pPr>
    </w:p>
    <w:p w:rsidR="00642968" w:rsidRDefault="00642968" w:rsidP="00642968">
      <w:pPr>
        <w:pStyle w:val="a3"/>
        <w:jc w:val="right"/>
        <w:rPr>
          <w:b/>
          <w:sz w:val="28"/>
          <w:szCs w:val="28"/>
        </w:rPr>
      </w:pPr>
    </w:p>
    <w:p w:rsidR="00642968" w:rsidRDefault="00642968" w:rsidP="00642968">
      <w:pPr>
        <w:pStyle w:val="a3"/>
        <w:jc w:val="right"/>
        <w:rPr>
          <w:b/>
          <w:sz w:val="28"/>
          <w:szCs w:val="28"/>
        </w:rPr>
      </w:pPr>
    </w:p>
    <w:p w:rsidR="00642968" w:rsidRDefault="00642968" w:rsidP="00642968">
      <w:pPr>
        <w:pStyle w:val="a3"/>
        <w:jc w:val="right"/>
        <w:rPr>
          <w:b/>
          <w:sz w:val="28"/>
          <w:szCs w:val="28"/>
        </w:rPr>
      </w:pPr>
    </w:p>
    <w:p w:rsidR="00642968" w:rsidRDefault="00642968" w:rsidP="00642968">
      <w:pPr>
        <w:pStyle w:val="a3"/>
        <w:jc w:val="center"/>
        <w:rPr>
          <w:b/>
          <w:sz w:val="28"/>
          <w:szCs w:val="28"/>
        </w:rPr>
      </w:pPr>
      <w:r>
        <w:rPr>
          <w:b/>
          <w:sz w:val="28"/>
          <w:szCs w:val="28"/>
        </w:rPr>
        <w:t>Санкт – Петербург 2015 год</w:t>
      </w:r>
    </w:p>
    <w:p w:rsidR="00642968" w:rsidRDefault="00642968" w:rsidP="00642968">
      <w:pPr>
        <w:pStyle w:val="a3"/>
        <w:jc w:val="center"/>
        <w:rPr>
          <w:b/>
          <w:sz w:val="28"/>
          <w:szCs w:val="28"/>
        </w:rPr>
      </w:pPr>
    </w:p>
    <w:p w:rsidR="00740AB4" w:rsidRPr="00642968" w:rsidRDefault="0083779E" w:rsidP="00642968">
      <w:pPr>
        <w:pStyle w:val="a3"/>
        <w:jc w:val="center"/>
        <w:rPr>
          <w:b/>
          <w:sz w:val="28"/>
          <w:szCs w:val="28"/>
        </w:rPr>
      </w:pPr>
      <w:r>
        <w:rPr>
          <w:b/>
          <w:sz w:val="32"/>
          <w:szCs w:val="32"/>
        </w:rPr>
        <w:lastRenderedPageBreak/>
        <w:t>Методы и приёмы формирования</w:t>
      </w:r>
    </w:p>
    <w:p w:rsidR="0083779E" w:rsidRDefault="0083779E" w:rsidP="00642968">
      <w:pPr>
        <w:spacing w:after="0" w:line="240" w:lineRule="auto"/>
        <w:jc w:val="center"/>
        <w:rPr>
          <w:b/>
          <w:sz w:val="32"/>
          <w:szCs w:val="32"/>
        </w:rPr>
      </w:pPr>
      <w:r>
        <w:rPr>
          <w:b/>
          <w:sz w:val="32"/>
          <w:szCs w:val="32"/>
        </w:rPr>
        <w:t>звуковой культуры речи</w:t>
      </w:r>
    </w:p>
    <w:p w:rsidR="00642968" w:rsidRDefault="00642968" w:rsidP="00642968">
      <w:pPr>
        <w:spacing w:after="0" w:line="240" w:lineRule="auto"/>
        <w:jc w:val="center"/>
        <w:rPr>
          <w:b/>
          <w:sz w:val="32"/>
          <w:szCs w:val="32"/>
        </w:rPr>
      </w:pPr>
    </w:p>
    <w:p w:rsidR="0083779E" w:rsidRDefault="0083779E">
      <w:pPr>
        <w:rPr>
          <w:sz w:val="24"/>
          <w:szCs w:val="24"/>
        </w:rPr>
      </w:pPr>
      <w:r>
        <w:rPr>
          <w:sz w:val="24"/>
          <w:szCs w:val="24"/>
        </w:rPr>
        <w:t xml:space="preserve">    Для решений многих задач звуковой культуры речи ведущими являются фронтальные формы работы. В первую очередь к ним относятся занятия. Чаще всего это еженедельная (1 -  2 раза в неделю) работа на речевых занятиях, занимающая от 2до 10 мин.</w:t>
      </w:r>
    </w:p>
    <w:p w:rsidR="0083779E" w:rsidRDefault="0083779E">
      <w:pPr>
        <w:rPr>
          <w:sz w:val="24"/>
          <w:szCs w:val="24"/>
        </w:rPr>
      </w:pPr>
      <w:r>
        <w:rPr>
          <w:sz w:val="24"/>
          <w:szCs w:val="24"/>
        </w:rPr>
        <w:t xml:space="preserve">    Один раз в месяц можно проводить комплексные занятия, целиком посвящённые культуре речи. Такие занятия особенно нужны во второй младшей группе, где о</w:t>
      </w:r>
      <w:r w:rsidR="00642968">
        <w:rPr>
          <w:sz w:val="24"/>
          <w:szCs w:val="24"/>
        </w:rPr>
        <w:t>чень велик объём работы по звуко</w:t>
      </w:r>
      <w:bookmarkStart w:id="0" w:name="_GoBack"/>
      <w:bookmarkEnd w:id="0"/>
      <w:r>
        <w:rPr>
          <w:sz w:val="24"/>
          <w:szCs w:val="24"/>
        </w:rPr>
        <w:t>произношению. В подготовительной к школе группе это позволяет делать достаточное количество речевых занятий в неделю.</w:t>
      </w:r>
    </w:p>
    <w:p w:rsidR="0083779E" w:rsidRDefault="0083779E">
      <w:pPr>
        <w:rPr>
          <w:sz w:val="24"/>
          <w:szCs w:val="24"/>
        </w:rPr>
      </w:pPr>
      <w:r>
        <w:rPr>
          <w:sz w:val="24"/>
          <w:szCs w:val="24"/>
        </w:rPr>
        <w:t xml:space="preserve">    Большая часть времени на таком занятии отводиться к работе над произношением одного звука или группы родственных звуков (в подготовительной к школе группе – дифференцировке пар звуков, близких по акустическим признакам: з – ж, с – </w:t>
      </w:r>
      <w:proofErr w:type="spellStart"/>
      <w:r>
        <w:rPr>
          <w:sz w:val="24"/>
          <w:szCs w:val="24"/>
        </w:rPr>
        <w:t>сь</w:t>
      </w:r>
      <w:proofErr w:type="spellEnd"/>
      <w:r>
        <w:rPr>
          <w:sz w:val="24"/>
          <w:szCs w:val="24"/>
        </w:rPr>
        <w:t xml:space="preserve"> и др.). Остальное время уделяют воспитанию других качеств речи (двух – трёх).</w:t>
      </w:r>
    </w:p>
    <w:p w:rsidR="0083779E" w:rsidRDefault="0083779E">
      <w:pPr>
        <w:rPr>
          <w:sz w:val="24"/>
          <w:szCs w:val="24"/>
        </w:rPr>
      </w:pPr>
      <w:r>
        <w:rPr>
          <w:sz w:val="24"/>
          <w:szCs w:val="24"/>
        </w:rPr>
        <w:t xml:space="preserve">    Таким образом, существуя в детских </w:t>
      </w:r>
      <w:proofErr w:type="gramStart"/>
      <w:r>
        <w:rPr>
          <w:sz w:val="24"/>
          <w:szCs w:val="24"/>
        </w:rPr>
        <w:t>садах</w:t>
      </w:r>
      <w:proofErr w:type="gramEnd"/>
      <w:r>
        <w:rPr>
          <w:sz w:val="24"/>
          <w:szCs w:val="24"/>
        </w:rPr>
        <w:t xml:space="preserve"> система занятий, для первой и второй младших, а также средней группы позволяет воспитателям оказывать детям планомерную квалифицированную помощь в овладении всеми звуками родного языка (этот процесс</w:t>
      </w:r>
      <w:r w:rsidR="003E131E">
        <w:rPr>
          <w:sz w:val="24"/>
          <w:szCs w:val="24"/>
        </w:rPr>
        <w:t xml:space="preserve"> должен заканчиваться к пяти годам).</w:t>
      </w:r>
    </w:p>
    <w:p w:rsidR="003E131E" w:rsidRDefault="003E131E">
      <w:pPr>
        <w:rPr>
          <w:sz w:val="24"/>
          <w:szCs w:val="24"/>
        </w:rPr>
      </w:pPr>
      <w:r>
        <w:rPr>
          <w:sz w:val="24"/>
          <w:szCs w:val="24"/>
        </w:rPr>
        <w:t xml:space="preserve">    Большое значение имеют другие формы фронтальной работы, которые осуществляются вне не занятий: игры – драматизации, хороводы, праздники и развлечения и др.</w:t>
      </w:r>
    </w:p>
    <w:p w:rsidR="003E131E" w:rsidRDefault="003E131E">
      <w:pPr>
        <w:rPr>
          <w:sz w:val="24"/>
          <w:szCs w:val="24"/>
        </w:rPr>
      </w:pPr>
      <w:r>
        <w:rPr>
          <w:sz w:val="24"/>
          <w:szCs w:val="24"/>
        </w:rPr>
        <w:t xml:space="preserve">    В младших средних группах эффективна речевая гимнастика (1 – 2 мин артикуляционных упражнений в конце утренней гимнастики, 2 – 3 раза в неделю).</w:t>
      </w:r>
    </w:p>
    <w:p w:rsidR="003E131E" w:rsidRDefault="003E131E">
      <w:pPr>
        <w:rPr>
          <w:sz w:val="24"/>
          <w:szCs w:val="24"/>
        </w:rPr>
      </w:pPr>
      <w:r>
        <w:rPr>
          <w:sz w:val="24"/>
          <w:szCs w:val="24"/>
        </w:rPr>
        <w:t xml:space="preserve">    Широко практикуется и работа с подгруппами детей в удобное для педагога время (дидактические игры, шутк</w:t>
      </w:r>
      <w:proofErr w:type="gramStart"/>
      <w:r>
        <w:rPr>
          <w:sz w:val="24"/>
          <w:szCs w:val="24"/>
        </w:rPr>
        <w:t>и-</w:t>
      </w:r>
      <w:proofErr w:type="gramEnd"/>
      <w:r>
        <w:rPr>
          <w:sz w:val="24"/>
          <w:szCs w:val="24"/>
        </w:rPr>
        <w:t xml:space="preserve"> </w:t>
      </w:r>
      <w:proofErr w:type="spellStart"/>
      <w:r>
        <w:rPr>
          <w:sz w:val="24"/>
          <w:szCs w:val="24"/>
        </w:rPr>
        <w:t>чистоговорки</w:t>
      </w:r>
      <w:proofErr w:type="spellEnd"/>
      <w:r>
        <w:rPr>
          <w:sz w:val="24"/>
          <w:szCs w:val="24"/>
        </w:rPr>
        <w:t xml:space="preserve"> и др.). Таким </w:t>
      </w:r>
      <w:proofErr w:type="gramStart"/>
      <w:r>
        <w:rPr>
          <w:sz w:val="24"/>
          <w:szCs w:val="24"/>
        </w:rPr>
        <w:t>образом</w:t>
      </w:r>
      <w:proofErr w:type="gramEnd"/>
      <w:r>
        <w:rPr>
          <w:sz w:val="24"/>
          <w:szCs w:val="24"/>
        </w:rPr>
        <w:t xml:space="preserve"> в календарном плане почти на каждый день работа по звуковой культуре речи.</w:t>
      </w:r>
    </w:p>
    <w:p w:rsidR="00037C67" w:rsidRDefault="00E27423">
      <w:pPr>
        <w:rPr>
          <w:b/>
          <w:sz w:val="24"/>
          <w:szCs w:val="24"/>
        </w:rPr>
      </w:pPr>
      <w:r>
        <w:rPr>
          <w:sz w:val="24"/>
          <w:szCs w:val="24"/>
        </w:rPr>
        <w:t xml:space="preserve">   </w:t>
      </w:r>
      <w:r>
        <w:rPr>
          <w:b/>
          <w:sz w:val="24"/>
          <w:szCs w:val="24"/>
        </w:rPr>
        <w:t xml:space="preserve">Какие же методы типичны для воспитания звуковой культуры речи? </w:t>
      </w:r>
    </w:p>
    <w:p w:rsidR="00037C67" w:rsidRDefault="00037C67">
      <w:pPr>
        <w:rPr>
          <w:sz w:val="24"/>
          <w:szCs w:val="24"/>
        </w:rPr>
      </w:pPr>
      <w:r>
        <w:rPr>
          <w:sz w:val="24"/>
          <w:szCs w:val="24"/>
        </w:rPr>
        <w:t xml:space="preserve">Это дидактические игры («Чей домик?», «Оркестр»), подвижные или хороводные игры с текстом («Лошадки», «Каравай»). Очень полезны дидактические рассказы с включением учебных занятий детям (повторять слова с трудным звуком, менять высоту голоса и т.п.). В младших и средних группах они часто сопровождаются показом картинок на </w:t>
      </w:r>
      <w:proofErr w:type="spellStart"/>
      <w:r>
        <w:rPr>
          <w:sz w:val="24"/>
          <w:szCs w:val="24"/>
        </w:rPr>
        <w:t>фланелеграфе</w:t>
      </w:r>
      <w:proofErr w:type="spellEnd"/>
      <w:r>
        <w:rPr>
          <w:sz w:val="24"/>
          <w:szCs w:val="24"/>
        </w:rPr>
        <w:t xml:space="preserve"> или демонстрацией игрушек. На столе воспитателя можно с помощью игрушек устроить инсценировку, по ходу которой повторяется учебный материал (звукосочетания, </w:t>
      </w:r>
      <w:proofErr w:type="spellStart"/>
      <w:r>
        <w:rPr>
          <w:sz w:val="24"/>
          <w:szCs w:val="24"/>
        </w:rPr>
        <w:t>чистоговорки</w:t>
      </w:r>
      <w:proofErr w:type="spellEnd"/>
      <w:r>
        <w:rPr>
          <w:sz w:val="24"/>
          <w:szCs w:val="24"/>
        </w:rPr>
        <w:t xml:space="preserve"> – печенки).</w:t>
      </w:r>
    </w:p>
    <w:p w:rsidR="00037C67" w:rsidRDefault="00037C67">
      <w:pPr>
        <w:rPr>
          <w:sz w:val="24"/>
          <w:szCs w:val="24"/>
        </w:rPr>
      </w:pPr>
      <w:r>
        <w:rPr>
          <w:sz w:val="24"/>
          <w:szCs w:val="24"/>
        </w:rPr>
        <w:t xml:space="preserve">    Для формирования для выразительной речи эффективны занятия по пересказу, заучиванию стихотворений. Отдельные элементы интонации (просодемы), речевой слух и дыхание отрабатываются также  и методом упражнений: звучание и повторение знакомых скороговорок, игровое упражнение «</w:t>
      </w:r>
      <w:r w:rsidR="008B11D4">
        <w:rPr>
          <w:sz w:val="24"/>
          <w:szCs w:val="24"/>
        </w:rPr>
        <w:t>Подуем на пушинки» и др.</w:t>
      </w:r>
    </w:p>
    <w:p w:rsidR="008B11D4" w:rsidRDefault="008B11D4">
      <w:pPr>
        <w:rPr>
          <w:sz w:val="24"/>
          <w:szCs w:val="24"/>
        </w:rPr>
      </w:pPr>
      <w:r>
        <w:rPr>
          <w:sz w:val="24"/>
          <w:szCs w:val="24"/>
        </w:rPr>
        <w:lastRenderedPageBreak/>
        <w:t xml:space="preserve">    </w:t>
      </w:r>
      <w:r w:rsidR="00C21832">
        <w:rPr>
          <w:sz w:val="24"/>
          <w:szCs w:val="24"/>
        </w:rPr>
        <w:t xml:space="preserve">Пользуясь указанными методами, воспитатель применяет разнообразные приёмы, непосредственно влияющие на произносительную сторону речи детей. </w:t>
      </w:r>
    </w:p>
    <w:p w:rsidR="00C21832" w:rsidRDefault="00C21832">
      <w:pPr>
        <w:rPr>
          <w:sz w:val="24"/>
          <w:szCs w:val="24"/>
        </w:rPr>
      </w:pPr>
      <w:r>
        <w:rPr>
          <w:sz w:val="24"/>
          <w:szCs w:val="24"/>
        </w:rPr>
        <w:t xml:space="preserve">    Ведущим приёмом явятся образец правильного произношения, выполнения задания, который даёт педагог. Если педагог применяет образец на первоначальной ступени обучения, то зачастую он подкрепляет этот приём кратки или развёрнутым объяснением демонстрируемых качеств речи или движения </w:t>
      </w:r>
      <w:proofErr w:type="spellStart"/>
      <w:r>
        <w:rPr>
          <w:sz w:val="24"/>
          <w:szCs w:val="24"/>
        </w:rPr>
        <w:t>речедвигательного</w:t>
      </w:r>
      <w:proofErr w:type="spellEnd"/>
      <w:r>
        <w:rPr>
          <w:sz w:val="24"/>
          <w:szCs w:val="24"/>
        </w:rPr>
        <w:t xml:space="preserve"> аппарата (Вы, дети, слышите, что я не просто говорю слово со звуком </w:t>
      </w:r>
      <w:proofErr w:type="gramStart"/>
      <w:r>
        <w:rPr>
          <w:i/>
          <w:sz w:val="24"/>
          <w:szCs w:val="24"/>
        </w:rPr>
        <w:t>р</w:t>
      </w:r>
      <w:proofErr w:type="gramEnd"/>
      <w:r>
        <w:rPr>
          <w:sz w:val="24"/>
          <w:szCs w:val="24"/>
        </w:rPr>
        <w:t>, но специально выделяют этот звук, произношу его долго, протяжно: «а-р-р-р-</w:t>
      </w:r>
      <w:proofErr w:type="spellStart"/>
      <w:r>
        <w:rPr>
          <w:sz w:val="24"/>
          <w:szCs w:val="24"/>
        </w:rPr>
        <w:t>буз</w:t>
      </w:r>
      <w:proofErr w:type="spellEnd"/>
      <w:r>
        <w:rPr>
          <w:sz w:val="24"/>
          <w:szCs w:val="24"/>
        </w:rPr>
        <w:t>…»</w:t>
      </w:r>
      <w:r w:rsidR="00853AF5">
        <w:rPr>
          <w:sz w:val="24"/>
          <w:szCs w:val="24"/>
        </w:rPr>
        <w:t xml:space="preserve">). При формировании </w:t>
      </w:r>
      <w:proofErr w:type="spellStart"/>
      <w:r w:rsidR="00853AF5">
        <w:rPr>
          <w:sz w:val="24"/>
          <w:szCs w:val="24"/>
        </w:rPr>
        <w:t>фонематическго</w:t>
      </w:r>
      <w:proofErr w:type="spellEnd"/>
      <w:r w:rsidR="00853AF5">
        <w:rPr>
          <w:sz w:val="24"/>
          <w:szCs w:val="24"/>
        </w:rPr>
        <w:t xml:space="preserve"> слуха, </w:t>
      </w:r>
      <w:proofErr w:type="spellStart"/>
      <w:r w:rsidR="00853AF5">
        <w:rPr>
          <w:sz w:val="24"/>
          <w:szCs w:val="24"/>
        </w:rPr>
        <w:t>звуко</w:t>
      </w:r>
      <w:proofErr w:type="spellEnd"/>
      <w:r w:rsidR="00853AF5">
        <w:rPr>
          <w:sz w:val="24"/>
          <w:szCs w:val="24"/>
        </w:rPr>
        <w:t xml:space="preserve"> – и </w:t>
      </w:r>
      <w:proofErr w:type="spellStart"/>
      <w:r w:rsidR="00853AF5">
        <w:rPr>
          <w:sz w:val="24"/>
          <w:szCs w:val="24"/>
        </w:rPr>
        <w:t>словопроизношения</w:t>
      </w:r>
      <w:proofErr w:type="spellEnd"/>
      <w:r w:rsidR="00853AF5">
        <w:rPr>
          <w:sz w:val="24"/>
          <w:szCs w:val="24"/>
        </w:rPr>
        <w:t xml:space="preserve"> рекомен</w:t>
      </w:r>
      <w:r w:rsidR="003C2E3C">
        <w:rPr>
          <w:sz w:val="24"/>
          <w:szCs w:val="24"/>
        </w:rPr>
        <w:t xml:space="preserve">дуется </w:t>
      </w:r>
      <w:proofErr w:type="spellStart"/>
      <w:r w:rsidR="003C2E3C">
        <w:rPr>
          <w:sz w:val="24"/>
          <w:szCs w:val="24"/>
        </w:rPr>
        <w:t>спецефический</w:t>
      </w:r>
      <w:proofErr w:type="spellEnd"/>
      <w:r w:rsidR="003C2E3C">
        <w:rPr>
          <w:sz w:val="24"/>
          <w:szCs w:val="24"/>
        </w:rPr>
        <w:t xml:space="preserve"> приём – утрированное (с подчёркнутой дикцией) произношение или интонирование звука (ударного слога, искажаемой детьми часть слова)</w:t>
      </w:r>
      <w:proofErr w:type="gramStart"/>
      <w:r w:rsidR="003C2E3C">
        <w:rPr>
          <w:sz w:val="24"/>
          <w:szCs w:val="24"/>
        </w:rPr>
        <w:t xml:space="preserve"> .</w:t>
      </w:r>
      <w:proofErr w:type="gramEnd"/>
      <w:r w:rsidR="003C2E3C">
        <w:rPr>
          <w:sz w:val="24"/>
          <w:szCs w:val="24"/>
        </w:rPr>
        <w:t xml:space="preserve"> </w:t>
      </w:r>
    </w:p>
    <w:p w:rsidR="003C2E3C" w:rsidRDefault="003C2E3C">
      <w:pPr>
        <w:rPr>
          <w:sz w:val="24"/>
          <w:szCs w:val="24"/>
        </w:rPr>
      </w:pPr>
      <w:r>
        <w:rPr>
          <w:sz w:val="24"/>
          <w:szCs w:val="24"/>
        </w:rPr>
        <w:t xml:space="preserve">    В младших группах часто используется обратное название звука или звукосочетания (</w:t>
      </w:r>
      <w:proofErr w:type="spellStart"/>
      <w:r>
        <w:rPr>
          <w:sz w:val="24"/>
          <w:szCs w:val="24"/>
        </w:rPr>
        <w:t>ззз</w:t>
      </w:r>
      <w:proofErr w:type="spellEnd"/>
      <w:r>
        <w:rPr>
          <w:sz w:val="24"/>
          <w:szCs w:val="24"/>
        </w:rPr>
        <w:t xml:space="preserve"> – песенка комара; тук-туп-туп – топает козлёнок).</w:t>
      </w:r>
    </w:p>
    <w:p w:rsidR="003C2E3C" w:rsidRDefault="003C2E3C">
      <w:pPr>
        <w:rPr>
          <w:sz w:val="24"/>
          <w:szCs w:val="24"/>
        </w:rPr>
      </w:pPr>
      <w:r>
        <w:rPr>
          <w:sz w:val="24"/>
          <w:szCs w:val="24"/>
        </w:rPr>
        <w:t xml:space="preserve">    Показ и объяснения артикуляции в этих группах часто включаются в игровой сюжет («Сказка Весёлого Язычка»). Активным примером  являются </w:t>
      </w:r>
      <w:r w:rsidR="00E3179B">
        <w:rPr>
          <w:sz w:val="24"/>
          <w:szCs w:val="24"/>
        </w:rPr>
        <w:t xml:space="preserve">хороводные  и индивидуальные повторения. Именно они обеспечивают тренировку </w:t>
      </w:r>
      <w:proofErr w:type="spellStart"/>
      <w:r w:rsidR="00E3179B">
        <w:rPr>
          <w:sz w:val="24"/>
          <w:szCs w:val="24"/>
        </w:rPr>
        <w:t>речедвигательного</w:t>
      </w:r>
      <w:proofErr w:type="spellEnd"/>
      <w:r w:rsidR="00E3179B">
        <w:rPr>
          <w:sz w:val="24"/>
          <w:szCs w:val="24"/>
        </w:rPr>
        <w:t xml:space="preserve"> аппарата детей, так важную в формировании звуковой культуры речи. Особенно полезны негромкие проговаривания звуков  (звукосоче</w:t>
      </w:r>
      <w:r w:rsidR="00642968">
        <w:rPr>
          <w:sz w:val="24"/>
          <w:szCs w:val="24"/>
        </w:rPr>
        <w:t>та</w:t>
      </w:r>
      <w:r w:rsidR="00E3179B">
        <w:rPr>
          <w:sz w:val="24"/>
          <w:szCs w:val="24"/>
        </w:rPr>
        <w:t>ний) небольшими подгруппами, когда дети могут прислушаться к ответам товарищей.</w:t>
      </w:r>
    </w:p>
    <w:p w:rsidR="00E3179B" w:rsidRDefault="00E3179B">
      <w:pPr>
        <w:rPr>
          <w:sz w:val="24"/>
          <w:szCs w:val="24"/>
        </w:rPr>
      </w:pPr>
      <w:r>
        <w:rPr>
          <w:sz w:val="24"/>
          <w:szCs w:val="24"/>
        </w:rPr>
        <w:t xml:space="preserve">    </w:t>
      </w:r>
      <w:r w:rsidR="00C30991">
        <w:rPr>
          <w:sz w:val="24"/>
          <w:szCs w:val="24"/>
        </w:rPr>
        <w:t xml:space="preserve">Повышает качество ответов такой приём, как обоснование необходимости выполнить задание педагога. Оно даётся или в эмоционально – шутливой форме («Давайте поучим индюка петь весёлую песенку!»), или в деловой («Надо крепко – крепко запомнить, как произносится слово </w:t>
      </w:r>
      <w:proofErr w:type="spellStart"/>
      <w:r w:rsidR="00C30991">
        <w:rPr>
          <w:sz w:val="24"/>
          <w:szCs w:val="24"/>
        </w:rPr>
        <w:t>шофё</w:t>
      </w:r>
      <w:proofErr w:type="spellEnd"/>
      <w:r w:rsidR="00C30991">
        <w:rPr>
          <w:sz w:val="24"/>
          <w:szCs w:val="24"/>
        </w:rPr>
        <w:t xml:space="preserve">-ё-ёр, шофёры, а иначе говорить просто неграмотно, некрасиво – кому же хочется попасть в смешное положение?»). </w:t>
      </w:r>
    </w:p>
    <w:p w:rsidR="00C30991" w:rsidRDefault="00C30991">
      <w:pPr>
        <w:rPr>
          <w:sz w:val="24"/>
          <w:szCs w:val="24"/>
        </w:rPr>
      </w:pPr>
      <w:r>
        <w:rPr>
          <w:sz w:val="24"/>
          <w:szCs w:val="24"/>
        </w:rPr>
        <w:t xml:space="preserve">    </w:t>
      </w:r>
      <w:r w:rsidR="00F43BFE">
        <w:rPr>
          <w:sz w:val="24"/>
          <w:szCs w:val="24"/>
        </w:rPr>
        <w:t>Примыкает к этому и другому приём – индивидуальная мотивировка задания, индивидуальное указание перед ответом ребёнка («Мне кажется, что колыбельная особенно хорошо получится у Серёжи – он</w:t>
      </w:r>
      <w:r w:rsidR="009A4F4F">
        <w:rPr>
          <w:sz w:val="24"/>
          <w:szCs w:val="24"/>
        </w:rPr>
        <w:t xml:space="preserve"> </w:t>
      </w:r>
      <w:r w:rsidR="00F43BFE">
        <w:rPr>
          <w:sz w:val="24"/>
          <w:szCs w:val="24"/>
        </w:rPr>
        <w:t>умеет быть ласковым, заботливым»).</w:t>
      </w:r>
    </w:p>
    <w:p w:rsidR="00F43BFE" w:rsidRDefault="00F43BFE">
      <w:pPr>
        <w:rPr>
          <w:sz w:val="24"/>
          <w:szCs w:val="24"/>
        </w:rPr>
      </w:pPr>
      <w:r>
        <w:rPr>
          <w:sz w:val="24"/>
          <w:szCs w:val="24"/>
        </w:rPr>
        <w:t xml:space="preserve">    В случае </w:t>
      </w:r>
      <w:r w:rsidR="009A4F4F">
        <w:rPr>
          <w:sz w:val="24"/>
          <w:szCs w:val="24"/>
        </w:rPr>
        <w:t>оши</w:t>
      </w:r>
      <w:r>
        <w:rPr>
          <w:sz w:val="24"/>
          <w:szCs w:val="24"/>
        </w:rPr>
        <w:t>бочных ответов</w:t>
      </w:r>
      <w:r w:rsidR="009A4F4F">
        <w:rPr>
          <w:sz w:val="24"/>
          <w:szCs w:val="24"/>
        </w:rPr>
        <w:t xml:space="preserve"> возможны такие активные приёмы, основанные на интонации, как совместная (сопряженная) речь ребёнка и воспитателя</w:t>
      </w:r>
      <w:proofErr w:type="gramStart"/>
      <w:r w:rsidR="009A4F4F">
        <w:rPr>
          <w:sz w:val="24"/>
          <w:szCs w:val="24"/>
        </w:rPr>
        <w:t xml:space="preserve"> ,</w:t>
      </w:r>
      <w:proofErr w:type="gramEnd"/>
      <w:r w:rsidR="009A4F4F">
        <w:rPr>
          <w:sz w:val="24"/>
          <w:szCs w:val="24"/>
        </w:rPr>
        <w:t xml:space="preserve"> а так же отражённая речь (незамедлительное повторения ребёнком речи – образца).</w:t>
      </w:r>
    </w:p>
    <w:p w:rsidR="009A4F4F" w:rsidRDefault="009A4F4F">
      <w:pPr>
        <w:rPr>
          <w:sz w:val="24"/>
          <w:szCs w:val="24"/>
        </w:rPr>
      </w:pPr>
      <w:r>
        <w:rPr>
          <w:sz w:val="24"/>
          <w:szCs w:val="24"/>
        </w:rPr>
        <w:t xml:space="preserve">    В процессе отработки и закрепления произносительных умений ребёнка ценён пример правильной речи его сверстников. Этот фактор надо использовать не только на занятиях, но и в свободное организуемых играх и упражнениях, к которым привлекаются как дети, не овладевшие каким – то умением, так и то, кто говорит правильно, чётко.</w:t>
      </w:r>
    </w:p>
    <w:p w:rsidR="009A4F4F" w:rsidRDefault="009A4F4F">
      <w:pPr>
        <w:rPr>
          <w:sz w:val="24"/>
          <w:szCs w:val="24"/>
        </w:rPr>
      </w:pPr>
      <w:r>
        <w:rPr>
          <w:sz w:val="24"/>
          <w:szCs w:val="24"/>
        </w:rPr>
        <w:t xml:space="preserve">    Традиционны такие приёмы, как оценка ответа иди действия и и</w:t>
      </w:r>
      <w:r w:rsidR="002B3689">
        <w:rPr>
          <w:sz w:val="24"/>
          <w:szCs w:val="24"/>
        </w:rPr>
        <w:t>с</w:t>
      </w:r>
      <w:r>
        <w:rPr>
          <w:sz w:val="24"/>
          <w:szCs w:val="24"/>
        </w:rPr>
        <w:t xml:space="preserve">правление. </w:t>
      </w:r>
      <w:r w:rsidR="009534AD">
        <w:rPr>
          <w:sz w:val="24"/>
          <w:szCs w:val="24"/>
        </w:rPr>
        <w:t>Стоит предостеречь педагогов от назойливого, слишком часто, использование исправлений и подсказов (звукопроизношение, темпа и т.д.), так как это нервирует ребёнка.</w:t>
      </w:r>
    </w:p>
    <w:p w:rsidR="0028745E" w:rsidRDefault="0028745E">
      <w:pPr>
        <w:rPr>
          <w:sz w:val="24"/>
          <w:szCs w:val="24"/>
        </w:rPr>
      </w:pPr>
      <w:r>
        <w:rPr>
          <w:sz w:val="24"/>
          <w:szCs w:val="24"/>
        </w:rPr>
        <w:lastRenderedPageBreak/>
        <w:t xml:space="preserve">    На занятиях может употребляться и такой специфический приём – образная физкультурная пауза, которая благодаря сочетанию движения детей с произнесением отрабатываемых звуков или звукосочетаний (игровая ситуация) служит одновременно и отдыхом, и закреплением учебного материала (выйти из </w:t>
      </w:r>
      <w:proofErr w:type="gramStart"/>
      <w:r>
        <w:rPr>
          <w:sz w:val="24"/>
          <w:szCs w:val="24"/>
        </w:rPr>
        <w:t>–з</w:t>
      </w:r>
      <w:proofErr w:type="gramEnd"/>
      <w:r>
        <w:rPr>
          <w:sz w:val="24"/>
          <w:szCs w:val="24"/>
        </w:rPr>
        <w:t>а столов, походить, присесть и показать, как квохчут курочки).</w:t>
      </w:r>
    </w:p>
    <w:p w:rsidR="0028745E" w:rsidRPr="00C21832" w:rsidRDefault="0028745E">
      <w:pPr>
        <w:rPr>
          <w:sz w:val="24"/>
          <w:szCs w:val="24"/>
        </w:rPr>
      </w:pPr>
      <w:r>
        <w:rPr>
          <w:sz w:val="24"/>
          <w:szCs w:val="24"/>
        </w:rPr>
        <w:t xml:space="preserve">    Как уже упоминалось выше, в процессе работы над звуковой культурной речи уместны </w:t>
      </w:r>
      <w:r w:rsidR="00F27F99">
        <w:rPr>
          <w:sz w:val="24"/>
          <w:szCs w:val="24"/>
        </w:rPr>
        <w:t xml:space="preserve">и наглядные приёмы – показ </w:t>
      </w:r>
      <w:proofErr w:type="gramStart"/>
      <w:r w:rsidR="00F27F99">
        <w:rPr>
          <w:sz w:val="24"/>
          <w:szCs w:val="24"/>
        </w:rPr>
        <w:t>артикуляционных</w:t>
      </w:r>
      <w:proofErr w:type="gramEnd"/>
      <w:r w:rsidR="00F27F99">
        <w:rPr>
          <w:sz w:val="24"/>
          <w:szCs w:val="24"/>
        </w:rPr>
        <w:t xml:space="preserve"> движении, демонстрация игрушки или картинки. В играх и упражнениях часто фигурирует дополнительное оборудование – «волшебная» палочка для </w:t>
      </w:r>
      <w:r w:rsidR="006C3BFC">
        <w:rPr>
          <w:sz w:val="24"/>
          <w:szCs w:val="24"/>
        </w:rPr>
        <w:t xml:space="preserve">подачи сигнала к началу или окончанию ответа, фишки </w:t>
      </w:r>
      <w:r w:rsidR="009E58EF">
        <w:rPr>
          <w:sz w:val="24"/>
          <w:szCs w:val="24"/>
        </w:rPr>
        <w:t>и другой раздаточный материал, служащий для обозначения звуковой структуры слова.</w:t>
      </w:r>
    </w:p>
    <w:sectPr w:rsidR="0028745E" w:rsidRPr="00C21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useFELayout/>
    <w:compatSetting w:name="compatibilityMode" w:uri="http://schemas.microsoft.com/office/word" w:val="12"/>
  </w:compat>
  <w:rsids>
    <w:rsidRoot w:val="0083779E"/>
    <w:rsid w:val="00037C67"/>
    <w:rsid w:val="0028745E"/>
    <w:rsid w:val="002B3689"/>
    <w:rsid w:val="003C2E3C"/>
    <w:rsid w:val="003E131E"/>
    <w:rsid w:val="00642968"/>
    <w:rsid w:val="006C3BFC"/>
    <w:rsid w:val="00740AB4"/>
    <w:rsid w:val="0083779E"/>
    <w:rsid w:val="00853AF5"/>
    <w:rsid w:val="008B11D4"/>
    <w:rsid w:val="009534AD"/>
    <w:rsid w:val="009A4F4F"/>
    <w:rsid w:val="009E58EF"/>
    <w:rsid w:val="00C21832"/>
    <w:rsid w:val="00C30991"/>
    <w:rsid w:val="00E27423"/>
    <w:rsid w:val="00E3179B"/>
    <w:rsid w:val="00F27F99"/>
    <w:rsid w:val="00F4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29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9417">
      <w:bodyDiv w:val="1"/>
      <w:marLeft w:val="0"/>
      <w:marRight w:val="0"/>
      <w:marTop w:val="0"/>
      <w:marBottom w:val="0"/>
      <w:divBdr>
        <w:top w:val="none" w:sz="0" w:space="0" w:color="auto"/>
        <w:left w:val="none" w:sz="0" w:space="0" w:color="auto"/>
        <w:bottom w:val="none" w:sz="0" w:space="0" w:color="auto"/>
        <w:right w:val="none" w:sz="0" w:space="0" w:color="auto"/>
      </w:divBdr>
    </w:div>
    <w:div w:id="88094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Настёна</dc:creator>
  <cp:keywords/>
  <dc:description/>
  <cp:lastModifiedBy>Ольга Горовая</cp:lastModifiedBy>
  <cp:revision>13</cp:revision>
  <dcterms:created xsi:type="dcterms:W3CDTF">2015-12-23T20:45:00Z</dcterms:created>
  <dcterms:modified xsi:type="dcterms:W3CDTF">2015-12-27T16:38:00Z</dcterms:modified>
</cp:coreProperties>
</file>