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96" w:rsidRDefault="00AC6662" w:rsidP="00AC6662">
      <w:pPr>
        <w:jc w:val="center"/>
        <w:rPr>
          <w:sz w:val="28"/>
          <w:szCs w:val="28"/>
        </w:rPr>
      </w:pPr>
      <w:r w:rsidRPr="00AC6662">
        <w:rPr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6662" w:rsidTr="00272A45">
        <w:tc>
          <w:tcPr>
            <w:tcW w:w="4785" w:type="dxa"/>
          </w:tcPr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4786" w:type="dxa"/>
          </w:tcPr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</w:p>
        </w:tc>
      </w:tr>
      <w:tr w:rsidR="00AC6662" w:rsidTr="00272A45">
        <w:tc>
          <w:tcPr>
            <w:tcW w:w="4785" w:type="dxa"/>
          </w:tcPr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проекта</w:t>
            </w:r>
          </w:p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</w:p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4786" w:type="dxa"/>
          </w:tcPr>
          <w:p w:rsidR="00AC6662" w:rsidRPr="00AC6662" w:rsidRDefault="00AC6662" w:rsidP="00272A45">
            <w:pPr>
              <w:jc w:val="center"/>
              <w:rPr>
                <w:sz w:val="28"/>
                <w:szCs w:val="28"/>
              </w:rPr>
            </w:pPr>
            <w:r w:rsidRPr="00AC6662">
              <w:rPr>
                <w:sz w:val="28"/>
                <w:szCs w:val="28"/>
              </w:rPr>
              <w:t xml:space="preserve">ориентировочно–исследовательской (поисковой) </w:t>
            </w:r>
          </w:p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краткосрочный</w:t>
            </w:r>
          </w:p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лет</w:t>
            </w:r>
          </w:p>
        </w:tc>
      </w:tr>
      <w:tr w:rsidR="00AC6662" w:rsidTr="00272A45">
        <w:tc>
          <w:tcPr>
            <w:tcW w:w="4785" w:type="dxa"/>
          </w:tcPr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Основная</w:t>
            </w:r>
            <w:proofErr w:type="gramEnd"/>
            <w:r>
              <w:rPr>
                <w:sz w:val="28"/>
                <w:szCs w:val="28"/>
              </w:rPr>
              <w:t xml:space="preserve"> для разработки проекта</w:t>
            </w:r>
          </w:p>
        </w:tc>
        <w:tc>
          <w:tcPr>
            <w:tcW w:w="4786" w:type="dxa"/>
          </w:tcPr>
          <w:p w:rsidR="00AC6662" w:rsidRDefault="00AC6662" w:rsidP="0027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-«Конвенция о правах ребенка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одобрена Генеральной Ассамблеей ООН 20.11.1989г.)</w:t>
            </w:r>
          </w:p>
          <w:p w:rsidR="00AC6662" w:rsidRDefault="00AC6662" w:rsidP="0027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-Федеральный закон от 29.12.2012 №273-Ф</w:t>
            </w:r>
            <w:proofErr w:type="gramStart"/>
            <w:r>
              <w:rPr>
                <w:sz w:val="28"/>
                <w:szCs w:val="28"/>
              </w:rPr>
              <w:t>З(</w:t>
            </w:r>
            <w:proofErr w:type="gramEnd"/>
            <w:r>
              <w:rPr>
                <w:sz w:val="28"/>
                <w:szCs w:val="28"/>
              </w:rPr>
              <w:t>ред. От 07.05.2013 с изменениями, вступившими в силу с 19.05.2013)»Об образовании РФ»</w:t>
            </w:r>
          </w:p>
          <w:p w:rsidR="00AC6662" w:rsidRDefault="00AC6662" w:rsidP="0027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-Санитарно-эпидемиологическими правилами и нормативами СанПиН 2.4.1.3049-13 «Санитарн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15.05.2013 №26;</w:t>
            </w:r>
          </w:p>
          <w:p w:rsidR="00AC6662" w:rsidRDefault="00AC6662" w:rsidP="0027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-Приказ Министерства образования и науки Российской Федерации (</w:t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 xml:space="preserve"> России) от 17 октября 2013г. №1155г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осква «Об утверждении федерального государственного образовательного стандарта дошкольного образования» Вступает в силу :1 января 2014г. </w:t>
            </w:r>
            <w:proofErr w:type="gramStart"/>
            <w:r>
              <w:rPr>
                <w:sz w:val="28"/>
                <w:szCs w:val="28"/>
              </w:rPr>
              <w:t>Зарегистрирован</w:t>
            </w:r>
            <w:proofErr w:type="gramEnd"/>
            <w:r>
              <w:rPr>
                <w:sz w:val="28"/>
                <w:szCs w:val="28"/>
              </w:rPr>
              <w:t xml:space="preserve"> в Минюсте РФ 14 ноября 2013г. Регистрационный №30384</w:t>
            </w:r>
          </w:p>
        </w:tc>
      </w:tr>
      <w:tr w:rsidR="00AC6662" w:rsidTr="00272A45">
        <w:tc>
          <w:tcPr>
            <w:tcW w:w="4785" w:type="dxa"/>
          </w:tcPr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проекта</w:t>
            </w:r>
          </w:p>
        </w:tc>
        <w:tc>
          <w:tcPr>
            <w:tcW w:w="4786" w:type="dxa"/>
          </w:tcPr>
          <w:p w:rsidR="00AC6662" w:rsidRPr="00AC6662" w:rsidRDefault="00AC6662" w:rsidP="00272A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6662">
              <w:rPr>
                <w:sz w:val="28"/>
                <w:szCs w:val="28"/>
              </w:rPr>
              <w:t>Родители</w:t>
            </w:r>
          </w:p>
          <w:p w:rsidR="00AC6662" w:rsidRPr="00AC6662" w:rsidRDefault="00AC6662" w:rsidP="00272A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6662">
              <w:rPr>
                <w:sz w:val="28"/>
                <w:szCs w:val="28"/>
              </w:rPr>
              <w:t>Воспитанники</w:t>
            </w:r>
          </w:p>
          <w:p w:rsidR="00AC6662" w:rsidRPr="00AC6662" w:rsidRDefault="00AC6662" w:rsidP="00272A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6662">
              <w:rPr>
                <w:sz w:val="28"/>
                <w:szCs w:val="28"/>
              </w:rPr>
              <w:t>воспитатели</w:t>
            </w:r>
          </w:p>
        </w:tc>
      </w:tr>
      <w:tr w:rsidR="00AC6662" w:rsidTr="00272A45">
        <w:tc>
          <w:tcPr>
            <w:tcW w:w="4785" w:type="dxa"/>
          </w:tcPr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4786" w:type="dxa"/>
          </w:tcPr>
          <w:p w:rsidR="00AC6662" w:rsidRDefault="00AC6662" w:rsidP="0027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и разработчик:</w:t>
            </w:r>
          </w:p>
          <w:p w:rsidR="00AC6662" w:rsidRDefault="00AC6662" w:rsidP="0027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Анастасия Анатольевна</w:t>
            </w:r>
          </w:p>
          <w:p w:rsidR="00AC6662" w:rsidRDefault="00AC6662" w:rsidP="00272A45">
            <w:pPr>
              <w:rPr>
                <w:sz w:val="28"/>
                <w:szCs w:val="28"/>
              </w:rPr>
            </w:pPr>
          </w:p>
          <w:p w:rsidR="00AC6662" w:rsidRDefault="00AC6662" w:rsidP="0027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Инициатор: Лисютина Галина Владимировна</w:t>
            </w:r>
          </w:p>
        </w:tc>
      </w:tr>
      <w:tr w:rsidR="00AC6662" w:rsidTr="00272A45">
        <w:tc>
          <w:tcPr>
            <w:tcW w:w="4785" w:type="dxa"/>
          </w:tcPr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проекта:</w:t>
            </w:r>
          </w:p>
        </w:tc>
        <w:tc>
          <w:tcPr>
            <w:tcW w:w="4786" w:type="dxa"/>
          </w:tcPr>
          <w:p w:rsidR="00AC6662" w:rsidRPr="00AC6662" w:rsidRDefault="00AC6662" w:rsidP="00272A45">
            <w:pPr>
              <w:rPr>
                <w:sz w:val="28"/>
                <w:szCs w:val="28"/>
              </w:rPr>
            </w:pPr>
            <w:r w:rsidRPr="00AC6662">
              <w:rPr>
                <w:sz w:val="28"/>
                <w:szCs w:val="28"/>
              </w:rPr>
              <w:t>Создание условий для формирования основ целостного мировидения дошкольника  средствами экспериментальной деятельности.</w:t>
            </w:r>
          </w:p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</w:p>
        </w:tc>
      </w:tr>
      <w:tr w:rsidR="00AC6662" w:rsidTr="00272A45">
        <w:tc>
          <w:tcPr>
            <w:tcW w:w="4785" w:type="dxa"/>
          </w:tcPr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проекта:</w:t>
            </w:r>
          </w:p>
        </w:tc>
        <w:tc>
          <w:tcPr>
            <w:tcW w:w="4786" w:type="dxa"/>
          </w:tcPr>
          <w:p w:rsidR="00AC6662" w:rsidRPr="00AC6662" w:rsidRDefault="00571424" w:rsidP="0027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C6662" w:rsidRPr="00AC6662">
              <w:rPr>
                <w:sz w:val="28"/>
                <w:szCs w:val="28"/>
              </w:rPr>
              <w:t>Расширять представления детей об окружающем мире через знакомство с элементарными знаниями из различных областей наук.</w:t>
            </w:r>
          </w:p>
          <w:p w:rsidR="00AC6662" w:rsidRPr="00AC6662" w:rsidRDefault="00AC6662" w:rsidP="00272A45">
            <w:pPr>
              <w:rPr>
                <w:sz w:val="28"/>
                <w:szCs w:val="28"/>
              </w:rPr>
            </w:pPr>
            <w:r w:rsidRPr="00AC6662">
              <w:rPr>
                <w:sz w:val="28"/>
                <w:szCs w:val="28"/>
              </w:rPr>
              <w:t xml:space="preserve">2. Развивать умение наблюдать, анализировать, сравнивать, выделять характерные, существенные признаки предметов и явлений, обобщать их по этим признакам. </w:t>
            </w:r>
          </w:p>
          <w:p w:rsidR="00AC6662" w:rsidRPr="00AC6662" w:rsidRDefault="00AC6662" w:rsidP="00272A45">
            <w:pPr>
              <w:rPr>
                <w:sz w:val="28"/>
                <w:szCs w:val="28"/>
              </w:rPr>
            </w:pPr>
            <w:r w:rsidRPr="00AC6662">
              <w:rPr>
                <w:sz w:val="28"/>
                <w:szCs w:val="28"/>
              </w:rPr>
              <w:t>3. Формировать у дошкольников способы познания путем сенсорного анализа.</w:t>
            </w:r>
          </w:p>
          <w:p w:rsidR="00AC6662" w:rsidRPr="00AC6662" w:rsidRDefault="00AC6662" w:rsidP="00272A45">
            <w:pPr>
              <w:rPr>
                <w:sz w:val="28"/>
                <w:szCs w:val="28"/>
              </w:rPr>
            </w:pPr>
            <w:r w:rsidRPr="00AC6662">
              <w:rPr>
                <w:sz w:val="28"/>
                <w:szCs w:val="28"/>
              </w:rPr>
              <w:t>4. Привлечь родителей к экспериментально-поисковой деятельности детей.</w:t>
            </w:r>
          </w:p>
          <w:p w:rsidR="00AC6662" w:rsidRPr="00AC6662" w:rsidRDefault="00AC6662" w:rsidP="00272A45">
            <w:pPr>
              <w:rPr>
                <w:sz w:val="28"/>
                <w:szCs w:val="28"/>
              </w:rPr>
            </w:pPr>
            <w:r w:rsidRPr="00AC6662">
              <w:rPr>
                <w:sz w:val="28"/>
                <w:szCs w:val="28"/>
              </w:rPr>
              <w:t>5. Развивать эмоционально-ценностное отношение к природе родного края.</w:t>
            </w:r>
          </w:p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</w:p>
        </w:tc>
      </w:tr>
      <w:tr w:rsidR="00AC6662" w:rsidTr="00272A45">
        <w:tc>
          <w:tcPr>
            <w:tcW w:w="4785" w:type="dxa"/>
          </w:tcPr>
          <w:p w:rsidR="00AC6662" w:rsidRDefault="00571424" w:rsidP="002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проекта</w:t>
            </w:r>
          </w:p>
        </w:tc>
        <w:tc>
          <w:tcPr>
            <w:tcW w:w="4786" w:type="dxa"/>
          </w:tcPr>
          <w:p w:rsidR="00571424" w:rsidRPr="00571424" w:rsidRDefault="00571424" w:rsidP="00272A4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71424">
              <w:rPr>
                <w:sz w:val="28"/>
                <w:szCs w:val="28"/>
              </w:rPr>
              <w:t>Создание центра экспериментально-поисковой деятельности «Почемучка»</w:t>
            </w:r>
          </w:p>
          <w:p w:rsidR="00571424" w:rsidRPr="00571424" w:rsidRDefault="00571424" w:rsidP="00272A4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71424">
              <w:rPr>
                <w:sz w:val="28"/>
                <w:szCs w:val="28"/>
              </w:rPr>
              <w:t xml:space="preserve"> Организация образовательного экспериментально-поискового пространства в группе;</w:t>
            </w:r>
          </w:p>
          <w:p w:rsidR="00571424" w:rsidRPr="00571424" w:rsidRDefault="00571424" w:rsidP="00272A4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71424">
              <w:rPr>
                <w:sz w:val="28"/>
                <w:szCs w:val="28"/>
              </w:rPr>
              <w:t>Обучение воспитанников навыкам исследовательской деятельности;</w:t>
            </w:r>
          </w:p>
          <w:p w:rsidR="00571424" w:rsidRPr="00571424" w:rsidRDefault="00571424" w:rsidP="00272A4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71424">
              <w:rPr>
                <w:sz w:val="28"/>
                <w:szCs w:val="28"/>
              </w:rPr>
              <w:t>Создание у воспитанников и их родителей устойчивого интереса к экспериментальной деятельности.</w:t>
            </w:r>
          </w:p>
          <w:p w:rsidR="00AC6662" w:rsidRDefault="00AC6662" w:rsidP="00272A45">
            <w:pPr>
              <w:jc w:val="center"/>
              <w:rPr>
                <w:sz w:val="28"/>
                <w:szCs w:val="28"/>
              </w:rPr>
            </w:pPr>
          </w:p>
        </w:tc>
      </w:tr>
      <w:tr w:rsidR="00272A45" w:rsidTr="00272A4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785" w:type="dxa"/>
          </w:tcPr>
          <w:p w:rsidR="00272A45" w:rsidRDefault="00272A45" w:rsidP="002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проекта</w:t>
            </w:r>
          </w:p>
        </w:tc>
        <w:tc>
          <w:tcPr>
            <w:tcW w:w="4786" w:type="dxa"/>
          </w:tcPr>
          <w:p w:rsidR="00272A45" w:rsidRDefault="00272A45" w:rsidP="0027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1.Дети</w:t>
            </w:r>
          </w:p>
          <w:p w:rsidR="00272A45" w:rsidRDefault="00272A45" w:rsidP="0027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2.Родители</w:t>
            </w:r>
          </w:p>
          <w:p w:rsidR="00272A45" w:rsidRDefault="00272A45" w:rsidP="0027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3.Воспитатели</w:t>
            </w:r>
          </w:p>
          <w:p w:rsidR="00272A45" w:rsidRDefault="00272A45" w:rsidP="0027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4.Администрация ДОУ</w:t>
            </w:r>
          </w:p>
        </w:tc>
      </w:tr>
      <w:tr w:rsidR="00272A45" w:rsidTr="00272A45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785" w:type="dxa"/>
          </w:tcPr>
          <w:p w:rsidR="00272A45" w:rsidRDefault="00272A45" w:rsidP="002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проекта</w:t>
            </w:r>
          </w:p>
        </w:tc>
        <w:tc>
          <w:tcPr>
            <w:tcW w:w="4786" w:type="dxa"/>
          </w:tcPr>
          <w:p w:rsidR="00272A45" w:rsidRPr="00272A45" w:rsidRDefault="00272A45" w:rsidP="00272A45">
            <w:pPr>
              <w:numPr>
                <w:ilvl w:val="0"/>
                <w:numId w:val="3"/>
              </w:numPr>
              <w:rPr>
                <w:sz w:val="28"/>
                <w:szCs w:val="28"/>
                <w:u w:val="single"/>
              </w:rPr>
            </w:pPr>
            <w:r w:rsidRPr="00272A45">
              <w:rPr>
                <w:sz w:val="28"/>
                <w:szCs w:val="28"/>
              </w:rPr>
              <w:t>Созданы необходимые условия для формирования основ целостного мировидения дошкольника  средствами экспериментальной деятельности.</w:t>
            </w:r>
          </w:p>
          <w:p w:rsidR="00272A45" w:rsidRPr="00272A45" w:rsidRDefault="00272A45" w:rsidP="00272A4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72A45">
              <w:rPr>
                <w:sz w:val="28"/>
                <w:szCs w:val="28"/>
              </w:rPr>
              <w:t>Воспитанники имеют представления детей об окружающем мире.</w:t>
            </w:r>
          </w:p>
          <w:p w:rsidR="00272A45" w:rsidRPr="00272A45" w:rsidRDefault="00272A45" w:rsidP="00272A4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72A45">
              <w:rPr>
                <w:sz w:val="28"/>
                <w:szCs w:val="28"/>
              </w:rPr>
              <w:t xml:space="preserve">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 </w:t>
            </w:r>
          </w:p>
          <w:p w:rsidR="00272A45" w:rsidRPr="00272A45" w:rsidRDefault="00272A45" w:rsidP="00272A4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72A45">
              <w:rPr>
                <w:sz w:val="28"/>
                <w:szCs w:val="28"/>
              </w:rPr>
              <w:t>Родители заинтересованы в экспериментально-поисковой деятельности своих детей.</w:t>
            </w:r>
          </w:p>
          <w:p w:rsidR="00272A45" w:rsidRPr="00272A45" w:rsidRDefault="00272A45" w:rsidP="00272A4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72A45">
              <w:rPr>
                <w:sz w:val="28"/>
                <w:szCs w:val="28"/>
              </w:rPr>
              <w:t>Развито эмоционально-ценностное отношение воспитанников к природе родного края.</w:t>
            </w:r>
          </w:p>
          <w:p w:rsidR="00272A45" w:rsidRDefault="00272A45" w:rsidP="00272A45">
            <w:pPr>
              <w:jc w:val="center"/>
              <w:rPr>
                <w:sz w:val="28"/>
                <w:szCs w:val="28"/>
              </w:rPr>
            </w:pPr>
          </w:p>
        </w:tc>
      </w:tr>
      <w:tr w:rsidR="00272A45" w:rsidTr="00272A45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785" w:type="dxa"/>
          </w:tcPr>
          <w:p w:rsidR="00272A45" w:rsidRDefault="00272A45" w:rsidP="002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группа проекта</w:t>
            </w:r>
          </w:p>
        </w:tc>
        <w:tc>
          <w:tcPr>
            <w:tcW w:w="4786" w:type="dxa"/>
          </w:tcPr>
          <w:p w:rsidR="00272A45" w:rsidRDefault="00272A45" w:rsidP="0027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1.Дети</w:t>
            </w:r>
          </w:p>
          <w:p w:rsidR="00272A45" w:rsidRDefault="00272A45" w:rsidP="0027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2.Родители</w:t>
            </w:r>
          </w:p>
        </w:tc>
      </w:tr>
      <w:tr w:rsidR="00272A45" w:rsidTr="00272A45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785" w:type="dxa"/>
          </w:tcPr>
          <w:p w:rsidR="00272A45" w:rsidRDefault="00272A45" w:rsidP="00272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</w:tc>
        <w:tc>
          <w:tcPr>
            <w:tcW w:w="4786" w:type="dxa"/>
          </w:tcPr>
          <w:p w:rsidR="00272A45" w:rsidRPr="00272A45" w:rsidRDefault="00272A45" w:rsidP="00272A4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72A45">
              <w:rPr>
                <w:sz w:val="28"/>
                <w:szCs w:val="28"/>
              </w:rPr>
              <w:t>Кадровое</w:t>
            </w:r>
          </w:p>
          <w:p w:rsidR="00272A45" w:rsidRPr="00272A45" w:rsidRDefault="00272A45" w:rsidP="00272A4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72A45">
              <w:rPr>
                <w:sz w:val="28"/>
                <w:szCs w:val="28"/>
              </w:rPr>
              <w:t>Материально-техническое</w:t>
            </w:r>
          </w:p>
          <w:p w:rsidR="00272A45" w:rsidRPr="00272A45" w:rsidRDefault="00272A45" w:rsidP="00272A4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72A45">
              <w:rPr>
                <w:sz w:val="28"/>
                <w:szCs w:val="28"/>
              </w:rPr>
              <w:t>Методическое</w:t>
            </w:r>
          </w:p>
        </w:tc>
      </w:tr>
    </w:tbl>
    <w:p w:rsidR="00AC6662" w:rsidRPr="00AC6662" w:rsidRDefault="00AC6662" w:rsidP="00AC6662">
      <w:pPr>
        <w:jc w:val="center"/>
        <w:rPr>
          <w:sz w:val="28"/>
          <w:szCs w:val="28"/>
        </w:rPr>
      </w:pPr>
      <w:bookmarkStart w:id="0" w:name="_GoBack"/>
      <w:bookmarkEnd w:id="0"/>
    </w:p>
    <w:sectPr w:rsidR="00AC6662" w:rsidRPr="00AC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D8E"/>
    <w:multiLevelType w:val="hybridMultilevel"/>
    <w:tmpl w:val="9E4C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F5236"/>
    <w:multiLevelType w:val="hybridMultilevel"/>
    <w:tmpl w:val="51967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C7492"/>
    <w:multiLevelType w:val="hybridMultilevel"/>
    <w:tmpl w:val="B1EC45B0"/>
    <w:lvl w:ilvl="0" w:tplc="F1BA01E4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F0CE8"/>
    <w:multiLevelType w:val="hybridMultilevel"/>
    <w:tmpl w:val="9642F274"/>
    <w:lvl w:ilvl="0" w:tplc="F1BA01E4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15"/>
    <w:rsid w:val="00272A45"/>
    <w:rsid w:val="00461096"/>
    <w:rsid w:val="00571424"/>
    <w:rsid w:val="00AC6662"/>
    <w:rsid w:val="00C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2015-11-17T07:40:00Z</dcterms:created>
  <dcterms:modified xsi:type="dcterms:W3CDTF">2015-11-17T08:07:00Z</dcterms:modified>
</cp:coreProperties>
</file>