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3C" w:rsidRDefault="001D343C" w:rsidP="00956314">
      <w:pPr>
        <w:jc w:val="center"/>
        <w:rPr>
          <w:rFonts w:asciiTheme="majorHAnsi" w:hAnsiTheme="majorHAnsi"/>
          <w:sz w:val="40"/>
          <w:szCs w:val="40"/>
        </w:rPr>
      </w:pPr>
    </w:p>
    <w:p w:rsidR="00956314" w:rsidRDefault="00956314" w:rsidP="00956314">
      <w:pPr>
        <w:jc w:val="center"/>
        <w:rPr>
          <w:rFonts w:asciiTheme="majorHAnsi" w:hAnsiTheme="majorHAnsi"/>
          <w:sz w:val="40"/>
          <w:szCs w:val="40"/>
        </w:rPr>
      </w:pPr>
    </w:p>
    <w:p w:rsidR="00956314" w:rsidRDefault="00956314" w:rsidP="00956314">
      <w:pPr>
        <w:jc w:val="center"/>
        <w:rPr>
          <w:rFonts w:asciiTheme="majorHAnsi" w:hAnsiTheme="majorHAnsi"/>
          <w:sz w:val="40"/>
          <w:szCs w:val="40"/>
        </w:rPr>
      </w:pPr>
    </w:p>
    <w:p w:rsidR="00956314" w:rsidRDefault="00956314" w:rsidP="00956314">
      <w:pPr>
        <w:jc w:val="center"/>
        <w:rPr>
          <w:rFonts w:asciiTheme="majorHAnsi" w:hAnsiTheme="majorHAnsi"/>
          <w:sz w:val="40"/>
          <w:szCs w:val="40"/>
        </w:rPr>
      </w:pPr>
    </w:p>
    <w:p w:rsidR="00956314" w:rsidRPr="00C07424" w:rsidRDefault="00956314" w:rsidP="00956314">
      <w:pPr>
        <w:jc w:val="center"/>
        <w:rPr>
          <w:rFonts w:ascii="Georgia" w:hAnsi="Georgia"/>
          <w:b/>
          <w:i/>
          <w:sz w:val="42"/>
          <w:szCs w:val="42"/>
        </w:rPr>
      </w:pPr>
      <w:r w:rsidRPr="00C07424">
        <w:rPr>
          <w:rFonts w:ascii="Georgia" w:hAnsi="Georgia"/>
          <w:b/>
          <w:i/>
          <w:sz w:val="42"/>
          <w:szCs w:val="42"/>
        </w:rPr>
        <w:t>Литературно – краеведческий проект</w:t>
      </w:r>
    </w:p>
    <w:p w:rsidR="00C07424" w:rsidRPr="00956314" w:rsidRDefault="00C07424" w:rsidP="00956314">
      <w:pPr>
        <w:jc w:val="center"/>
        <w:rPr>
          <w:rFonts w:ascii="Georgia" w:hAnsi="Georgia"/>
          <w:b/>
          <w:i/>
          <w:sz w:val="40"/>
          <w:szCs w:val="40"/>
        </w:rPr>
      </w:pPr>
    </w:p>
    <w:p w:rsidR="00956314" w:rsidRPr="00C07424" w:rsidRDefault="00956314" w:rsidP="00956314">
      <w:pPr>
        <w:jc w:val="center"/>
        <w:rPr>
          <w:rFonts w:ascii="Georgia" w:hAnsi="Georgia"/>
          <w:b/>
          <w:i/>
          <w:sz w:val="46"/>
          <w:szCs w:val="46"/>
        </w:rPr>
      </w:pPr>
      <w:r w:rsidRPr="00C07424">
        <w:rPr>
          <w:rFonts w:ascii="Georgia" w:hAnsi="Georgia"/>
          <w:b/>
          <w:i/>
          <w:sz w:val="46"/>
          <w:szCs w:val="46"/>
        </w:rPr>
        <w:t>«Культурное наследие Брянщины»</w:t>
      </w:r>
    </w:p>
    <w:p w:rsidR="00956314" w:rsidRDefault="00956314" w:rsidP="00956314">
      <w:pPr>
        <w:jc w:val="center"/>
        <w:rPr>
          <w:rFonts w:ascii="Georgia" w:hAnsi="Georgia"/>
          <w:b/>
          <w:i/>
          <w:sz w:val="48"/>
          <w:szCs w:val="48"/>
        </w:rPr>
      </w:pPr>
    </w:p>
    <w:p w:rsidR="00956314" w:rsidRDefault="00956314" w:rsidP="00956314">
      <w:pPr>
        <w:jc w:val="center"/>
        <w:rPr>
          <w:rFonts w:ascii="Georgia" w:hAnsi="Georgia"/>
          <w:b/>
          <w:i/>
          <w:sz w:val="48"/>
          <w:szCs w:val="48"/>
        </w:rPr>
      </w:pPr>
    </w:p>
    <w:p w:rsidR="00C07424" w:rsidRDefault="00956314" w:rsidP="00956314">
      <w:pPr>
        <w:jc w:val="center"/>
        <w:rPr>
          <w:rFonts w:ascii="Georgia" w:hAnsi="Georgia"/>
          <w:b/>
          <w:i/>
          <w:sz w:val="36"/>
          <w:szCs w:val="36"/>
        </w:rPr>
      </w:pPr>
      <w:r w:rsidRPr="00C07424">
        <w:rPr>
          <w:rFonts w:ascii="Georgia" w:hAnsi="Georgia"/>
          <w:b/>
          <w:i/>
          <w:sz w:val="36"/>
          <w:szCs w:val="36"/>
        </w:rPr>
        <w:t xml:space="preserve">Цель проекта: </w:t>
      </w:r>
    </w:p>
    <w:p w:rsidR="00956314" w:rsidRPr="00956314" w:rsidRDefault="00956314" w:rsidP="00956314">
      <w:pPr>
        <w:jc w:val="center"/>
        <w:rPr>
          <w:rFonts w:ascii="Georgia" w:hAnsi="Georgia"/>
          <w:i/>
          <w:sz w:val="36"/>
          <w:szCs w:val="36"/>
        </w:rPr>
      </w:pPr>
      <w:r w:rsidRPr="00956314">
        <w:rPr>
          <w:rFonts w:ascii="Georgia" w:hAnsi="Georgia"/>
          <w:i/>
          <w:sz w:val="36"/>
          <w:szCs w:val="36"/>
        </w:rPr>
        <w:t>изучение литературного наследия Брянщины</w:t>
      </w:r>
    </w:p>
    <w:p w:rsidR="00956314" w:rsidRDefault="00956314" w:rsidP="0095631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956314" w:rsidRPr="00C07424" w:rsidRDefault="00956314" w:rsidP="00956314">
      <w:pPr>
        <w:jc w:val="center"/>
        <w:rPr>
          <w:rFonts w:ascii="Georgia" w:hAnsi="Georgia"/>
          <w:b/>
          <w:i/>
          <w:sz w:val="36"/>
          <w:szCs w:val="36"/>
        </w:rPr>
      </w:pPr>
      <w:r w:rsidRPr="00C07424">
        <w:rPr>
          <w:rFonts w:ascii="Georgia" w:hAnsi="Georgia"/>
          <w:b/>
          <w:i/>
          <w:sz w:val="36"/>
          <w:szCs w:val="36"/>
        </w:rPr>
        <w:t>Рабо</w:t>
      </w:r>
      <w:r w:rsidR="00C07424">
        <w:rPr>
          <w:rFonts w:ascii="Georgia" w:hAnsi="Georgia"/>
          <w:b/>
          <w:i/>
          <w:sz w:val="36"/>
          <w:szCs w:val="36"/>
        </w:rPr>
        <w:t xml:space="preserve">тали над проектом ученики 7–8 </w:t>
      </w:r>
      <w:r w:rsidRPr="00C07424">
        <w:rPr>
          <w:rFonts w:ascii="Georgia" w:hAnsi="Georgia"/>
          <w:b/>
          <w:i/>
          <w:sz w:val="36"/>
          <w:szCs w:val="36"/>
        </w:rPr>
        <w:t>классов:</w:t>
      </w:r>
    </w:p>
    <w:p w:rsidR="00956314" w:rsidRDefault="00956314" w:rsidP="00956314">
      <w:pPr>
        <w:jc w:val="center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 xml:space="preserve">Бирюкова К., </w:t>
      </w:r>
      <w:proofErr w:type="spellStart"/>
      <w:r>
        <w:rPr>
          <w:rFonts w:ascii="Georgia" w:hAnsi="Georgia"/>
          <w:i/>
          <w:sz w:val="36"/>
          <w:szCs w:val="36"/>
        </w:rPr>
        <w:t>Дич</w:t>
      </w:r>
      <w:proofErr w:type="spellEnd"/>
      <w:r>
        <w:rPr>
          <w:rFonts w:ascii="Georgia" w:hAnsi="Georgia"/>
          <w:i/>
          <w:sz w:val="36"/>
          <w:szCs w:val="36"/>
        </w:rPr>
        <w:t xml:space="preserve"> А., Киреева Т., Кондратенко Е., Петухова К., </w:t>
      </w:r>
      <w:proofErr w:type="spellStart"/>
      <w:r>
        <w:rPr>
          <w:rFonts w:ascii="Georgia" w:hAnsi="Georgia"/>
          <w:i/>
          <w:sz w:val="36"/>
          <w:szCs w:val="36"/>
        </w:rPr>
        <w:t>Пинчукова</w:t>
      </w:r>
      <w:proofErr w:type="spellEnd"/>
      <w:r>
        <w:rPr>
          <w:rFonts w:ascii="Georgia" w:hAnsi="Georgia"/>
          <w:i/>
          <w:sz w:val="36"/>
          <w:szCs w:val="36"/>
        </w:rPr>
        <w:t xml:space="preserve"> А., Соловьева О. и др.</w:t>
      </w:r>
    </w:p>
    <w:p w:rsidR="00956314" w:rsidRDefault="00956314" w:rsidP="00956314">
      <w:pPr>
        <w:jc w:val="center"/>
        <w:rPr>
          <w:rFonts w:ascii="Georgia" w:hAnsi="Georgia"/>
          <w:i/>
          <w:sz w:val="36"/>
          <w:szCs w:val="36"/>
        </w:rPr>
      </w:pPr>
    </w:p>
    <w:p w:rsidR="00956314" w:rsidRDefault="00956314" w:rsidP="00956314">
      <w:pPr>
        <w:jc w:val="center"/>
        <w:rPr>
          <w:rFonts w:ascii="Georgia" w:hAnsi="Georgia"/>
          <w:i/>
          <w:sz w:val="36"/>
          <w:szCs w:val="36"/>
        </w:rPr>
      </w:pPr>
    </w:p>
    <w:p w:rsidR="00C07424" w:rsidRDefault="00956314" w:rsidP="00956314">
      <w:pPr>
        <w:jc w:val="center"/>
        <w:rPr>
          <w:rFonts w:ascii="Georgia" w:hAnsi="Georgia"/>
          <w:i/>
          <w:sz w:val="36"/>
          <w:szCs w:val="36"/>
        </w:rPr>
      </w:pPr>
      <w:r w:rsidRPr="00C07424">
        <w:rPr>
          <w:rFonts w:ascii="Georgia" w:hAnsi="Georgia"/>
          <w:b/>
          <w:i/>
          <w:sz w:val="36"/>
          <w:szCs w:val="36"/>
        </w:rPr>
        <w:t>Руководитель проекта:</w:t>
      </w:r>
      <w:r>
        <w:rPr>
          <w:rFonts w:ascii="Georgia" w:hAnsi="Georgia"/>
          <w:i/>
          <w:sz w:val="36"/>
          <w:szCs w:val="36"/>
        </w:rPr>
        <w:t xml:space="preserve"> </w:t>
      </w:r>
    </w:p>
    <w:p w:rsidR="00956314" w:rsidRPr="00956314" w:rsidRDefault="00956314" w:rsidP="00956314">
      <w:pPr>
        <w:jc w:val="center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Закирова Ольга Николаевна</w:t>
      </w:r>
    </w:p>
    <w:p w:rsidR="00956314" w:rsidRPr="00956314" w:rsidRDefault="00956314" w:rsidP="0095631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956314" w:rsidRDefault="00956314" w:rsidP="00956314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956314" w:rsidRPr="00C42E7B" w:rsidRDefault="00956314" w:rsidP="00F44A9C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C42E7B">
        <w:rPr>
          <w:rFonts w:asciiTheme="majorHAnsi" w:hAnsiTheme="majorHAnsi"/>
          <w:b/>
          <w:i/>
          <w:sz w:val="32"/>
          <w:szCs w:val="32"/>
        </w:rPr>
        <w:lastRenderedPageBreak/>
        <w:t>Задачи проекта:</w:t>
      </w:r>
    </w:p>
    <w:p w:rsidR="00956314" w:rsidRPr="00C42E7B" w:rsidRDefault="00F44A9C" w:rsidP="00956314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Развивающиеся: </w:t>
      </w:r>
      <w:r w:rsidRPr="00C42E7B">
        <w:rPr>
          <w:rFonts w:asciiTheme="majorHAnsi" w:hAnsiTheme="majorHAnsi"/>
          <w:i/>
          <w:sz w:val="28"/>
          <w:szCs w:val="28"/>
        </w:rPr>
        <w:t xml:space="preserve">дети научатся правильно отбирать и систематизировать материал; публично предоставлять результаты своей поисково-исследовательской деятельности; оформлять результаты своей работы, а главное – научатся умению принимать решение в ситуации выбора. </w:t>
      </w:r>
    </w:p>
    <w:p w:rsidR="00F44A9C" w:rsidRPr="00C42E7B" w:rsidRDefault="00F44A9C" w:rsidP="00956314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Образовательные: </w:t>
      </w:r>
      <w:r w:rsidRPr="00C42E7B">
        <w:rPr>
          <w:rFonts w:asciiTheme="majorHAnsi" w:hAnsiTheme="majorHAnsi"/>
          <w:i/>
          <w:sz w:val="28"/>
          <w:szCs w:val="28"/>
        </w:rPr>
        <w:t>актуализация знаний, имеющихся у ребят по литературе, развитие и совершенствование монологической образной речи, расширение кругозора.</w:t>
      </w:r>
    </w:p>
    <w:p w:rsidR="00F44A9C" w:rsidRPr="00C42E7B" w:rsidRDefault="00F44A9C" w:rsidP="00956314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Воспитательные: </w:t>
      </w:r>
      <w:r w:rsidRPr="00C42E7B">
        <w:rPr>
          <w:rFonts w:asciiTheme="majorHAnsi" w:hAnsiTheme="majorHAnsi"/>
          <w:i/>
          <w:sz w:val="28"/>
          <w:szCs w:val="28"/>
        </w:rPr>
        <w:t>развитие способности выражать свои мысли, чувства, эмоции художественными определениями (это и рисунки, и собственные стихи, и мини-сочинения). Дети создадут продукт, который может быть востребован другими школьниками; стремление как можно больше узнать о своем крае (в дальнейшем материалы их проекта могут быть использованы другими школьниками</w:t>
      </w:r>
      <w:r w:rsidR="00C35A07" w:rsidRPr="00C42E7B">
        <w:rPr>
          <w:rFonts w:asciiTheme="majorHAnsi" w:hAnsiTheme="majorHAnsi"/>
          <w:i/>
          <w:sz w:val="28"/>
          <w:szCs w:val="28"/>
        </w:rPr>
        <w:t>).</w:t>
      </w:r>
    </w:p>
    <w:p w:rsidR="00C35A07" w:rsidRPr="00C42E7B" w:rsidRDefault="00C35A07" w:rsidP="00956314">
      <w:pPr>
        <w:rPr>
          <w:rFonts w:asciiTheme="majorHAnsi" w:hAnsiTheme="majorHAnsi"/>
          <w:i/>
          <w:sz w:val="28"/>
          <w:szCs w:val="28"/>
        </w:rPr>
      </w:pPr>
      <w:proofErr w:type="gramStart"/>
      <w:r w:rsidRPr="00C42E7B">
        <w:rPr>
          <w:rFonts w:asciiTheme="majorHAnsi" w:hAnsiTheme="majorHAnsi"/>
          <w:b/>
          <w:i/>
          <w:sz w:val="28"/>
          <w:szCs w:val="28"/>
        </w:rPr>
        <w:t xml:space="preserve">Жизненно-практические: </w:t>
      </w:r>
      <w:r w:rsidRPr="00C42E7B">
        <w:rPr>
          <w:rFonts w:asciiTheme="majorHAnsi" w:hAnsiTheme="majorHAnsi"/>
          <w:i/>
          <w:sz w:val="28"/>
          <w:szCs w:val="28"/>
        </w:rPr>
        <w:t>этот проект даст детям возможность более глубоко и детально изучить культурное наследие Брянщины и в необычном ракурсе познакомиться с парковым наследием через знакомство с жизнью и творчеством легендарного нашего земляка – В.</w:t>
      </w:r>
      <w:r w:rsidR="00A12FA4">
        <w:rPr>
          <w:rFonts w:asciiTheme="majorHAnsi" w:hAnsiTheme="majorHAnsi"/>
          <w:i/>
          <w:sz w:val="28"/>
          <w:szCs w:val="28"/>
        </w:rPr>
        <w:t>Д</w:t>
      </w:r>
      <w:r w:rsidRPr="00C42E7B">
        <w:rPr>
          <w:rFonts w:asciiTheme="majorHAnsi" w:hAnsiTheme="majorHAnsi"/>
          <w:i/>
          <w:sz w:val="28"/>
          <w:szCs w:val="28"/>
        </w:rPr>
        <w:t xml:space="preserve">. </w:t>
      </w:r>
      <w:proofErr w:type="spellStart"/>
      <w:r w:rsidRPr="00C42E7B">
        <w:rPr>
          <w:rFonts w:asciiTheme="majorHAnsi" w:hAnsiTheme="majorHAnsi"/>
          <w:i/>
          <w:sz w:val="28"/>
          <w:szCs w:val="28"/>
        </w:rPr>
        <w:t>Динабургского</w:t>
      </w:r>
      <w:proofErr w:type="spellEnd"/>
      <w:r w:rsidRPr="00C42E7B">
        <w:rPr>
          <w:rFonts w:asciiTheme="majorHAnsi" w:hAnsiTheme="majorHAnsi"/>
          <w:i/>
          <w:sz w:val="28"/>
          <w:szCs w:val="28"/>
        </w:rPr>
        <w:t>, благодаря усилиям которого, его таланту, трудолюбию сначала парку было присвоено имя нашего замечательного поэта А.К. Толстого, а через несколько лет парк обрел статус парка-музея.</w:t>
      </w:r>
      <w:bookmarkStart w:id="0" w:name="_GoBack"/>
      <w:bookmarkEnd w:id="0"/>
      <w:proofErr w:type="gramEnd"/>
    </w:p>
    <w:p w:rsidR="00C35A07" w:rsidRPr="00C42E7B" w:rsidRDefault="00C35A07" w:rsidP="00956314">
      <w:pPr>
        <w:rPr>
          <w:rFonts w:asciiTheme="majorHAnsi" w:hAnsiTheme="majorHAnsi"/>
          <w:b/>
          <w:i/>
          <w:sz w:val="30"/>
          <w:szCs w:val="30"/>
        </w:rPr>
      </w:pPr>
      <w:r w:rsidRPr="00C42E7B">
        <w:rPr>
          <w:rFonts w:asciiTheme="majorHAnsi" w:hAnsiTheme="majorHAnsi"/>
          <w:b/>
          <w:i/>
          <w:sz w:val="30"/>
          <w:szCs w:val="30"/>
        </w:rPr>
        <w:t>Создание Презентации</w:t>
      </w:r>
    </w:p>
    <w:p w:rsidR="005B625F" w:rsidRPr="00C42E7B" w:rsidRDefault="00C35A07" w:rsidP="00956314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Мотивация к работе: </w:t>
      </w:r>
      <w:r w:rsidRPr="00C42E7B">
        <w:rPr>
          <w:rFonts w:asciiTheme="majorHAnsi" w:hAnsiTheme="majorHAnsi"/>
          <w:i/>
          <w:sz w:val="28"/>
          <w:szCs w:val="28"/>
        </w:rPr>
        <w:t xml:space="preserve"> попробовать себя в разных сферах деятельности, глубже и больше узнать о литературном наследии Брянщины.</w:t>
      </w:r>
    </w:p>
    <w:p w:rsidR="00A25DB0" w:rsidRDefault="00A25DB0" w:rsidP="00956314">
      <w:pPr>
        <w:rPr>
          <w:rFonts w:asciiTheme="majorHAnsi" w:hAnsiTheme="majorHAnsi"/>
          <w:i/>
          <w:sz w:val="24"/>
          <w:szCs w:val="24"/>
        </w:rPr>
      </w:pPr>
    </w:p>
    <w:p w:rsidR="00C35A07" w:rsidRPr="00C42E7B" w:rsidRDefault="005B625F" w:rsidP="005B625F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C42E7B">
        <w:rPr>
          <w:rFonts w:asciiTheme="majorHAnsi" w:hAnsiTheme="majorHAnsi"/>
          <w:b/>
          <w:i/>
          <w:sz w:val="32"/>
          <w:szCs w:val="32"/>
        </w:rPr>
        <w:t>Цели проекта:</w:t>
      </w:r>
    </w:p>
    <w:p w:rsidR="005B625F" w:rsidRPr="00C42E7B" w:rsidRDefault="005B625F" w:rsidP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1. Важность изучения родного края.</w:t>
      </w:r>
    </w:p>
    <w:p w:rsidR="005B625F" w:rsidRPr="00C42E7B" w:rsidRDefault="005B625F" w:rsidP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2. Вовлечение учащихся по изучению литературного наследия Брянщины.</w:t>
      </w:r>
    </w:p>
    <w:p w:rsidR="005B625F" w:rsidRPr="00C42E7B" w:rsidRDefault="005B625F" w:rsidP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3. Использование местного материала в обучении и воспитании.</w:t>
      </w:r>
    </w:p>
    <w:p w:rsidR="005B625F" w:rsidRPr="00C42E7B" w:rsidRDefault="005B625F" w:rsidP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lastRenderedPageBreak/>
        <w:t xml:space="preserve">4. Изучение жизни и творчества нашего легендарного земляка – Валентина </w:t>
      </w:r>
      <w:proofErr w:type="spellStart"/>
      <w:r w:rsidRPr="00C42E7B">
        <w:rPr>
          <w:rFonts w:asciiTheme="majorHAnsi" w:hAnsiTheme="majorHAnsi"/>
          <w:i/>
          <w:sz w:val="28"/>
          <w:szCs w:val="28"/>
        </w:rPr>
        <w:t>Динабургского</w:t>
      </w:r>
      <w:proofErr w:type="spellEnd"/>
      <w:r w:rsidRPr="00C42E7B">
        <w:rPr>
          <w:rFonts w:asciiTheme="majorHAnsi" w:hAnsiTheme="majorHAnsi"/>
          <w:i/>
          <w:sz w:val="28"/>
          <w:szCs w:val="28"/>
        </w:rPr>
        <w:t>.</w:t>
      </w:r>
    </w:p>
    <w:p w:rsidR="005B625F" w:rsidRPr="00C42E7B" w:rsidRDefault="005B625F" w:rsidP="005B625F">
      <w:pPr>
        <w:rPr>
          <w:rFonts w:asciiTheme="majorHAnsi" w:hAnsiTheme="majorHAnsi"/>
          <w:i/>
          <w:sz w:val="28"/>
          <w:szCs w:val="28"/>
        </w:rPr>
      </w:pPr>
    </w:p>
    <w:p w:rsidR="00F44A9C" w:rsidRPr="00C42E7B" w:rsidRDefault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Время работы над проектом:  </w:t>
      </w:r>
      <w:r w:rsidRPr="00C42E7B">
        <w:rPr>
          <w:rFonts w:asciiTheme="majorHAnsi" w:hAnsiTheme="majorHAnsi"/>
          <w:i/>
          <w:sz w:val="28"/>
          <w:szCs w:val="28"/>
        </w:rPr>
        <w:t>март 2010 г. – май 2011 г.</w:t>
      </w:r>
    </w:p>
    <w:p w:rsidR="005B625F" w:rsidRPr="00C42E7B" w:rsidRDefault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Режим работы: </w:t>
      </w:r>
      <w:r w:rsidRPr="00C42E7B">
        <w:rPr>
          <w:rFonts w:asciiTheme="majorHAnsi" w:hAnsiTheme="majorHAnsi"/>
          <w:i/>
          <w:sz w:val="28"/>
          <w:szCs w:val="28"/>
        </w:rPr>
        <w:t>один раз в десять дней, поездка в парк А.К. Толстого.</w:t>
      </w:r>
    </w:p>
    <w:p w:rsidR="005B625F" w:rsidRPr="00C42E7B" w:rsidRDefault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Обеспечение: </w:t>
      </w:r>
      <w:r w:rsidRPr="00C42E7B">
        <w:rPr>
          <w:rFonts w:asciiTheme="majorHAnsi" w:hAnsiTheme="majorHAnsi"/>
          <w:i/>
          <w:sz w:val="28"/>
          <w:szCs w:val="28"/>
        </w:rPr>
        <w:t>учебно-методическое и дополнительные источники: библиотека, компьютерный класс, поездка в парк.</w:t>
      </w:r>
    </w:p>
    <w:p w:rsidR="00C07424" w:rsidRPr="00C42E7B" w:rsidRDefault="005B625F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ЗУН и общеучебные навыки, </w:t>
      </w:r>
      <w:r w:rsidRPr="00C42E7B">
        <w:rPr>
          <w:rFonts w:asciiTheme="majorHAnsi" w:hAnsiTheme="majorHAnsi"/>
          <w:i/>
          <w:sz w:val="28"/>
          <w:szCs w:val="28"/>
        </w:rPr>
        <w:t>необходимые в проекте: умение пользоваться справочной литературой, выразительно читать наизусть и т.п.</w:t>
      </w:r>
    </w:p>
    <w:p w:rsidR="005B625F" w:rsidRPr="00C42E7B" w:rsidRDefault="00A239C7" w:rsidP="00A239C7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C42E7B">
        <w:rPr>
          <w:rFonts w:asciiTheme="majorHAnsi" w:hAnsiTheme="majorHAnsi"/>
          <w:b/>
          <w:i/>
          <w:sz w:val="32"/>
          <w:szCs w:val="32"/>
        </w:rPr>
        <w:t>Этапы работы:</w:t>
      </w:r>
    </w:p>
    <w:p w:rsidR="00A239C7" w:rsidRPr="00C42E7B" w:rsidRDefault="00A239C7" w:rsidP="00A239C7">
      <w:pPr>
        <w:rPr>
          <w:rFonts w:asciiTheme="majorHAnsi" w:hAnsiTheme="majorHAnsi"/>
          <w:b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>1 этап:</w:t>
      </w:r>
    </w:p>
    <w:p w:rsidR="00A239C7" w:rsidRPr="00C42E7B" w:rsidRDefault="00A239C7" w:rsidP="00A239C7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Проведение вводной беседы с целью формирования первичного представления об изучаемом объекте.</w:t>
      </w:r>
    </w:p>
    <w:p w:rsidR="00A239C7" w:rsidRPr="00C42E7B" w:rsidRDefault="00A239C7" w:rsidP="00A239C7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Создание условий для исследовательской деятельности.</w:t>
      </w:r>
    </w:p>
    <w:p w:rsidR="00A239C7" w:rsidRPr="00C42E7B" w:rsidRDefault="00A239C7" w:rsidP="00A239C7">
      <w:pPr>
        <w:rPr>
          <w:rFonts w:asciiTheme="majorHAnsi" w:hAnsiTheme="majorHAnsi"/>
          <w:b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>2 этап:</w:t>
      </w:r>
    </w:p>
    <w:p w:rsidR="00A239C7" w:rsidRPr="00C42E7B" w:rsidRDefault="00A239C7" w:rsidP="00A239C7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Выбор темы исследования.</w:t>
      </w:r>
    </w:p>
    <w:p w:rsidR="00A239C7" w:rsidRPr="00C42E7B" w:rsidRDefault="00A239C7" w:rsidP="00A239C7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Определение источников информации:</w:t>
      </w:r>
    </w:p>
    <w:p w:rsidR="00A239C7" w:rsidRPr="00C42E7B" w:rsidRDefault="00A239C7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посмотреть в библиотеках (сельской, районной);</w:t>
      </w:r>
    </w:p>
    <w:p w:rsidR="00A239C7" w:rsidRPr="00C42E7B" w:rsidRDefault="00A239C7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подумать самостоятельно;</w:t>
      </w:r>
    </w:p>
    <w:p w:rsidR="00A239C7" w:rsidRPr="00C42E7B" w:rsidRDefault="00A239C7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задать вопросы;</w:t>
      </w:r>
    </w:p>
    <w:p w:rsidR="00A239C7" w:rsidRPr="00C42E7B" w:rsidRDefault="00A239C7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съездить на экскурсию;</w:t>
      </w:r>
    </w:p>
    <w:p w:rsidR="00A239C7" w:rsidRPr="00C42E7B" w:rsidRDefault="00A239C7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посмотреть, описать.</w:t>
      </w:r>
    </w:p>
    <w:p w:rsidR="00A239C7" w:rsidRPr="00C42E7B" w:rsidRDefault="00A239C7" w:rsidP="00A239C7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Исследовательская деятельность:</w:t>
      </w:r>
    </w:p>
    <w:p w:rsidR="00A239C7" w:rsidRPr="00C42E7B" w:rsidRDefault="00A239C7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сбор информации;</w:t>
      </w:r>
    </w:p>
    <w:p w:rsidR="008902FD" w:rsidRPr="00C42E7B" w:rsidRDefault="008902FD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фиксирование информации (запись, рисунки);</w:t>
      </w:r>
    </w:p>
    <w:p w:rsidR="008902FD" w:rsidRPr="00C42E7B" w:rsidRDefault="008902FD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изучение источников;</w:t>
      </w:r>
    </w:p>
    <w:p w:rsidR="008902FD" w:rsidRPr="00C42E7B" w:rsidRDefault="008902FD" w:rsidP="00A239C7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советы учителя.</w:t>
      </w:r>
    </w:p>
    <w:p w:rsidR="008902FD" w:rsidRPr="00C42E7B" w:rsidRDefault="008902FD" w:rsidP="008902FD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Результаты и выводы:</w:t>
      </w:r>
    </w:p>
    <w:p w:rsidR="008902FD" w:rsidRPr="00C42E7B" w:rsidRDefault="008902FD" w:rsidP="008902FD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анализ информации;</w:t>
      </w:r>
    </w:p>
    <w:p w:rsidR="008902FD" w:rsidRPr="00C42E7B" w:rsidRDefault="008902FD" w:rsidP="008902FD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формулировка выводов;</w:t>
      </w:r>
    </w:p>
    <w:p w:rsidR="008902FD" w:rsidRPr="00C42E7B" w:rsidRDefault="008902FD" w:rsidP="008902FD">
      <w:pPr>
        <w:pStyle w:val="a3"/>
        <w:ind w:left="780"/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- оформление результатов.</w:t>
      </w:r>
    </w:p>
    <w:p w:rsidR="008902FD" w:rsidRPr="00C42E7B" w:rsidRDefault="008902FD" w:rsidP="008902FD">
      <w:pPr>
        <w:rPr>
          <w:rFonts w:asciiTheme="majorHAnsi" w:hAnsiTheme="majorHAnsi"/>
          <w:b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lastRenderedPageBreak/>
        <w:t>3 этап:</w:t>
      </w:r>
    </w:p>
    <w:p w:rsidR="008902FD" w:rsidRPr="00C42E7B" w:rsidRDefault="008902FD" w:rsidP="008902FD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Презентация.</w:t>
      </w:r>
    </w:p>
    <w:p w:rsidR="008902FD" w:rsidRPr="00C42E7B" w:rsidRDefault="008902FD" w:rsidP="008902FD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i/>
          <w:sz w:val="28"/>
          <w:szCs w:val="28"/>
        </w:rPr>
        <w:t>Отчет о проделанной работе.</w:t>
      </w:r>
    </w:p>
    <w:p w:rsidR="003248BD" w:rsidRDefault="003248BD" w:rsidP="008902FD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902FD" w:rsidRPr="00C42E7B" w:rsidRDefault="008902FD" w:rsidP="008902FD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C42E7B">
        <w:rPr>
          <w:rFonts w:asciiTheme="majorHAnsi" w:hAnsiTheme="majorHAnsi"/>
          <w:b/>
          <w:i/>
          <w:sz w:val="32"/>
          <w:szCs w:val="32"/>
        </w:rPr>
        <w:t>Этапы проекта:</w:t>
      </w:r>
    </w:p>
    <w:p w:rsidR="008902FD" w:rsidRPr="00C42E7B" w:rsidRDefault="008902FD" w:rsidP="008902FD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>Первый этап</w:t>
      </w:r>
      <w:r w:rsidRPr="00C42E7B">
        <w:rPr>
          <w:rFonts w:asciiTheme="majorHAnsi" w:hAnsiTheme="majorHAnsi"/>
          <w:i/>
          <w:sz w:val="28"/>
          <w:szCs w:val="28"/>
        </w:rPr>
        <w:t xml:space="preserve"> – «УНТ и Брянский край».</w:t>
      </w:r>
    </w:p>
    <w:p w:rsidR="008902FD" w:rsidRPr="00C42E7B" w:rsidRDefault="008902FD" w:rsidP="008902FD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>Второй этап</w:t>
      </w:r>
      <w:r w:rsidRPr="00C42E7B">
        <w:rPr>
          <w:rFonts w:asciiTheme="majorHAnsi" w:hAnsiTheme="majorHAnsi"/>
          <w:i/>
          <w:sz w:val="28"/>
          <w:szCs w:val="28"/>
        </w:rPr>
        <w:t xml:space="preserve"> –</w:t>
      </w:r>
      <w:r w:rsidR="0062282E">
        <w:rPr>
          <w:rFonts w:asciiTheme="majorHAnsi" w:hAnsiTheme="majorHAnsi"/>
          <w:i/>
          <w:sz w:val="28"/>
          <w:szCs w:val="28"/>
        </w:rPr>
        <w:t xml:space="preserve"> Жизненный путь и творчество В.Д</w:t>
      </w:r>
      <w:r w:rsidRPr="00C42E7B">
        <w:rPr>
          <w:rFonts w:asciiTheme="majorHAnsi" w:hAnsiTheme="majorHAnsi"/>
          <w:i/>
          <w:sz w:val="28"/>
          <w:szCs w:val="28"/>
        </w:rPr>
        <w:t xml:space="preserve">. </w:t>
      </w:r>
      <w:proofErr w:type="spellStart"/>
      <w:r w:rsidRPr="00C42E7B">
        <w:rPr>
          <w:rFonts w:asciiTheme="majorHAnsi" w:hAnsiTheme="majorHAnsi"/>
          <w:i/>
          <w:sz w:val="28"/>
          <w:szCs w:val="28"/>
        </w:rPr>
        <w:t>Динабургского</w:t>
      </w:r>
      <w:proofErr w:type="spellEnd"/>
      <w:r w:rsidRPr="00C42E7B">
        <w:rPr>
          <w:rFonts w:asciiTheme="majorHAnsi" w:hAnsiTheme="majorHAnsi"/>
          <w:i/>
          <w:sz w:val="28"/>
          <w:szCs w:val="28"/>
        </w:rPr>
        <w:t xml:space="preserve"> (проза, поэзия).</w:t>
      </w:r>
    </w:p>
    <w:p w:rsidR="00C07424" w:rsidRPr="00C42E7B" w:rsidRDefault="008902FD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Третий этап </w:t>
      </w:r>
      <w:r w:rsidRPr="00C42E7B">
        <w:rPr>
          <w:rFonts w:asciiTheme="majorHAnsi" w:hAnsiTheme="majorHAnsi"/>
          <w:i/>
          <w:sz w:val="28"/>
          <w:szCs w:val="28"/>
        </w:rPr>
        <w:t xml:space="preserve">– Поэтический </w:t>
      </w:r>
      <w:proofErr w:type="spellStart"/>
      <w:r w:rsidRPr="00C42E7B">
        <w:rPr>
          <w:rFonts w:asciiTheme="majorHAnsi" w:hAnsiTheme="majorHAnsi"/>
          <w:i/>
          <w:sz w:val="28"/>
          <w:szCs w:val="28"/>
        </w:rPr>
        <w:t>фоторассказ</w:t>
      </w:r>
      <w:proofErr w:type="spellEnd"/>
      <w:r w:rsidRPr="00C42E7B">
        <w:rPr>
          <w:rFonts w:asciiTheme="majorHAnsi" w:hAnsiTheme="majorHAnsi"/>
          <w:i/>
          <w:sz w:val="28"/>
          <w:szCs w:val="28"/>
        </w:rPr>
        <w:t xml:space="preserve"> об уникальном Брянском парке-музее имени А.К. Толстого.</w:t>
      </w:r>
    </w:p>
    <w:p w:rsidR="00074C06" w:rsidRPr="00C42E7B" w:rsidRDefault="008902FD" w:rsidP="00A25DB0">
      <w:pPr>
        <w:rPr>
          <w:rFonts w:asciiTheme="majorHAnsi" w:hAnsiTheme="majorHAnsi"/>
          <w:i/>
          <w:sz w:val="28"/>
          <w:szCs w:val="28"/>
        </w:rPr>
      </w:pPr>
      <w:r w:rsidRPr="00C42E7B">
        <w:rPr>
          <w:rFonts w:asciiTheme="majorHAnsi" w:hAnsiTheme="majorHAnsi"/>
          <w:b/>
          <w:i/>
          <w:sz w:val="28"/>
          <w:szCs w:val="28"/>
        </w:rPr>
        <w:t xml:space="preserve">Конечный результат – </w:t>
      </w:r>
      <w:r w:rsidRPr="00C42E7B">
        <w:rPr>
          <w:rFonts w:asciiTheme="majorHAnsi" w:hAnsiTheme="majorHAnsi"/>
          <w:i/>
          <w:sz w:val="28"/>
          <w:szCs w:val="28"/>
        </w:rPr>
        <w:t>презентация в виде экскурсии  по парку-музею имени А.К. Толстого.</w:t>
      </w:r>
    </w:p>
    <w:p w:rsidR="00A25DB0" w:rsidRDefault="00A25DB0" w:rsidP="00A25DB0">
      <w:pPr>
        <w:rPr>
          <w:rFonts w:asciiTheme="majorHAnsi" w:hAnsiTheme="majorHAnsi"/>
          <w:i/>
          <w:sz w:val="28"/>
          <w:szCs w:val="28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C0B63" w:rsidRDefault="008C0B63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F22E30" w:rsidRDefault="00F22E30" w:rsidP="00A25DB0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8C0B63"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>Отчет о проделанной работе</w:t>
      </w:r>
    </w:p>
    <w:p w:rsidR="00F4536E" w:rsidRDefault="00F4536E" w:rsidP="00A25DB0">
      <w:pPr>
        <w:jc w:val="center"/>
        <w:rPr>
          <w:rFonts w:asciiTheme="majorHAnsi" w:hAnsiTheme="majorHAnsi"/>
          <w:i/>
          <w:sz w:val="32"/>
          <w:szCs w:val="32"/>
        </w:rPr>
      </w:pPr>
      <w:proofErr w:type="gramStart"/>
      <w:r>
        <w:rPr>
          <w:rFonts w:asciiTheme="majorHAnsi" w:hAnsiTheme="majorHAnsi"/>
          <w:i/>
          <w:sz w:val="32"/>
          <w:szCs w:val="32"/>
        </w:rPr>
        <w:t xml:space="preserve">(В сокращенном варианте. </w:t>
      </w:r>
      <w:proofErr w:type="gramEnd"/>
    </w:p>
    <w:p w:rsidR="00F4536E" w:rsidRPr="00F4536E" w:rsidRDefault="00F4536E" w:rsidP="00A25DB0">
      <w:pPr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Рисунки и фотографии – в фотоальбоме №2) </w:t>
      </w:r>
    </w:p>
    <w:p w:rsidR="00A25DB0" w:rsidRDefault="00A25DB0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F4536E" w:rsidRDefault="00F4536E" w:rsidP="00A25DB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8C0B63">
        <w:rPr>
          <w:rFonts w:asciiTheme="majorHAnsi" w:hAnsiTheme="majorHAnsi"/>
          <w:b/>
          <w:i/>
          <w:color w:val="C00000"/>
          <w:sz w:val="32"/>
          <w:szCs w:val="32"/>
        </w:rPr>
        <w:t>Светла у дерева душа,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Прозрачна и безгрешна.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 xml:space="preserve">Будь то </w:t>
      </w:r>
      <w:r w:rsidRPr="008C0B63">
        <w:rPr>
          <w:rFonts w:asciiTheme="majorHAnsi" w:hAnsiTheme="majorHAnsi"/>
          <w:b/>
          <w:i/>
          <w:color w:val="C00000"/>
          <w:sz w:val="32"/>
          <w:szCs w:val="32"/>
        </w:rPr>
        <w:t>Березка, Клен, Сосна,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8C0B63">
        <w:rPr>
          <w:rFonts w:asciiTheme="majorHAnsi" w:hAnsiTheme="majorHAnsi"/>
          <w:b/>
          <w:i/>
          <w:color w:val="C00000"/>
          <w:sz w:val="32"/>
          <w:szCs w:val="32"/>
        </w:rPr>
        <w:t>Граб, Ясень, Ива, Вяз, Черешня,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Могучий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8C0B63">
        <w:rPr>
          <w:rFonts w:asciiTheme="majorHAnsi" w:hAnsiTheme="majorHAnsi"/>
          <w:b/>
          <w:i/>
          <w:color w:val="C00000"/>
          <w:sz w:val="32"/>
          <w:szCs w:val="32"/>
        </w:rPr>
        <w:t>Дуб</w:t>
      </w:r>
      <w:r w:rsidRPr="008C0B63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 xml:space="preserve">иль скромница – </w:t>
      </w:r>
      <w:r w:rsidRPr="008C0B63">
        <w:rPr>
          <w:rFonts w:asciiTheme="majorHAnsi" w:hAnsiTheme="majorHAnsi"/>
          <w:b/>
          <w:i/>
          <w:color w:val="C00000"/>
          <w:sz w:val="32"/>
          <w:szCs w:val="32"/>
        </w:rPr>
        <w:t>Рябина</w:t>
      </w:r>
      <w:r w:rsidRPr="008C0B63">
        <w:rPr>
          <w:rFonts w:asciiTheme="majorHAnsi" w:hAnsiTheme="majorHAnsi"/>
          <w:b/>
          <w:i/>
          <w:color w:val="C00000"/>
          <w:sz w:val="28"/>
          <w:szCs w:val="28"/>
        </w:rPr>
        <w:t>!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Душа деревьев, растворяясь в сини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небес и гулких облаков,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плывет над миром высоко.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К ним льнут ветра, их обожают птицы,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и я, строку таинственно верша,</w:t>
      </w:r>
    </w:p>
    <w:p w:rsidR="00C42E7B" w:rsidRPr="008C0B63" w:rsidRDefault="00C42E7B" w:rsidP="00A25DB0">
      <w:pPr>
        <w:jc w:val="center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8C0B63">
        <w:rPr>
          <w:rFonts w:asciiTheme="majorHAnsi" w:hAnsiTheme="majorHAnsi"/>
          <w:b/>
          <w:i/>
          <w:color w:val="00B050"/>
          <w:sz w:val="28"/>
          <w:szCs w:val="28"/>
        </w:rPr>
        <w:t>не устаю на шум листвы молиться,</w:t>
      </w:r>
    </w:p>
    <w:p w:rsidR="006F3F85" w:rsidRDefault="008C0B63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>
        <w:rPr>
          <w:rFonts w:asciiTheme="majorHAnsi" w:hAnsiTheme="majorHAnsi"/>
          <w:b/>
          <w:i/>
          <w:color w:val="C00000"/>
          <w:sz w:val="32"/>
          <w:szCs w:val="32"/>
        </w:rPr>
        <w:t>ибо светла у дерева душа.</w:t>
      </w:r>
    </w:p>
    <w:p w:rsidR="00FB4642" w:rsidRDefault="00FB4642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FB4642" w:rsidRDefault="00FB4642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3248BD" w:rsidRDefault="003248BD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F4536E" w:rsidRDefault="00F4536E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F4536E" w:rsidRDefault="00F4536E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F4536E" w:rsidRDefault="00F4536E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F4536E" w:rsidRPr="00FB4642" w:rsidRDefault="00F4536E" w:rsidP="00FB4642">
      <w:pPr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</w:p>
    <w:p w:rsidR="008C0B63" w:rsidRPr="006F3F85" w:rsidRDefault="008C0B63" w:rsidP="00A25DB0">
      <w:pPr>
        <w:jc w:val="center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6F3F85">
        <w:rPr>
          <w:rFonts w:asciiTheme="majorHAnsi" w:hAnsiTheme="majorHAnsi"/>
          <w:b/>
          <w:i/>
          <w:color w:val="00B050"/>
          <w:sz w:val="32"/>
          <w:szCs w:val="32"/>
        </w:rPr>
        <w:lastRenderedPageBreak/>
        <w:t>Сказание о Брянском парке-музее имени А.К. Толстого</w:t>
      </w:r>
    </w:p>
    <w:p w:rsidR="008C0B63" w:rsidRPr="006F3F85" w:rsidRDefault="008C0B63" w:rsidP="00A25DB0">
      <w:pPr>
        <w:jc w:val="center"/>
        <w:rPr>
          <w:rFonts w:asciiTheme="majorHAnsi" w:hAnsiTheme="majorHAnsi"/>
          <w:b/>
          <w:i/>
          <w:color w:val="00B050"/>
          <w:sz w:val="32"/>
          <w:szCs w:val="32"/>
        </w:rPr>
      </w:pPr>
    </w:p>
    <w:p w:rsidR="008C0B63" w:rsidRPr="006F3F85" w:rsidRDefault="008C0B63" w:rsidP="008C0B63">
      <w:pPr>
        <w:jc w:val="right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6F3F85">
        <w:rPr>
          <w:rFonts w:asciiTheme="majorHAnsi" w:hAnsiTheme="majorHAnsi"/>
          <w:b/>
          <w:i/>
          <w:color w:val="C00000"/>
          <w:sz w:val="32"/>
          <w:szCs w:val="32"/>
        </w:rPr>
        <w:t>В каждом дереве таится…</w:t>
      </w:r>
    </w:p>
    <w:p w:rsidR="008C0B63" w:rsidRPr="006F3F85" w:rsidRDefault="008C0B63" w:rsidP="008C0B63">
      <w:pPr>
        <w:jc w:val="center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6F3F85">
        <w:rPr>
          <w:rFonts w:asciiTheme="majorHAnsi" w:hAnsiTheme="majorHAnsi"/>
          <w:b/>
          <w:i/>
          <w:color w:val="00B050"/>
          <w:sz w:val="32"/>
          <w:szCs w:val="32"/>
        </w:rPr>
        <w:t>(путешествие по парку)</w:t>
      </w:r>
    </w:p>
    <w:p w:rsidR="008C0B63" w:rsidRDefault="008C0B63" w:rsidP="008C0B63">
      <w:pPr>
        <w:jc w:val="center"/>
        <w:rPr>
          <w:rFonts w:asciiTheme="majorHAnsi" w:hAnsiTheme="majorHAnsi"/>
          <w:i/>
          <w:sz w:val="28"/>
          <w:szCs w:val="28"/>
        </w:rPr>
      </w:pPr>
    </w:p>
    <w:p w:rsidR="008C0B63" w:rsidRDefault="008C0B63" w:rsidP="008C0B63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Вы поверьте, люди в чудо</w:t>
      </w:r>
    </w:p>
    <w:p w:rsidR="008C0B63" w:rsidRDefault="008C0B63" w:rsidP="008C0B63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Это сделать так не трудно:</w:t>
      </w:r>
    </w:p>
    <w:p w:rsidR="008C0B63" w:rsidRDefault="008C0B63" w:rsidP="008C0B63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каждом дереве таится</w:t>
      </w:r>
    </w:p>
    <w:p w:rsidR="008C0B63" w:rsidRDefault="008C0B63" w:rsidP="008C0B63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Чувства полная душа.</w:t>
      </w:r>
    </w:p>
    <w:p w:rsidR="008C0B63" w:rsidRDefault="008C0B63" w:rsidP="008C0B6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Войдите в парк неторопливым шагом, прогуляйтесь по тенистым аллеям его, и вы встретитесь с искусством самобытным, неповторимым. </w:t>
      </w:r>
      <w:r w:rsidR="00FB4642">
        <w:rPr>
          <w:rFonts w:asciiTheme="majorHAnsi" w:hAnsiTheme="majorHAnsi"/>
          <w:i/>
          <w:sz w:val="28"/>
          <w:szCs w:val="28"/>
        </w:rPr>
        <w:t xml:space="preserve"> В каждом дереве таится то сказка, то история, то иной образ, располагающий к раздумью и познанью красоты, </w:t>
      </w:r>
      <w:proofErr w:type="gramStart"/>
      <w:r w:rsidR="00FB4642">
        <w:rPr>
          <w:rFonts w:asciiTheme="majorHAnsi" w:hAnsiTheme="majorHAnsi"/>
          <w:i/>
          <w:sz w:val="28"/>
          <w:szCs w:val="28"/>
        </w:rPr>
        <w:t>которая</w:t>
      </w:r>
      <w:proofErr w:type="gramEnd"/>
      <w:r w:rsidR="00FB4642">
        <w:rPr>
          <w:rFonts w:asciiTheme="majorHAnsi" w:hAnsiTheme="majorHAnsi"/>
          <w:i/>
          <w:sz w:val="28"/>
          <w:szCs w:val="28"/>
        </w:rPr>
        <w:t xml:space="preserve"> по словам Достоевского, признана спасти мир.</w:t>
      </w:r>
    </w:p>
    <w:p w:rsidR="00FB4642" w:rsidRDefault="00FB4642" w:rsidP="008C0B6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Духовное обогащение души – вот ради чего трудились многие талантливые резчики-умельцы, раскрепостившие душу усохшего дерева Виктор Михайлов, Игорь Жданов и многие другие.</w:t>
      </w:r>
    </w:p>
    <w:p w:rsidR="00FB4642" w:rsidRDefault="00FB4642" w:rsidP="008C0B6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«Подобно смычку прикоснулся резец к мертвому телу вяза», чтобы вдохнуть в него жизнь. В этом состоит искусство резчика. Каждой работе отдай частицу собственной души. Иначе ничей взгляд не задержится на твоем творении, ничья душа не отзовется на него.</w:t>
      </w:r>
    </w:p>
    <w:p w:rsidR="00F4536E" w:rsidRPr="00F4536E" w:rsidRDefault="00F4536E" w:rsidP="008C0B63">
      <w:pPr>
        <w:rPr>
          <w:rFonts w:asciiTheme="majorHAnsi" w:hAnsiTheme="majorHAnsi"/>
          <w:sz w:val="28"/>
          <w:szCs w:val="28"/>
        </w:rPr>
      </w:pPr>
      <w:proofErr w:type="gramStart"/>
      <w:r w:rsidRPr="00F4536E">
        <w:rPr>
          <w:rFonts w:asciiTheme="majorHAnsi" w:hAnsiTheme="majorHAnsi"/>
          <w:sz w:val="28"/>
          <w:szCs w:val="28"/>
        </w:rPr>
        <w:t>(Рисунок памятника А.К. Толстого в парке.</w:t>
      </w:r>
      <w:proofErr w:type="gramEnd"/>
      <w:r w:rsidRPr="00F4536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4536E">
        <w:rPr>
          <w:rFonts w:asciiTheme="majorHAnsi" w:hAnsiTheme="majorHAnsi"/>
          <w:sz w:val="28"/>
          <w:szCs w:val="28"/>
        </w:rPr>
        <w:t>Фотографии участников проекта в парке)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FB4642" w:rsidRDefault="00FB4642" w:rsidP="008C0B63">
      <w:pPr>
        <w:rPr>
          <w:rFonts w:asciiTheme="majorHAnsi" w:hAnsiTheme="majorHAnsi"/>
          <w:i/>
          <w:sz w:val="28"/>
          <w:szCs w:val="28"/>
        </w:rPr>
      </w:pPr>
    </w:p>
    <w:p w:rsidR="00FB4642" w:rsidRDefault="00FB4642" w:rsidP="008C0B63">
      <w:pPr>
        <w:rPr>
          <w:rFonts w:asciiTheme="majorHAnsi" w:hAnsiTheme="majorHAnsi"/>
          <w:i/>
          <w:sz w:val="28"/>
          <w:szCs w:val="28"/>
        </w:rPr>
      </w:pPr>
    </w:p>
    <w:p w:rsidR="00FB4642" w:rsidRPr="00FB4642" w:rsidRDefault="00FB4642" w:rsidP="00FB4642">
      <w:pPr>
        <w:jc w:val="center"/>
        <w:rPr>
          <w:rFonts w:asciiTheme="majorHAnsi" w:hAnsiTheme="majorHAnsi"/>
          <w:b/>
          <w:i/>
          <w:color w:val="0070C0"/>
          <w:sz w:val="32"/>
          <w:szCs w:val="32"/>
        </w:rPr>
      </w:pPr>
      <w:r w:rsidRPr="00FB4642">
        <w:rPr>
          <w:rFonts w:asciiTheme="majorHAnsi" w:hAnsiTheme="majorHAnsi"/>
          <w:b/>
          <w:i/>
          <w:color w:val="0070C0"/>
          <w:sz w:val="32"/>
          <w:szCs w:val="32"/>
        </w:rPr>
        <w:t>Брянская мадонна</w:t>
      </w:r>
    </w:p>
    <w:p w:rsidR="00D46AAD" w:rsidRDefault="00FB4642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Деревьев темные колонны</w:t>
      </w:r>
    </w:p>
    <w:p w:rsidR="00FB4642" w:rsidRDefault="00FB4642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врастают  в землю не спеша.</w:t>
      </w:r>
    </w:p>
    <w:p w:rsidR="00FB4642" w:rsidRDefault="00FB4642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Стоит, задумалась Мадонна,</w:t>
      </w:r>
    </w:p>
    <w:p w:rsidR="00421460" w:rsidRDefault="00FB4642" w:rsidP="00782934">
      <w:pPr>
        <w:jc w:val="center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взгляд</w:t>
      </w:r>
      <w:proofErr w:type="gramEnd"/>
      <w:r w:rsidR="00421460">
        <w:rPr>
          <w:rFonts w:asciiTheme="majorHAnsi" w:hAnsiTheme="majorHAnsi"/>
          <w:i/>
          <w:sz w:val="28"/>
          <w:szCs w:val="28"/>
        </w:rPr>
        <w:t xml:space="preserve"> уронив на малыша.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уютной позе материнства</w:t>
      </w:r>
    </w:p>
    <w:p w:rsidR="00FB4642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земная мудрость всех времен.</w:t>
      </w:r>
      <w:r w:rsidR="00FB4642">
        <w:rPr>
          <w:rFonts w:asciiTheme="majorHAnsi" w:hAnsiTheme="majorHAnsi"/>
          <w:i/>
          <w:sz w:val="28"/>
          <w:szCs w:val="28"/>
        </w:rPr>
        <w:t xml:space="preserve"> 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перед ней величье Сфинкса?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Тамерлан? Наполеон?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Их слава буйно отшумела,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ушла навек в небытие.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тут малыш – крупица тела –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плоть, и кровь – здесь все ее!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Стоит, задумалась Мадонна.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Деревья выстроились в ряд,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смотрят звезды отрешенно,</w:t>
      </w:r>
    </w:p>
    <w:p w:rsidR="00421460" w:rsidRDefault="00421460" w:rsidP="0078293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мигают, гаснут и молчат …</w:t>
      </w:r>
    </w:p>
    <w:p w:rsidR="00421460" w:rsidRDefault="00421460" w:rsidP="0042146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«Мадонна» стала своеобразным символом Брянска. Юрий Алексеевич Гагарин дал высокую оценку удивительному памятнику прорыва в Космос. Есть фотография, на которой запечатлен Гагарин в окружении руководителей области у скульптуры, воздвигнутой в парке-музее имени А.К. Толстого в его честь.</w:t>
      </w:r>
    </w:p>
    <w:p w:rsidR="00421460" w:rsidRPr="00F4536E" w:rsidRDefault="00F4536E" w:rsidP="0042146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(Рисунок и фотография скульптуры Мадонны).</w:t>
      </w:r>
    </w:p>
    <w:p w:rsidR="00421460" w:rsidRDefault="00421460" w:rsidP="00421460">
      <w:pPr>
        <w:rPr>
          <w:rFonts w:asciiTheme="majorHAnsi" w:hAnsiTheme="majorHAnsi"/>
          <w:i/>
          <w:sz w:val="28"/>
          <w:szCs w:val="28"/>
        </w:rPr>
      </w:pPr>
    </w:p>
    <w:p w:rsidR="00F4536E" w:rsidRDefault="00F4536E" w:rsidP="00421460">
      <w:pPr>
        <w:rPr>
          <w:rFonts w:asciiTheme="majorHAnsi" w:hAnsiTheme="majorHAnsi"/>
          <w:i/>
          <w:sz w:val="28"/>
          <w:szCs w:val="28"/>
        </w:rPr>
      </w:pPr>
    </w:p>
    <w:p w:rsidR="00421460" w:rsidRPr="003248BD" w:rsidRDefault="00421460" w:rsidP="00421460">
      <w:pPr>
        <w:jc w:val="center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3248BD">
        <w:rPr>
          <w:rFonts w:asciiTheme="majorHAnsi" w:hAnsiTheme="majorHAnsi"/>
          <w:b/>
          <w:i/>
          <w:color w:val="00B050"/>
          <w:sz w:val="32"/>
          <w:szCs w:val="32"/>
        </w:rPr>
        <w:t>Десняночка</w:t>
      </w:r>
    </w:p>
    <w:p w:rsidR="00421460" w:rsidRDefault="00421460" w:rsidP="00421460">
      <w:pPr>
        <w:rPr>
          <w:rFonts w:asciiTheme="majorHAnsi" w:hAnsiTheme="majorHAnsi"/>
          <w:i/>
          <w:sz w:val="28"/>
          <w:szCs w:val="28"/>
        </w:rPr>
      </w:pPr>
      <w:r w:rsidRPr="003248BD">
        <w:rPr>
          <w:rFonts w:asciiTheme="majorHAnsi" w:hAnsiTheme="majorHAnsi"/>
          <w:b/>
          <w:i/>
          <w:color w:val="00B050"/>
          <w:sz w:val="28"/>
          <w:szCs w:val="28"/>
        </w:rPr>
        <w:t>Десняночке нравится князь, стоящий поотдали, седина его светлая и печать доброты</w:t>
      </w:r>
      <w:r w:rsidR="003248BD" w:rsidRPr="003248BD">
        <w:rPr>
          <w:rFonts w:asciiTheme="majorHAnsi" w:hAnsiTheme="majorHAnsi"/>
          <w:b/>
          <w:i/>
          <w:color w:val="00B050"/>
          <w:sz w:val="28"/>
          <w:szCs w:val="28"/>
        </w:rPr>
        <w:t>..</w:t>
      </w:r>
      <w:r w:rsidRPr="003248BD">
        <w:rPr>
          <w:rFonts w:asciiTheme="majorHAnsi" w:hAnsiTheme="majorHAnsi"/>
          <w:b/>
          <w:i/>
          <w:color w:val="00B050"/>
          <w:sz w:val="28"/>
          <w:szCs w:val="28"/>
        </w:rPr>
        <w:t>.</w:t>
      </w:r>
      <w:r>
        <w:rPr>
          <w:rFonts w:asciiTheme="majorHAnsi" w:hAnsiTheme="majorHAnsi"/>
          <w:i/>
          <w:color w:val="00B050"/>
          <w:sz w:val="28"/>
          <w:szCs w:val="28"/>
        </w:rPr>
        <w:t xml:space="preserve"> </w:t>
      </w:r>
      <w:r w:rsidR="003248BD">
        <w:rPr>
          <w:rFonts w:asciiTheme="majorHAnsi" w:hAnsiTheme="majorHAnsi"/>
          <w:i/>
          <w:color w:val="00B050"/>
          <w:sz w:val="28"/>
          <w:szCs w:val="28"/>
        </w:rPr>
        <w:t xml:space="preserve"> </w:t>
      </w:r>
      <w:r w:rsidR="003248BD">
        <w:rPr>
          <w:rFonts w:asciiTheme="majorHAnsi" w:hAnsiTheme="majorHAnsi"/>
          <w:i/>
          <w:sz w:val="28"/>
          <w:szCs w:val="28"/>
        </w:rPr>
        <w:t xml:space="preserve">А сама она пением ангельским, подобно Сусанину, завлекла войско татарское в болото непроходимое. Сама шла трясинам, как посуху, ромашками сплетенными увенчана, и все пела, пела. Кинулись </w:t>
      </w:r>
      <w:r w:rsidR="003248BD">
        <w:rPr>
          <w:rFonts w:asciiTheme="majorHAnsi" w:hAnsiTheme="majorHAnsi"/>
          <w:i/>
          <w:sz w:val="28"/>
          <w:szCs w:val="28"/>
        </w:rPr>
        <w:lastRenderedPageBreak/>
        <w:t xml:space="preserve">за ней </w:t>
      </w:r>
      <w:proofErr w:type="gramStart"/>
      <w:r w:rsidR="003248BD">
        <w:rPr>
          <w:rFonts w:asciiTheme="majorHAnsi" w:hAnsiTheme="majorHAnsi"/>
          <w:i/>
          <w:sz w:val="28"/>
          <w:szCs w:val="28"/>
        </w:rPr>
        <w:t>поганые</w:t>
      </w:r>
      <w:proofErr w:type="gramEnd"/>
      <w:r w:rsidR="003248BD">
        <w:rPr>
          <w:rFonts w:asciiTheme="majorHAnsi" w:hAnsiTheme="majorHAnsi"/>
          <w:i/>
          <w:sz w:val="28"/>
          <w:szCs w:val="28"/>
        </w:rPr>
        <w:t xml:space="preserve"> вдогонку, мечи да копья побросав, да все там и сгинули. Вот красота </w:t>
      </w:r>
      <w:proofErr w:type="gramStart"/>
      <w:r w:rsidR="003248BD">
        <w:rPr>
          <w:rFonts w:asciiTheme="majorHAnsi" w:hAnsiTheme="majorHAnsi"/>
          <w:i/>
          <w:sz w:val="28"/>
          <w:szCs w:val="28"/>
        </w:rPr>
        <w:t>силу</w:t>
      </w:r>
      <w:proofErr w:type="gramEnd"/>
      <w:r w:rsidR="003248BD">
        <w:rPr>
          <w:rFonts w:asciiTheme="majorHAnsi" w:hAnsiTheme="majorHAnsi"/>
          <w:i/>
          <w:sz w:val="28"/>
          <w:szCs w:val="28"/>
        </w:rPr>
        <w:t xml:space="preserve"> какую имеет! Полюбуйтесь-ка, посмотрите …</w:t>
      </w:r>
    </w:p>
    <w:p w:rsidR="003248BD" w:rsidRDefault="00F4536E" w:rsidP="0042146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(Рисунок скульптуры Десняночки).</w:t>
      </w:r>
    </w:p>
    <w:p w:rsidR="00F4536E" w:rsidRPr="00F4536E" w:rsidRDefault="00F4536E" w:rsidP="00421460">
      <w:pPr>
        <w:rPr>
          <w:rFonts w:asciiTheme="majorHAnsi" w:hAnsiTheme="majorHAnsi"/>
          <w:sz w:val="28"/>
          <w:szCs w:val="28"/>
        </w:rPr>
      </w:pPr>
    </w:p>
    <w:p w:rsidR="003248BD" w:rsidRPr="003248BD" w:rsidRDefault="003248BD" w:rsidP="003248BD">
      <w:pPr>
        <w:jc w:val="center"/>
        <w:rPr>
          <w:rFonts w:asciiTheme="majorHAnsi" w:hAnsiTheme="majorHAnsi"/>
          <w:i/>
          <w:strike/>
          <w:sz w:val="28"/>
          <w:szCs w:val="28"/>
        </w:rPr>
      </w:pPr>
    </w:p>
    <w:p w:rsidR="00D46AAD" w:rsidRPr="003248BD" w:rsidRDefault="003248BD" w:rsidP="00F22E30">
      <w:pPr>
        <w:jc w:val="center"/>
        <w:rPr>
          <w:rFonts w:asciiTheme="majorHAnsi" w:hAnsiTheme="majorHAnsi"/>
          <w:b/>
          <w:i/>
          <w:color w:val="00B050"/>
          <w:sz w:val="32"/>
          <w:szCs w:val="32"/>
        </w:rPr>
      </w:pPr>
      <w:r>
        <w:rPr>
          <w:rFonts w:asciiTheme="majorHAnsi" w:hAnsiTheme="majorHAnsi"/>
          <w:b/>
          <w:i/>
          <w:color w:val="00B050"/>
          <w:sz w:val="32"/>
          <w:szCs w:val="32"/>
        </w:rPr>
        <w:t>Мудрость</w:t>
      </w:r>
    </w:p>
    <w:p w:rsidR="003248BD" w:rsidRDefault="003248BD" w:rsidP="00CD1535">
      <w:pPr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Старости не всегда сопутствует мудрость, ибо она есть высшая степень доброты. Кто обрел с годами терпение, мужество и доброту, тот мудр. А мудрость – немалый капитал, который мудрей щедрой рукой раздает ближним своим и оттого еще богаче душой становится. </w:t>
      </w:r>
    </w:p>
    <w:p w:rsidR="00CD1535" w:rsidRPr="003248BD" w:rsidRDefault="003248BD" w:rsidP="00CD1535">
      <w:pPr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Добро сильнее зла»</w:t>
      </w:r>
    </w:p>
    <w:p w:rsidR="00CD1535" w:rsidRDefault="00F4536E" w:rsidP="00F4536E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t>(Рисунок скульптуры Старца).</w:t>
      </w:r>
      <w:r w:rsidR="005B4E4F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</w:t>
      </w:r>
    </w:p>
    <w:p w:rsidR="00CD1535" w:rsidRDefault="00CD1535" w:rsidP="00CD1535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B4E4F" w:rsidRDefault="005B4E4F" w:rsidP="00CD1535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B4E4F" w:rsidRDefault="005B4E4F" w:rsidP="00CD1535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B4E4F" w:rsidRDefault="005B4E4F" w:rsidP="00CD1535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B4E4F" w:rsidRDefault="005B4E4F" w:rsidP="00CD1535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B4E4F" w:rsidRPr="00D46AAD" w:rsidRDefault="005B4E4F" w:rsidP="00CD1535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sectPr w:rsidR="005B4E4F" w:rsidRPr="00D46AAD" w:rsidSect="00C0742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CC" w:rsidRDefault="001265CC" w:rsidP="001B712F">
      <w:pPr>
        <w:spacing w:after="0" w:line="240" w:lineRule="auto"/>
      </w:pPr>
      <w:r>
        <w:separator/>
      </w:r>
    </w:p>
  </w:endnote>
  <w:endnote w:type="continuationSeparator" w:id="0">
    <w:p w:rsidR="001265CC" w:rsidRDefault="001265CC" w:rsidP="001B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2F" w:rsidRDefault="001B71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CC" w:rsidRDefault="001265CC" w:rsidP="001B712F">
      <w:pPr>
        <w:spacing w:after="0" w:line="240" w:lineRule="auto"/>
      </w:pPr>
      <w:r>
        <w:separator/>
      </w:r>
    </w:p>
  </w:footnote>
  <w:footnote w:type="continuationSeparator" w:id="0">
    <w:p w:rsidR="001265CC" w:rsidRDefault="001265CC" w:rsidP="001B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2D2"/>
    <w:multiLevelType w:val="hybridMultilevel"/>
    <w:tmpl w:val="C33A3C68"/>
    <w:lvl w:ilvl="0" w:tplc="3DE62AAA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14"/>
    <w:rsid w:val="00074C06"/>
    <w:rsid w:val="001265CC"/>
    <w:rsid w:val="00187AA2"/>
    <w:rsid w:val="001B712F"/>
    <w:rsid w:val="001D343C"/>
    <w:rsid w:val="003248BD"/>
    <w:rsid w:val="00421460"/>
    <w:rsid w:val="00431CFF"/>
    <w:rsid w:val="004C1E62"/>
    <w:rsid w:val="005B4E4F"/>
    <w:rsid w:val="005B625F"/>
    <w:rsid w:val="0062282E"/>
    <w:rsid w:val="006A30FB"/>
    <w:rsid w:val="006F3F85"/>
    <w:rsid w:val="00782934"/>
    <w:rsid w:val="008902FD"/>
    <w:rsid w:val="008C0B63"/>
    <w:rsid w:val="00956314"/>
    <w:rsid w:val="00A12FA4"/>
    <w:rsid w:val="00A239C7"/>
    <w:rsid w:val="00A25DB0"/>
    <w:rsid w:val="00C07424"/>
    <w:rsid w:val="00C35A07"/>
    <w:rsid w:val="00C42E7B"/>
    <w:rsid w:val="00C44455"/>
    <w:rsid w:val="00CD1535"/>
    <w:rsid w:val="00CE7642"/>
    <w:rsid w:val="00D254DB"/>
    <w:rsid w:val="00D46AAD"/>
    <w:rsid w:val="00DC4EFC"/>
    <w:rsid w:val="00F22E30"/>
    <w:rsid w:val="00F44A9C"/>
    <w:rsid w:val="00F4536E"/>
    <w:rsid w:val="00F86EC7"/>
    <w:rsid w:val="00FB4642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12F"/>
  </w:style>
  <w:style w:type="paragraph" w:styleId="a8">
    <w:name w:val="footer"/>
    <w:basedOn w:val="a"/>
    <w:link w:val="a9"/>
    <w:uiPriority w:val="99"/>
    <w:unhideWhenUsed/>
    <w:rsid w:val="001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12F"/>
  </w:style>
  <w:style w:type="paragraph" w:styleId="a8">
    <w:name w:val="footer"/>
    <w:basedOn w:val="a"/>
    <w:link w:val="a9"/>
    <w:uiPriority w:val="99"/>
    <w:unhideWhenUsed/>
    <w:rsid w:val="001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7</cp:revision>
  <dcterms:created xsi:type="dcterms:W3CDTF">2012-08-06T18:40:00Z</dcterms:created>
  <dcterms:modified xsi:type="dcterms:W3CDTF">2012-08-28T19:52:00Z</dcterms:modified>
</cp:coreProperties>
</file>