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C2" w:rsidRPr="00355623" w:rsidRDefault="004F2DC2" w:rsidP="004F2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623">
        <w:rPr>
          <w:rFonts w:ascii="Times New Roman" w:hAnsi="Times New Roman" w:cs="Times New Roman"/>
          <w:b/>
          <w:sz w:val="28"/>
          <w:szCs w:val="28"/>
        </w:rPr>
        <w:t>Коррекция фонетик</w:t>
      </w:r>
      <w:proofErr w:type="gramStart"/>
      <w:r w:rsidRPr="0035562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55623">
        <w:rPr>
          <w:rFonts w:ascii="Times New Roman" w:hAnsi="Times New Roman" w:cs="Times New Roman"/>
          <w:b/>
          <w:sz w:val="28"/>
          <w:szCs w:val="28"/>
        </w:rPr>
        <w:t xml:space="preserve"> фонематического недоразвития речи дошкольников.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Правильная речь – один из показателей готовности ребенка к  обучению  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школе,  залог  успешного  освоения  грамоты  и   чтения:   письменная   речь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формируется   на   основе   устной,   и   дети,   страдающие   недоразвитием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фонематического    слуха,    являются    потенциальными    </w:t>
      </w:r>
      <w:proofErr w:type="spellStart"/>
      <w:r w:rsidRPr="00355623">
        <w:rPr>
          <w:rFonts w:ascii="Times New Roman" w:hAnsi="Times New Roman" w:cs="Times New Roman"/>
          <w:sz w:val="28"/>
          <w:szCs w:val="28"/>
        </w:rPr>
        <w:t>дисграфиками</w:t>
      </w:r>
      <w:proofErr w:type="spellEnd"/>
      <w:r w:rsidRPr="00355623">
        <w:rPr>
          <w:rFonts w:ascii="Times New Roman" w:hAnsi="Times New Roman" w:cs="Times New Roman"/>
          <w:sz w:val="28"/>
          <w:szCs w:val="28"/>
        </w:rPr>
        <w:t xml:space="preserve">    и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5623">
        <w:rPr>
          <w:rFonts w:ascii="Times New Roman" w:hAnsi="Times New Roman" w:cs="Times New Roman"/>
          <w:sz w:val="28"/>
          <w:szCs w:val="28"/>
        </w:rPr>
        <w:t>дислеклексиками</w:t>
      </w:r>
      <w:proofErr w:type="spellEnd"/>
      <w:r w:rsidRPr="00355623">
        <w:rPr>
          <w:rFonts w:ascii="Times New Roman" w:hAnsi="Times New Roman" w:cs="Times New Roman"/>
          <w:sz w:val="28"/>
          <w:szCs w:val="28"/>
        </w:rPr>
        <w:t xml:space="preserve"> (детьми с нарушениями письма и чтения).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Эта  способность   формируется   у   детей   постепенно,   в   процессе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естественного развития. Ребёнок начинает реагировать на любые звуки  со  2-4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недели от момента рождения, в7-11 месяцев откликается на  слово,  но  только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на  его  интонационную  сторону,  а  не  на  предметное  значение.  Это  так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называемый период </w:t>
      </w:r>
      <w:proofErr w:type="spellStart"/>
      <w:r w:rsidRPr="00355623">
        <w:rPr>
          <w:rFonts w:ascii="Times New Roman" w:hAnsi="Times New Roman" w:cs="Times New Roman"/>
          <w:sz w:val="28"/>
          <w:szCs w:val="28"/>
        </w:rPr>
        <w:t>дофонемного</w:t>
      </w:r>
      <w:proofErr w:type="spellEnd"/>
      <w:r w:rsidRPr="00355623">
        <w:rPr>
          <w:rFonts w:ascii="Times New Roman" w:hAnsi="Times New Roman" w:cs="Times New Roman"/>
          <w:sz w:val="28"/>
          <w:szCs w:val="28"/>
        </w:rPr>
        <w:t xml:space="preserve"> развития речи.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К концу первого года  жизни  (по  данным  </w:t>
      </w:r>
      <w:proofErr w:type="spellStart"/>
      <w:r w:rsidRPr="00355623">
        <w:rPr>
          <w:rFonts w:ascii="Times New Roman" w:hAnsi="Times New Roman" w:cs="Times New Roman"/>
          <w:sz w:val="28"/>
          <w:szCs w:val="28"/>
        </w:rPr>
        <w:t>Н.Х.Швачкина</w:t>
      </w:r>
      <w:proofErr w:type="spellEnd"/>
      <w:r w:rsidRPr="00355623">
        <w:rPr>
          <w:rFonts w:ascii="Times New Roman" w:hAnsi="Times New Roman" w:cs="Times New Roman"/>
          <w:sz w:val="28"/>
          <w:szCs w:val="28"/>
        </w:rPr>
        <w:t>)  слово  впервые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начинает служить орудием общения, приобретает характер  языкового  средства,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5623">
        <w:rPr>
          <w:rFonts w:ascii="Times New Roman" w:hAnsi="Times New Roman" w:cs="Times New Roman"/>
          <w:sz w:val="28"/>
          <w:szCs w:val="28"/>
        </w:rPr>
        <w:t>и ребёнок начинает реагировать на его звуковую оболочку (фонемы, входящие  в</w:t>
      </w:r>
      <w:proofErr w:type="gramEnd"/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его состав).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Далее фонематическое  развитие  происходит  бурно,  постоянно  опережая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артикуляционные возможности ребёнка, что и служит основой  совершенствования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произношения (</w:t>
      </w:r>
      <w:proofErr w:type="spellStart"/>
      <w:r w:rsidRPr="00355623">
        <w:rPr>
          <w:rFonts w:ascii="Times New Roman" w:hAnsi="Times New Roman" w:cs="Times New Roman"/>
          <w:sz w:val="28"/>
          <w:szCs w:val="28"/>
        </w:rPr>
        <w:t>А.Н.Гвоздев</w:t>
      </w:r>
      <w:proofErr w:type="spellEnd"/>
      <w:r w:rsidRPr="0035562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55623">
        <w:rPr>
          <w:rFonts w:ascii="Times New Roman" w:hAnsi="Times New Roman" w:cs="Times New Roman"/>
          <w:sz w:val="28"/>
          <w:szCs w:val="28"/>
        </w:rPr>
        <w:t>Н.Х.Швачкин</w:t>
      </w:r>
      <w:proofErr w:type="spellEnd"/>
      <w:r w:rsidRPr="00355623">
        <w:rPr>
          <w:rFonts w:ascii="Times New Roman" w:hAnsi="Times New Roman" w:cs="Times New Roman"/>
          <w:sz w:val="28"/>
          <w:szCs w:val="28"/>
        </w:rPr>
        <w:t xml:space="preserve"> отмечает, что уже  к  концу  второго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года  жизни  (при  понимании   речи)   ребёнок   пользуется   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фонематическим</w:t>
      </w:r>
      <w:proofErr w:type="gramEnd"/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восприятием всех звуков родного языка.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Несовершенное фонематическое восприятие, с одной стороны,  отрицательно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влияет на становление  детского  звукопроизношения,  с  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355623">
        <w:rPr>
          <w:rFonts w:ascii="Times New Roman" w:hAnsi="Times New Roman" w:cs="Times New Roman"/>
          <w:sz w:val="28"/>
          <w:szCs w:val="28"/>
        </w:rPr>
        <w:t xml:space="preserve">  –  тормозит,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усложняет формирование навыков звукового анализа,  без  которых  полноценное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чтение и письмо 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невозможны</w:t>
      </w:r>
      <w:proofErr w:type="gramEnd"/>
      <w:r w:rsidRPr="00355623">
        <w:rPr>
          <w:rFonts w:ascii="Times New Roman" w:hAnsi="Times New Roman" w:cs="Times New Roman"/>
          <w:sz w:val="28"/>
          <w:szCs w:val="28"/>
        </w:rPr>
        <w:t>.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5623">
        <w:rPr>
          <w:rFonts w:ascii="Times New Roman" w:hAnsi="Times New Roman" w:cs="Times New Roman"/>
          <w:sz w:val="28"/>
          <w:szCs w:val="28"/>
        </w:rPr>
        <w:t>Звуковой анализ в отличие от фонематического восприятия (при нормальном</w:t>
      </w:r>
      <w:proofErr w:type="gramEnd"/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речевом 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355623">
        <w:rPr>
          <w:rFonts w:ascii="Times New Roman" w:hAnsi="Times New Roman" w:cs="Times New Roman"/>
          <w:sz w:val="28"/>
          <w:szCs w:val="28"/>
        </w:rPr>
        <w:t>) требует планомерного специального  обучения.</w:t>
      </w:r>
    </w:p>
    <w:p w:rsidR="00DE4A86" w:rsidRPr="00355623" w:rsidRDefault="004F2DC2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5623">
        <w:rPr>
          <w:rFonts w:ascii="Times New Roman" w:hAnsi="Times New Roman" w:cs="Times New Roman"/>
          <w:sz w:val="28"/>
          <w:szCs w:val="28"/>
        </w:rPr>
        <w:t>Под</w:t>
      </w:r>
      <w:r w:rsidR="00DE4A86" w:rsidRPr="00355623">
        <w:rPr>
          <w:rFonts w:ascii="Times New Roman" w:hAnsi="Times New Roman" w:cs="Times New Roman"/>
          <w:sz w:val="28"/>
          <w:szCs w:val="28"/>
        </w:rPr>
        <w:t>звуковым</w:t>
      </w:r>
      <w:proofErr w:type="spellEnd"/>
      <w:r w:rsidR="00DE4A86" w:rsidRPr="00355623">
        <w:rPr>
          <w:rFonts w:ascii="Times New Roman" w:hAnsi="Times New Roman" w:cs="Times New Roman"/>
          <w:sz w:val="28"/>
          <w:szCs w:val="28"/>
        </w:rPr>
        <w:t xml:space="preserve"> анализом  понимается: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1) определение порядка слогов и звуков в слове,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2) установление различительной роли звука,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3) выделение качественных основных характеристик звука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355623">
        <w:rPr>
          <w:rFonts w:ascii="Times New Roman" w:hAnsi="Times New Roman" w:cs="Times New Roman"/>
          <w:sz w:val="28"/>
          <w:szCs w:val="28"/>
        </w:rPr>
        <w:t>4)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Фонематическое восприятие – первая ступень в поступательном движении  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овладению  грамотой,  звуковой   анализ   –   вторая.   Ещё   один   фактор: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фонематическое восприятие формируется в  период  от  года  до  четырёх  лет,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звуковой анализ  –  в  более  позднем  возрасте.  И</w:t>
      </w:r>
      <w:r w:rsidR="00355623" w:rsidRPr="00355623">
        <w:rPr>
          <w:rFonts w:ascii="Times New Roman" w:hAnsi="Times New Roman" w:cs="Times New Roman"/>
          <w:sz w:val="28"/>
          <w:szCs w:val="28"/>
        </w:rPr>
        <w:t>,</w:t>
      </w:r>
      <w:r w:rsidRPr="00355623">
        <w:rPr>
          <w:rFonts w:ascii="Times New Roman" w:hAnsi="Times New Roman" w:cs="Times New Roman"/>
          <w:sz w:val="28"/>
          <w:szCs w:val="28"/>
        </w:rPr>
        <w:t xml:space="preserve">  наконец</w:t>
      </w:r>
      <w:r w:rsidR="00355623" w:rsidRPr="00355623">
        <w:rPr>
          <w:rFonts w:ascii="Times New Roman" w:hAnsi="Times New Roman" w:cs="Times New Roman"/>
          <w:sz w:val="28"/>
          <w:szCs w:val="28"/>
        </w:rPr>
        <w:t>,</w:t>
      </w:r>
      <w:r w:rsidRPr="00355623">
        <w:rPr>
          <w:rFonts w:ascii="Times New Roman" w:hAnsi="Times New Roman" w:cs="Times New Roman"/>
          <w:sz w:val="28"/>
          <w:szCs w:val="28"/>
        </w:rPr>
        <w:t xml:space="preserve">  фонематическое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восприятие – способность  различить  особенности  и  порядок  звуков,  чтобы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воспроизвести их устно,  звуковой  анализ  –  способность  различить  то  же</w:t>
      </w:r>
    </w:p>
    <w:p w:rsidR="00DE4A86" w:rsidRPr="00355623" w:rsidRDefault="00DE4A86" w:rsidP="00DE4A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5623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355623">
        <w:rPr>
          <w:rFonts w:ascii="Times New Roman" w:hAnsi="Times New Roman" w:cs="Times New Roman"/>
          <w:sz w:val="28"/>
          <w:szCs w:val="28"/>
        </w:rPr>
        <w:t>, чтобы воспроизвести звуки в письменной форме.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Только  при  чётком,  правильном  произношении,  возможно,   обеспечить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lastRenderedPageBreak/>
        <w:t>однозначную связь между звуком и соответствующей  буквой.  Заучивание  букв,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когда их названия воспроизводятся неправильно,  способствует  закреплению  у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ребёнка существующих дефектов речи, а также тормозит усвоение им  письменной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речи.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В усвоение звуковой стороны языка входят два взаимосвязанных  процесса: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процесс  развития  произносительной  стороны   речи   и   процесс   развития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восприятия звуков речи.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Развитие произносительной стороны речи берёт начало от первых голосовых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проявлений (крик и лепет). Однако средством общения язык начинает служить  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появления первых слов  (к  одному  году).  К  двум  годам  произношение  ещё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несовершенно:  нечётко  произносятся  многие  звуки,  смягчаются   согласные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звуки, неточно передаётся слоговая структура слов. К трём годам  сохраняется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несовершенство произнесения многосложных  слов,  наблюдаются  частые  замены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звуков, сокращения слов,  пропуски слогов. К четырем  годам  почти  исчезает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общая картина смягчения речи, появляются шипящие звуки, но ещё часты  замены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(р-л, р-ч)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5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55623">
        <w:rPr>
          <w:rFonts w:ascii="Times New Roman" w:hAnsi="Times New Roman" w:cs="Times New Roman"/>
          <w:sz w:val="28"/>
          <w:szCs w:val="28"/>
        </w:rPr>
        <w:t>длиняется  структура  многосложных  слов.  К  пяти-шести  годам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ребёнок должен правильно произносить  все  звуки,  отчетливо  воспроизводить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5623">
        <w:rPr>
          <w:rFonts w:ascii="Times New Roman" w:hAnsi="Times New Roman" w:cs="Times New Roman"/>
          <w:sz w:val="28"/>
          <w:szCs w:val="28"/>
        </w:rPr>
        <w:t>звукослоговую</w:t>
      </w:r>
      <w:proofErr w:type="spellEnd"/>
      <w:r w:rsidRPr="00355623">
        <w:rPr>
          <w:rFonts w:ascii="Times New Roman" w:hAnsi="Times New Roman" w:cs="Times New Roman"/>
          <w:sz w:val="28"/>
          <w:szCs w:val="28"/>
        </w:rPr>
        <w:t xml:space="preserve"> структуру слов.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Для полноценного усвоения  звуковой  структуры  речи  большое  значение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имеет фонематическое восприятие.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Раннее понимание ребёнком слов и фраз, произносимых взрослым,  строится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не на восприятии их фонематического состава, а на улавливании общей ритмико-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мелодической структуры слова или фразы. Слово на этой стадии  воспринимается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ребёнком как единый нерасчленённый звук,  обладающий  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определённой</w:t>
      </w:r>
      <w:proofErr w:type="gramEnd"/>
      <w:r w:rsidRPr="00355623">
        <w:rPr>
          <w:rFonts w:ascii="Times New Roman" w:hAnsi="Times New Roman" w:cs="Times New Roman"/>
          <w:sz w:val="28"/>
          <w:szCs w:val="28"/>
        </w:rPr>
        <w:t xml:space="preserve">  ритмико-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мелодической структурой. Период </w:t>
      </w:r>
      <w:proofErr w:type="spellStart"/>
      <w:r w:rsidRPr="00355623">
        <w:rPr>
          <w:rFonts w:ascii="Times New Roman" w:hAnsi="Times New Roman" w:cs="Times New Roman"/>
          <w:sz w:val="28"/>
          <w:szCs w:val="28"/>
        </w:rPr>
        <w:t>дофонемного</w:t>
      </w:r>
      <w:proofErr w:type="spellEnd"/>
      <w:r w:rsidRPr="00355623">
        <w:rPr>
          <w:rFonts w:ascii="Times New Roman" w:hAnsi="Times New Roman" w:cs="Times New Roman"/>
          <w:sz w:val="28"/>
          <w:szCs w:val="28"/>
        </w:rPr>
        <w:t xml:space="preserve"> развития речи длится  до  одного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года, затем сменяется периодом  фонематического  развития  речи.  </w:t>
      </w:r>
      <w:proofErr w:type="spellStart"/>
      <w:r w:rsidRPr="00355623">
        <w:rPr>
          <w:rFonts w:ascii="Times New Roman" w:hAnsi="Times New Roman" w:cs="Times New Roman"/>
          <w:sz w:val="28"/>
          <w:szCs w:val="28"/>
        </w:rPr>
        <w:t>Р.Е.Левина</w:t>
      </w:r>
      <w:proofErr w:type="spellEnd"/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наметила несколько этапов развития языкового  сознания  детей:  от  различия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далёких друг от друга фонем  до  формирования  тонких  и  дифференцированных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звуковых образов слов.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Выделяют   несколько   уровней    фонематического    развития    детей.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Первоначально формируется фонематическое восприятие, под которым  понимается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процесс узнавания и различения звуков речи. При  восприятии  речи  слова  не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расчленяются, их звуковой состав  не  осознаётся.  Позднее  дети  овладевают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фонематическим анализом и синтезом.</w:t>
      </w:r>
    </w:p>
    <w:p w:rsidR="00994F66" w:rsidRPr="00355623" w:rsidRDefault="0078298F" w:rsidP="00994F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8298F" w:rsidRPr="00355623" w:rsidRDefault="0078298F" w:rsidP="00D3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623">
        <w:rPr>
          <w:rFonts w:ascii="Times New Roman" w:hAnsi="Times New Roman" w:cs="Times New Roman"/>
          <w:b/>
          <w:sz w:val="28"/>
          <w:szCs w:val="28"/>
        </w:rPr>
        <w:t>Особенности речи детей с ФФНР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Состояние звукопроизношения этих детей     характеризуется</w:t>
      </w:r>
    </w:p>
    <w:p w:rsidR="0078298F" w:rsidRPr="00355623" w:rsidRDefault="0078298F" w:rsidP="0078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следующими особенностями:</w:t>
      </w:r>
    </w:p>
    <w:p w:rsidR="0078298F" w:rsidRPr="00355623" w:rsidRDefault="0078298F" w:rsidP="007829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Отсутствие в речи тех или иных звуков и замены  звуков.</w:t>
      </w:r>
    </w:p>
    <w:p w:rsidR="0078298F" w:rsidRPr="00355623" w:rsidRDefault="0078298F" w:rsidP="007829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lastRenderedPageBreak/>
        <w:t>.  Замены  группы  звуков  диффузной  артикуляцией.  Вместо  двух  или</w:t>
      </w:r>
    </w:p>
    <w:p w:rsidR="0078298F" w:rsidRPr="00355623" w:rsidRDefault="0078298F" w:rsidP="0078298F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 нескольких  </w:t>
      </w:r>
      <w:proofErr w:type="spellStart"/>
      <w:r w:rsidRPr="00355623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355623">
        <w:rPr>
          <w:rFonts w:ascii="Times New Roman" w:hAnsi="Times New Roman" w:cs="Times New Roman"/>
          <w:sz w:val="28"/>
          <w:szCs w:val="28"/>
        </w:rPr>
        <w:t xml:space="preserve">  близких  звуков  произносится   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355623">
        <w:rPr>
          <w:rFonts w:ascii="Times New Roman" w:hAnsi="Times New Roman" w:cs="Times New Roman"/>
          <w:sz w:val="28"/>
          <w:szCs w:val="28"/>
        </w:rPr>
        <w:t>,</w:t>
      </w:r>
    </w:p>
    <w:p w:rsidR="0078298F" w:rsidRPr="00355623" w:rsidRDefault="0078298F" w:rsidP="0078298F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 неотчётливый звук, вместо [ш] и [с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355623">
        <w:rPr>
          <w:rFonts w:ascii="Times New Roman" w:hAnsi="Times New Roman" w:cs="Times New Roman"/>
          <w:sz w:val="28"/>
          <w:szCs w:val="28"/>
        </w:rPr>
        <w:t>мягкий звук [ш],  вместо  [ч]  и</w:t>
      </w:r>
    </w:p>
    <w:p w:rsidR="0078298F" w:rsidRPr="00355623" w:rsidRDefault="0078298F" w:rsidP="0078298F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 [т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355623">
        <w:rPr>
          <w:rFonts w:ascii="Times New Roman" w:hAnsi="Times New Roman" w:cs="Times New Roman"/>
          <w:sz w:val="28"/>
          <w:szCs w:val="28"/>
        </w:rPr>
        <w:t>нечто вроде смягчённого [ч].</w:t>
      </w:r>
    </w:p>
    <w:p w:rsidR="0078298F" w:rsidRPr="00355623" w:rsidRDefault="0078298F" w:rsidP="0078298F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</w:p>
    <w:p w:rsidR="0078298F" w:rsidRPr="00355623" w:rsidRDefault="0078298F" w:rsidP="00994F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Нестойкое употребление звуков в речи. Некоторые звуки по  инструкции</w:t>
      </w:r>
    </w:p>
    <w:p w:rsidR="0078298F" w:rsidRPr="00355623" w:rsidRDefault="0078298F" w:rsidP="0078298F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 изолированно ребёнок произносит правильно, но в речи они отсутствуют</w:t>
      </w:r>
    </w:p>
    <w:p w:rsidR="0078298F" w:rsidRPr="00355623" w:rsidRDefault="0078298F" w:rsidP="0078298F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 или заменяются другими.</w:t>
      </w:r>
    </w:p>
    <w:p w:rsidR="0078298F" w:rsidRPr="00355623" w:rsidRDefault="0078298F" w:rsidP="0078298F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</w:p>
    <w:p w:rsidR="0078298F" w:rsidRPr="00355623" w:rsidRDefault="0078298F" w:rsidP="00994F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Искажённое произношение одного или нескольких звуков. Ребёнок  может</w:t>
      </w:r>
    </w:p>
    <w:p w:rsidR="0078298F" w:rsidRPr="00355623" w:rsidRDefault="0078298F" w:rsidP="0078298F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 искаженно произносить 2-4 звука или говорить без дефектов, а на слух</w:t>
      </w:r>
    </w:p>
    <w:p w:rsidR="0078298F" w:rsidRPr="00355623" w:rsidRDefault="0078298F" w:rsidP="0078298F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 не различать большее число звуков  из  разных  групп.  </w:t>
      </w:r>
    </w:p>
    <w:p w:rsidR="00D55915" w:rsidRPr="00355623" w:rsidRDefault="00D55915" w:rsidP="0078298F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</w:p>
    <w:p w:rsidR="00D55915" w:rsidRPr="00355623" w:rsidRDefault="00D55915" w:rsidP="00D30A7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623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коррекции  </w:t>
      </w:r>
      <w:proofErr w:type="spellStart"/>
      <w:r w:rsidRPr="00355623">
        <w:rPr>
          <w:rFonts w:ascii="Times New Roman" w:hAnsi="Times New Roman" w:cs="Times New Roman"/>
          <w:b/>
          <w:sz w:val="28"/>
          <w:szCs w:val="28"/>
        </w:rPr>
        <w:t>фонетико</w:t>
      </w:r>
      <w:proofErr w:type="spellEnd"/>
      <w:r w:rsidRPr="00355623">
        <w:rPr>
          <w:rFonts w:ascii="Times New Roman" w:hAnsi="Times New Roman" w:cs="Times New Roman"/>
          <w:b/>
          <w:sz w:val="28"/>
          <w:szCs w:val="28"/>
        </w:rPr>
        <w:t xml:space="preserve"> - фонематического недоразвития речи  дошкольного возраста</w:t>
      </w:r>
    </w:p>
    <w:p w:rsidR="00D55915" w:rsidRPr="00355623" w:rsidRDefault="00D55915" w:rsidP="00994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В коррекционном обучении можно выделить три раздела: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I  раздел  работы  –  артикуляторный  (подготовительный)   предполагает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уточнение артикуляторной основы сохранных и  лёгких  в  артикуляции  звуков: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I</w:t>
      </w:r>
      <w:r w:rsidR="00355623" w:rsidRPr="00355623">
        <w:rPr>
          <w:rFonts w:ascii="Times New Roman" w:hAnsi="Times New Roman" w:cs="Times New Roman"/>
          <w:sz w:val="28"/>
          <w:szCs w:val="28"/>
        </w:rPr>
        <w:t xml:space="preserve">I раздел работы – </w:t>
      </w:r>
      <w:proofErr w:type="spellStart"/>
      <w:r w:rsidR="00355623" w:rsidRPr="00355623">
        <w:rPr>
          <w:rFonts w:ascii="Times New Roman" w:hAnsi="Times New Roman" w:cs="Times New Roman"/>
          <w:sz w:val="28"/>
          <w:szCs w:val="28"/>
        </w:rPr>
        <w:t>дифференцирово</w:t>
      </w:r>
      <w:r w:rsidRPr="00355623">
        <w:rPr>
          <w:rFonts w:ascii="Times New Roman" w:hAnsi="Times New Roman" w:cs="Times New Roman"/>
          <w:sz w:val="28"/>
          <w:szCs w:val="28"/>
        </w:rPr>
        <w:t>чный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355623">
        <w:rPr>
          <w:rFonts w:ascii="Times New Roman" w:hAnsi="Times New Roman" w:cs="Times New Roman"/>
          <w:sz w:val="28"/>
          <w:szCs w:val="28"/>
        </w:rPr>
        <w:t xml:space="preserve"> котором выделяются 2 этапа.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На первом  этапе  дифференциации  каждый  правильно  произносимый  звук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сравнивается на слух  со  всеми  </w:t>
      </w:r>
      <w:proofErr w:type="spellStart"/>
      <w:r w:rsidRPr="00355623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355623">
        <w:rPr>
          <w:rFonts w:ascii="Times New Roman" w:hAnsi="Times New Roman" w:cs="Times New Roman"/>
          <w:sz w:val="28"/>
          <w:szCs w:val="28"/>
        </w:rPr>
        <w:t xml:space="preserve">   или  акустически  близкими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звуками.  Большое  внимание  уделяется  уточнению   дифференциации   гласных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звуков, от чёткости произношения которых,  прежде  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355623">
        <w:rPr>
          <w:rFonts w:ascii="Times New Roman" w:hAnsi="Times New Roman" w:cs="Times New Roman"/>
          <w:sz w:val="28"/>
          <w:szCs w:val="28"/>
        </w:rPr>
        <w:t xml:space="preserve">  зависит  внятность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речи и анализ </w:t>
      </w:r>
      <w:proofErr w:type="spellStart"/>
      <w:r w:rsidRPr="00355623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Pr="00355623">
        <w:rPr>
          <w:rFonts w:ascii="Times New Roman" w:hAnsi="Times New Roman" w:cs="Times New Roman"/>
          <w:sz w:val="28"/>
          <w:szCs w:val="28"/>
        </w:rPr>
        <w:t xml:space="preserve"> состава слова.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После усвоения артикуляции второго из пары  </w:t>
      </w:r>
      <w:proofErr w:type="spellStart"/>
      <w:r w:rsidRPr="00355623">
        <w:rPr>
          <w:rFonts w:ascii="Times New Roman" w:hAnsi="Times New Roman" w:cs="Times New Roman"/>
          <w:sz w:val="28"/>
          <w:szCs w:val="28"/>
        </w:rPr>
        <w:t>взаимозаменяющихся</w:t>
      </w:r>
      <w:proofErr w:type="spellEnd"/>
      <w:r w:rsidRPr="00355623">
        <w:rPr>
          <w:rFonts w:ascii="Times New Roman" w:hAnsi="Times New Roman" w:cs="Times New Roman"/>
          <w:sz w:val="28"/>
          <w:szCs w:val="28"/>
        </w:rPr>
        <w:t xml:space="preserve">  в  речи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звуков дифференциации.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III раздел работы – формирование звукового анализа и синтеза состоит  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proofErr w:type="gramStart"/>
      <w:r w:rsidRPr="00355623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Pr="00355623">
        <w:rPr>
          <w:rFonts w:ascii="Times New Roman" w:hAnsi="Times New Roman" w:cs="Times New Roman"/>
          <w:sz w:val="28"/>
          <w:szCs w:val="28"/>
        </w:rPr>
        <w:t>: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1. Формирование понятий и овладение терминами, их обозначающими:  слово,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предложение, слог, звук,  согласный  и  гласный,  глухой  и  звонкий,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твёрдый и мягкий звуки.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2. Формирование представления о  линейной  последовательности  звуков  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слове</w:t>
      </w:r>
      <w:proofErr w:type="gramEnd"/>
      <w:r w:rsidRPr="00355623">
        <w:rPr>
          <w:rFonts w:ascii="Times New Roman" w:hAnsi="Times New Roman" w:cs="Times New Roman"/>
          <w:sz w:val="28"/>
          <w:szCs w:val="28"/>
        </w:rPr>
        <w:t xml:space="preserve"> и о количестве звуков в слове.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3. На основании уточнённых произносительных навыков артикуляции  гласных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звуков [у], [а], [и] отрабатывается наиболее лёгкая форма  анализа  –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выделение первого гласного звука из начала слова.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4. Формирование умения делить слова на слоги. Используя зрительную опору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– схему, где длинной чертой  обозначается  слово,  короткой  –  слог;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формирование умения делать слоговой анализ слова.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lastRenderedPageBreak/>
        <w:t xml:space="preserve">    5. Анализ и синтез обратного слога типа [ап].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6.  Уточнение  артикуляции  согласных   звуков.   Выделение   последнего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согласного в слове типа суп.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7. Выделение начальных согласных в словах типа сок.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8. Выделение ударных гласных из положения после согласных в словах  типа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сом.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9. Анализ и синтез прямого слога типа [</w:t>
      </w:r>
      <w:proofErr w:type="spellStart"/>
      <w:r w:rsidRPr="0035562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55623">
        <w:rPr>
          <w:rFonts w:ascii="Times New Roman" w:hAnsi="Times New Roman" w:cs="Times New Roman"/>
          <w:sz w:val="28"/>
          <w:szCs w:val="28"/>
        </w:rPr>
        <w:t>].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10. Полный </w:t>
      </w:r>
      <w:proofErr w:type="spellStart"/>
      <w:r w:rsidRPr="00355623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355623">
        <w:rPr>
          <w:rFonts w:ascii="Times New Roman" w:hAnsi="Times New Roman" w:cs="Times New Roman"/>
          <w:sz w:val="28"/>
          <w:szCs w:val="28"/>
        </w:rPr>
        <w:t xml:space="preserve"> анализ и синтез односложных  слов  из  3  звуков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типа сом и двухсложных типа зубы с опорой на схемы, где  обозначаются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и слоги, и звуки.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11. Полный </w:t>
      </w:r>
      <w:proofErr w:type="spellStart"/>
      <w:r w:rsidRPr="00355623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355623">
        <w:rPr>
          <w:rFonts w:ascii="Times New Roman" w:hAnsi="Times New Roman" w:cs="Times New Roman"/>
          <w:sz w:val="28"/>
          <w:szCs w:val="28"/>
        </w:rPr>
        <w:t xml:space="preserve"> анализ и синтез слов со стечениями  согласных  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составе односложных слов типа  стол,  стул,  двухсложных  с  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закрытым</w:t>
      </w:r>
      <w:proofErr w:type="gramEnd"/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слогом типа кошка, 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трёхсложных</w:t>
      </w:r>
      <w:proofErr w:type="gramEnd"/>
      <w:r w:rsidRPr="00355623">
        <w:rPr>
          <w:rFonts w:ascii="Times New Roman" w:hAnsi="Times New Roman" w:cs="Times New Roman"/>
          <w:sz w:val="28"/>
          <w:szCs w:val="28"/>
        </w:rPr>
        <w:t xml:space="preserve"> типа панама, произношение  которых  не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   расходится с написанием.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12. Преобразование слов путём замены отдельных звуков: сок – сук.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13. Знакомство с буквами, объединение бу</w:t>
      </w:r>
      <w:proofErr w:type="gramStart"/>
      <w:r w:rsidRPr="00355623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355623">
        <w:rPr>
          <w:rFonts w:ascii="Times New Roman" w:hAnsi="Times New Roman" w:cs="Times New Roman"/>
          <w:sz w:val="28"/>
          <w:szCs w:val="28"/>
        </w:rPr>
        <w:t>оги и слова.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14. Полный </w:t>
      </w:r>
      <w:proofErr w:type="spellStart"/>
      <w:r w:rsidRPr="00355623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355623">
        <w:rPr>
          <w:rFonts w:ascii="Times New Roman" w:hAnsi="Times New Roman" w:cs="Times New Roman"/>
          <w:sz w:val="28"/>
          <w:szCs w:val="28"/>
        </w:rPr>
        <w:t>-звукобуквенный анализ слов.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Педагогический процесс, реализуемый в  группе  для  детей  с  фонетико-</w:t>
      </w:r>
    </w:p>
    <w:p w:rsidR="00D55915" w:rsidRPr="00355623" w:rsidRDefault="00D55915" w:rsidP="009E3D4C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proofErr w:type="gramStart"/>
      <w:r w:rsidRPr="00355623">
        <w:rPr>
          <w:rFonts w:ascii="Times New Roman" w:hAnsi="Times New Roman" w:cs="Times New Roman"/>
          <w:sz w:val="28"/>
          <w:szCs w:val="28"/>
        </w:rPr>
        <w:t>фонематическим недоразвитием, содержит два вида преемственной взаимосвязи  в</w:t>
      </w:r>
      <w:r w:rsidR="009E3D4C" w:rsidRPr="00355623">
        <w:rPr>
          <w:rFonts w:ascii="Times New Roman" w:hAnsi="Times New Roman" w:cs="Times New Roman"/>
          <w:sz w:val="28"/>
          <w:szCs w:val="28"/>
        </w:rPr>
        <w:t xml:space="preserve"> </w:t>
      </w:r>
      <w:r w:rsidRPr="00355623">
        <w:rPr>
          <w:rFonts w:ascii="Times New Roman" w:hAnsi="Times New Roman" w:cs="Times New Roman"/>
          <w:sz w:val="28"/>
          <w:szCs w:val="28"/>
        </w:rPr>
        <w:t>работе логопеда и воспитателя: преемственность в развитии речи  (исправление</w:t>
      </w:r>
      <w:proofErr w:type="gramEnd"/>
    </w:p>
    <w:p w:rsidR="00D55915" w:rsidRPr="00355623" w:rsidRDefault="00D55915" w:rsidP="009E3D4C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дефектов произношения, устранение лексико-грамматических пробелов,  обучение</w:t>
      </w:r>
      <w:r w:rsidR="009E3D4C" w:rsidRPr="00355623">
        <w:rPr>
          <w:rFonts w:ascii="Times New Roman" w:hAnsi="Times New Roman" w:cs="Times New Roman"/>
          <w:sz w:val="28"/>
          <w:szCs w:val="28"/>
        </w:rPr>
        <w:t xml:space="preserve"> </w:t>
      </w:r>
      <w:r w:rsidRPr="00355623">
        <w:rPr>
          <w:rFonts w:ascii="Times New Roman" w:hAnsi="Times New Roman" w:cs="Times New Roman"/>
          <w:sz w:val="28"/>
          <w:szCs w:val="28"/>
        </w:rPr>
        <w:t>грамоте) и в развитии внеречевых психических процессов.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В работе по  формированию  фонематического  восприятия  можно  выделить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следующие этапы: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I этап – узнавание неречевых звуков;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II  этап  –  различение  высоты,  силы,  тембра  голоса  на   материале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>одинаковых звуков, слов,  фраз;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III этап – различение слов, близких по своему звуковому составу;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IV этап – дифференциация слогов;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V этап – дифференциация фонем;</w:t>
      </w:r>
    </w:p>
    <w:p w:rsidR="00D55915" w:rsidRPr="00355623" w:rsidRDefault="00D55915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sz w:val="28"/>
          <w:szCs w:val="28"/>
        </w:rPr>
        <w:t xml:space="preserve">    VI этап – развитие навыков элементарного звукового анализа.</w:t>
      </w:r>
    </w:p>
    <w:p w:rsidR="00355623" w:rsidRPr="00355623" w:rsidRDefault="00355623" w:rsidP="00D559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 w:rsidRPr="00355623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Логопед - это не только звукопроизношение, логопед оказывает помощь при любых нарушениях речи, как только они выявляются. Если ребенок пока не говорит, логопед будет готов</w:t>
      </w:r>
      <w:bookmarkStart w:id="0" w:name="_GoBack"/>
      <w:bookmarkEnd w:id="0"/>
      <w:r w:rsidRPr="00355623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ить базу для речи, вызывать ее и развивать.</w:t>
      </w:r>
    </w:p>
    <w:sectPr w:rsidR="00355623" w:rsidRPr="00355623" w:rsidSect="00DE4A8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A5997"/>
    <w:multiLevelType w:val="hybridMultilevel"/>
    <w:tmpl w:val="B1F0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516E4"/>
    <w:multiLevelType w:val="hybridMultilevel"/>
    <w:tmpl w:val="678844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D1544"/>
    <w:multiLevelType w:val="hybridMultilevel"/>
    <w:tmpl w:val="FAA2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A339C"/>
    <w:multiLevelType w:val="hybridMultilevel"/>
    <w:tmpl w:val="095EAFB4"/>
    <w:lvl w:ilvl="0" w:tplc="3FE2548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1F"/>
    <w:rsid w:val="0007631F"/>
    <w:rsid w:val="000D0C15"/>
    <w:rsid w:val="00341E87"/>
    <w:rsid w:val="00355623"/>
    <w:rsid w:val="004F2DC2"/>
    <w:rsid w:val="0078298F"/>
    <w:rsid w:val="00994F66"/>
    <w:rsid w:val="009E3D4C"/>
    <w:rsid w:val="00A367E2"/>
    <w:rsid w:val="00B713C2"/>
    <w:rsid w:val="00D30A7B"/>
    <w:rsid w:val="00D55915"/>
    <w:rsid w:val="00DE4A86"/>
    <w:rsid w:val="00E2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2015-08-20T18:49:00Z</dcterms:created>
  <dcterms:modified xsi:type="dcterms:W3CDTF">2016-01-01T20:42:00Z</dcterms:modified>
</cp:coreProperties>
</file>