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644" w:rsidRPr="00837D09" w:rsidRDefault="001D627B" w:rsidP="00837D09">
      <w:pPr>
        <w:pStyle w:val="a3"/>
        <w:shd w:val="clear" w:color="auto" w:fill="FFFFFF"/>
        <w:spacing w:after="202" w:afterAutospacing="0"/>
        <w:jc w:val="center"/>
        <w:rPr>
          <w:color w:val="000000"/>
        </w:rPr>
      </w:pPr>
      <w:r>
        <w:rPr>
          <w:b/>
          <w:bCs/>
          <w:color w:val="000000"/>
        </w:rPr>
        <w:t>Взаимодействие ДОО и семьи в условиях введения ФГОС ДО.</w:t>
      </w:r>
      <w:r w:rsidR="00837D09">
        <w:rPr>
          <w:sz w:val="28"/>
          <w:szCs w:val="28"/>
        </w:rPr>
        <w:t xml:space="preserve"> </w:t>
      </w:r>
    </w:p>
    <w:p w:rsidR="00715975" w:rsidRPr="00C44629" w:rsidRDefault="008C2869" w:rsidP="008C2869">
      <w:pPr>
        <w:pStyle w:val="a3"/>
        <w:shd w:val="clear" w:color="auto" w:fill="FFFFFF"/>
        <w:spacing w:before="225" w:beforeAutospacing="0" w:after="225" w:afterAutospacing="0"/>
        <w:ind w:left="720"/>
        <w:rPr>
          <w:rFonts w:ascii="Arial" w:hAnsi="Arial" w:cs="Arial"/>
          <w:color w:val="333333"/>
          <w:sz w:val="28"/>
          <w:szCs w:val="28"/>
        </w:rPr>
      </w:pPr>
      <w:r>
        <w:rPr>
          <w:sz w:val="28"/>
          <w:szCs w:val="28"/>
        </w:rPr>
        <w:t>«</w:t>
      </w:r>
      <w:r w:rsidR="00C44629" w:rsidRPr="00C44629">
        <w:rPr>
          <w:sz w:val="28"/>
          <w:szCs w:val="28"/>
        </w:rPr>
        <w:t>Семья для ребенка – это источник общественного опыта. Здесь он находит примеры для подражания и здесь происходит его социальное рождение. И если мы хотим вырастить нравственно здоровое поколение, то должны решать эту проблему «всем миром»: детский сад, семья, общественность.</w:t>
      </w:r>
      <w:r>
        <w:rPr>
          <w:sz w:val="28"/>
          <w:szCs w:val="28"/>
        </w:rPr>
        <w:t>»</w:t>
      </w:r>
      <w:r w:rsidR="00C44629" w:rsidRPr="00C44629">
        <w:rPr>
          <w:sz w:val="28"/>
          <w:szCs w:val="28"/>
        </w:rPr>
        <w:t xml:space="preserve"> (С.В.Глебова</w:t>
      </w:r>
      <w:r w:rsidR="00C44629">
        <w:rPr>
          <w:sz w:val="28"/>
          <w:szCs w:val="28"/>
        </w:rPr>
        <w:t>)</w:t>
      </w:r>
    </w:p>
    <w:p w:rsidR="00715975" w:rsidRPr="00C9332D" w:rsidRDefault="00715975" w:rsidP="00715975">
      <w:pPr>
        <w:pStyle w:val="a3"/>
        <w:shd w:val="clear" w:color="auto" w:fill="FFFFFF"/>
        <w:spacing w:before="29" w:beforeAutospacing="0" w:after="29" w:afterAutospacing="0"/>
        <w:rPr>
          <w:color w:val="000000"/>
          <w:sz w:val="28"/>
          <w:szCs w:val="28"/>
        </w:rPr>
      </w:pPr>
      <w:r w:rsidRPr="00C9332D">
        <w:rPr>
          <w:color w:val="000000"/>
          <w:sz w:val="28"/>
          <w:szCs w:val="28"/>
        </w:rPr>
        <w:t>ФГОС ДО дает возможность</w:t>
      </w:r>
      <w:r w:rsidRPr="00C9332D">
        <w:rPr>
          <w:rStyle w:val="apple-converted-space"/>
          <w:color w:val="000000"/>
          <w:sz w:val="28"/>
          <w:szCs w:val="28"/>
        </w:rPr>
        <w:t> </w:t>
      </w:r>
      <w:r w:rsidRPr="00C9332D">
        <w:rPr>
          <w:color w:val="000000"/>
          <w:sz w:val="28"/>
          <w:szCs w:val="28"/>
        </w:rPr>
        <w:t>, по-новому взглянуть на взаимодействие ДОО с родителями с целью создания единого образовательного пространства.</w:t>
      </w:r>
    </w:p>
    <w:p w:rsidR="00715975" w:rsidRPr="00C9332D" w:rsidRDefault="00715975" w:rsidP="00715975">
      <w:pPr>
        <w:pStyle w:val="a3"/>
        <w:shd w:val="clear" w:color="auto" w:fill="FFFFFF"/>
        <w:spacing w:before="29" w:beforeAutospacing="0" w:after="29" w:afterAutospacing="0"/>
        <w:rPr>
          <w:color w:val="000000"/>
          <w:sz w:val="28"/>
          <w:szCs w:val="28"/>
        </w:rPr>
      </w:pPr>
      <w:r w:rsidRPr="00C9332D">
        <w:rPr>
          <w:color w:val="000000"/>
          <w:sz w:val="28"/>
          <w:szCs w:val="28"/>
        </w:rPr>
        <w:t>Что значит взглянуть по-новому на взаимодействие ?</w:t>
      </w:r>
    </w:p>
    <w:p w:rsidR="00715975" w:rsidRPr="00C9332D" w:rsidRDefault="00C9332D" w:rsidP="00715975">
      <w:pPr>
        <w:pStyle w:val="a3"/>
        <w:shd w:val="clear" w:color="auto" w:fill="FFFFFF"/>
        <w:spacing w:before="29" w:beforeAutospacing="0" w:after="29" w:afterAutospacing="0"/>
        <w:rPr>
          <w:color w:val="000000"/>
          <w:sz w:val="28"/>
          <w:szCs w:val="28"/>
        </w:rPr>
      </w:pPr>
      <w:r>
        <w:rPr>
          <w:color w:val="000000"/>
          <w:sz w:val="28"/>
          <w:szCs w:val="28"/>
        </w:rPr>
        <w:t> </w:t>
      </w:r>
    </w:p>
    <w:p w:rsidR="00C9332D" w:rsidRDefault="00C9332D" w:rsidP="00C9332D">
      <w:pPr>
        <w:pStyle w:val="a3"/>
        <w:shd w:val="clear" w:color="auto" w:fill="FFFFFF"/>
        <w:spacing w:before="29" w:beforeAutospacing="0" w:after="29" w:afterAutospacing="0"/>
        <w:rPr>
          <w:color w:val="000000"/>
          <w:sz w:val="28"/>
          <w:szCs w:val="28"/>
        </w:rPr>
      </w:pPr>
      <w:r>
        <w:rPr>
          <w:color w:val="000000"/>
          <w:sz w:val="28"/>
          <w:szCs w:val="28"/>
        </w:rPr>
        <w:t xml:space="preserve">     </w:t>
      </w:r>
      <w:r w:rsidRPr="00C9332D">
        <w:rPr>
          <w:color w:val="000000"/>
          <w:sz w:val="28"/>
          <w:szCs w:val="28"/>
        </w:rPr>
        <w:t>Одной из главных задач ФГОС ДО, является обеспечение</w:t>
      </w:r>
      <w:r w:rsidRPr="00C9332D">
        <w:rPr>
          <w:rStyle w:val="apple-converted-space"/>
          <w:color w:val="000000"/>
          <w:sz w:val="28"/>
          <w:szCs w:val="28"/>
        </w:rPr>
        <w:t> </w:t>
      </w:r>
      <w:r w:rsidRPr="00C9332D">
        <w:rPr>
          <w:b/>
          <w:bCs/>
          <w:color w:val="000000"/>
          <w:sz w:val="28"/>
          <w:szCs w:val="28"/>
        </w:rPr>
        <w:t>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Pr="00C9332D">
        <w:rPr>
          <w:rStyle w:val="apple-converted-space"/>
          <w:b/>
          <w:bCs/>
          <w:color w:val="000000"/>
          <w:sz w:val="28"/>
          <w:szCs w:val="28"/>
        </w:rPr>
        <w:t> </w:t>
      </w:r>
      <w:r w:rsidRPr="00C9332D">
        <w:rPr>
          <w:color w:val="000000"/>
          <w:sz w:val="28"/>
          <w:szCs w:val="28"/>
        </w:rPr>
        <w:t>Эти задачи по-новому определяют работу ДОУ с семьей: от традиционной помощи семье в процессе воспитания детей –</w:t>
      </w:r>
      <w:r w:rsidRPr="00C9332D">
        <w:rPr>
          <w:rStyle w:val="apple-converted-space"/>
          <w:color w:val="000000"/>
          <w:sz w:val="28"/>
          <w:szCs w:val="28"/>
        </w:rPr>
        <w:t> </w:t>
      </w:r>
      <w:r w:rsidRPr="00C9332D">
        <w:rPr>
          <w:b/>
          <w:bCs/>
          <w:color w:val="000000"/>
          <w:sz w:val="28"/>
          <w:szCs w:val="28"/>
        </w:rPr>
        <w:t>к формированию компетентного родителя и</w:t>
      </w:r>
      <w:r w:rsidRPr="00C9332D">
        <w:rPr>
          <w:rStyle w:val="apple-converted-space"/>
          <w:color w:val="000000"/>
          <w:sz w:val="28"/>
          <w:szCs w:val="28"/>
        </w:rPr>
        <w:t> </w:t>
      </w:r>
      <w:r w:rsidRPr="00C9332D">
        <w:rPr>
          <w:b/>
          <w:bCs/>
          <w:color w:val="000000"/>
          <w:sz w:val="28"/>
          <w:szCs w:val="28"/>
        </w:rPr>
        <w:t xml:space="preserve">осознанного </w:t>
      </w:r>
      <w:proofErr w:type="spellStart"/>
      <w:r w:rsidRPr="00C9332D">
        <w:rPr>
          <w:b/>
          <w:bCs/>
          <w:color w:val="000000"/>
          <w:sz w:val="28"/>
          <w:szCs w:val="28"/>
        </w:rPr>
        <w:t>родительства</w:t>
      </w:r>
      <w:proofErr w:type="spellEnd"/>
      <w:r>
        <w:rPr>
          <w:b/>
          <w:bCs/>
          <w:color w:val="000000"/>
          <w:sz w:val="28"/>
          <w:szCs w:val="28"/>
        </w:rPr>
        <w:t>.</w:t>
      </w:r>
      <w:r w:rsidRPr="00C9332D">
        <w:rPr>
          <w:color w:val="000000"/>
          <w:sz w:val="28"/>
          <w:szCs w:val="28"/>
        </w:rPr>
        <w:t xml:space="preserve"> </w:t>
      </w:r>
    </w:p>
    <w:p w:rsidR="00C9332D" w:rsidRPr="00C9332D" w:rsidRDefault="00C9332D" w:rsidP="00745ADB">
      <w:pPr>
        <w:pStyle w:val="a3"/>
        <w:numPr>
          <w:ilvl w:val="0"/>
          <w:numId w:val="7"/>
        </w:numPr>
        <w:shd w:val="clear" w:color="auto" w:fill="FFFFFF"/>
        <w:spacing w:before="29" w:beforeAutospacing="0" w:after="29" w:afterAutospacing="0"/>
        <w:rPr>
          <w:color w:val="000000"/>
          <w:sz w:val="28"/>
          <w:szCs w:val="28"/>
        </w:rPr>
      </w:pPr>
      <w:r w:rsidRPr="00C9332D">
        <w:rPr>
          <w:color w:val="000000"/>
          <w:sz w:val="28"/>
          <w:szCs w:val="28"/>
        </w:rPr>
        <w:t>Сегодня речь уже не идет просто об обмене информацией между родителями и педагогами ДОО о развитии, успехах и трудностях дошкольника, не просто участии в мероприятиях детского сада формального характера (праздниках, субботниках и т.п.)</w:t>
      </w:r>
    </w:p>
    <w:p w:rsidR="00C9332D" w:rsidRPr="00745ADB" w:rsidRDefault="00C9332D" w:rsidP="00745ADB">
      <w:pPr>
        <w:pStyle w:val="a3"/>
        <w:numPr>
          <w:ilvl w:val="0"/>
          <w:numId w:val="7"/>
        </w:numPr>
        <w:shd w:val="clear" w:color="auto" w:fill="FFFFFF"/>
        <w:spacing w:before="29" w:beforeAutospacing="0" w:after="29" w:afterAutospacing="0"/>
        <w:rPr>
          <w:color w:val="000000"/>
          <w:sz w:val="28"/>
          <w:szCs w:val="28"/>
        </w:rPr>
      </w:pPr>
      <w:r w:rsidRPr="00745ADB">
        <w:rPr>
          <w:color w:val="000000"/>
          <w:sz w:val="28"/>
          <w:szCs w:val="28"/>
        </w:rPr>
        <w:t>Сегодня ФГОС ДО направляет каждое ДОО на создание условий для участия родителей</w:t>
      </w:r>
      <w:r w:rsidRPr="00745ADB">
        <w:rPr>
          <w:rStyle w:val="apple-converted-space"/>
          <w:color w:val="000000"/>
          <w:sz w:val="28"/>
          <w:szCs w:val="28"/>
        </w:rPr>
        <w:t> </w:t>
      </w:r>
      <w:r w:rsidRPr="00745ADB">
        <w:rPr>
          <w:b/>
          <w:bCs/>
          <w:color w:val="000000"/>
          <w:sz w:val="28"/>
          <w:szCs w:val="28"/>
          <w:u w:val="single"/>
        </w:rPr>
        <w:t>в образовательной деятельности, вовлечение семей непосредственно в образовательную деятельность.</w:t>
      </w:r>
    </w:p>
    <w:p w:rsidR="00C9332D" w:rsidRPr="0071171E" w:rsidRDefault="00C9332D" w:rsidP="00C9332D">
      <w:pPr>
        <w:pStyle w:val="a3"/>
        <w:shd w:val="clear" w:color="auto" w:fill="FFFFFF"/>
        <w:spacing w:before="29" w:beforeAutospacing="0" w:after="29" w:afterAutospacing="0"/>
        <w:rPr>
          <w:color w:val="000000"/>
          <w:sz w:val="28"/>
          <w:szCs w:val="28"/>
        </w:rPr>
      </w:pPr>
      <w:r w:rsidRPr="0071171E">
        <w:rPr>
          <w:b/>
          <w:bCs/>
          <w:color w:val="000000"/>
          <w:sz w:val="28"/>
          <w:szCs w:val="28"/>
          <w:u w:val="single"/>
        </w:rPr>
        <w:t>А что значит быть участником образовательной деятельности?</w:t>
      </w:r>
    </w:p>
    <w:p w:rsidR="00C44629" w:rsidRPr="001A1644" w:rsidRDefault="00C9332D" w:rsidP="00C44629">
      <w:pPr>
        <w:rPr>
          <w:rFonts w:ascii="Times New Roman" w:hAnsi="Times New Roman" w:cs="Times New Roman"/>
        </w:rPr>
      </w:pPr>
      <w:r w:rsidRPr="001A1644">
        <w:rPr>
          <w:rFonts w:ascii="Times New Roman" w:hAnsi="Times New Roman" w:cs="Times New Roman"/>
          <w:b/>
          <w:bCs/>
          <w:color w:val="000000"/>
          <w:sz w:val="28"/>
          <w:szCs w:val="28"/>
        </w:rPr>
        <w:t>Это значит стать субъектом образовательной деятельности.</w:t>
      </w:r>
      <w:r w:rsidR="00C44629" w:rsidRPr="001A1644">
        <w:rPr>
          <w:rFonts w:ascii="Times New Roman" w:hAnsi="Times New Roman" w:cs="Times New Roman"/>
        </w:rPr>
        <w:t xml:space="preserve"> </w:t>
      </w:r>
    </w:p>
    <w:p w:rsidR="001A1644" w:rsidRDefault="00C44629" w:rsidP="001A1644">
      <w:r w:rsidRPr="00C44629">
        <w:rPr>
          <w:rFonts w:ascii="Times New Roman" w:hAnsi="Times New Roman" w:cs="Times New Roman"/>
          <w:sz w:val="28"/>
          <w:szCs w:val="28"/>
        </w:rPr>
        <w:t>Признание приоритета семейного воспитания требует новых от</w:t>
      </w:r>
      <w:r w:rsidR="001A1644">
        <w:rPr>
          <w:rFonts w:ascii="Times New Roman" w:hAnsi="Times New Roman" w:cs="Times New Roman"/>
          <w:sz w:val="28"/>
          <w:szCs w:val="28"/>
        </w:rPr>
        <w:t xml:space="preserve">ношений семьи и образовательной организации </w:t>
      </w:r>
      <w:r w:rsidRPr="00C44629">
        <w:rPr>
          <w:rFonts w:ascii="Times New Roman" w:hAnsi="Times New Roman" w:cs="Times New Roman"/>
          <w:sz w:val="28"/>
          <w:szCs w:val="28"/>
        </w:rPr>
        <w:t xml:space="preserve">. Эти отношения определяются понятиями «сотрудничество» и «взаимодействие».  </w:t>
      </w:r>
      <w:r w:rsidR="001A1644" w:rsidRPr="008639ED">
        <w:rPr>
          <w:rFonts w:ascii="Times New Roman" w:hAnsi="Times New Roman" w:cs="Times New Roman"/>
          <w:sz w:val="28"/>
          <w:szCs w:val="28"/>
        </w:rPr>
        <w:t>Сотрудничество – это общение «на равных», где никому не принадлежит привилегия указывать, контролировать, оценивать. Взаимодействие предполагает взаимное воздействие, активность участников и обязательное прохождение этапов, на которых обеспечивается смена позиций и ролей участников общего процесса</w:t>
      </w:r>
      <w:r w:rsidR="001A1644">
        <w:t>.</w:t>
      </w:r>
      <w:r w:rsidR="001A1644" w:rsidRPr="008639ED">
        <w:t xml:space="preserve"> </w:t>
      </w:r>
    </w:p>
    <w:p w:rsidR="008639ED" w:rsidRDefault="00C44629" w:rsidP="008639ED">
      <w:r w:rsidRPr="00C44629">
        <w:rPr>
          <w:rFonts w:ascii="Times New Roman" w:hAnsi="Times New Roman" w:cs="Times New Roman"/>
          <w:sz w:val="28"/>
          <w:szCs w:val="28"/>
        </w:rPr>
        <w:t xml:space="preserve">  </w:t>
      </w:r>
    </w:p>
    <w:p w:rsidR="008639ED" w:rsidRPr="008639ED" w:rsidRDefault="008639ED" w:rsidP="00CE7EF5">
      <w:pPr>
        <w:spacing w:line="240" w:lineRule="auto"/>
        <w:jc w:val="center"/>
        <w:rPr>
          <w:rFonts w:ascii="Times New Roman" w:hAnsi="Times New Roman" w:cs="Times New Roman"/>
          <w:sz w:val="28"/>
          <w:szCs w:val="28"/>
        </w:rPr>
      </w:pPr>
      <w:r w:rsidRPr="008639ED">
        <w:rPr>
          <w:rFonts w:ascii="Times New Roman" w:hAnsi="Times New Roman" w:cs="Times New Roman"/>
          <w:sz w:val="28"/>
          <w:szCs w:val="28"/>
        </w:rPr>
        <w:t>Задачи взаимодействия семьи и ДОУ.</w:t>
      </w:r>
    </w:p>
    <w:p w:rsidR="008639ED" w:rsidRPr="008639ED" w:rsidRDefault="008639ED" w:rsidP="008639ED">
      <w:pPr>
        <w:spacing w:line="240" w:lineRule="auto"/>
        <w:rPr>
          <w:rFonts w:ascii="Times New Roman" w:hAnsi="Times New Roman" w:cs="Times New Roman"/>
          <w:sz w:val="28"/>
          <w:szCs w:val="28"/>
        </w:rPr>
      </w:pPr>
      <w:r w:rsidRPr="008639ED">
        <w:rPr>
          <w:rFonts w:ascii="Times New Roman" w:hAnsi="Times New Roman" w:cs="Times New Roman"/>
          <w:sz w:val="28"/>
          <w:szCs w:val="28"/>
        </w:rPr>
        <w:t xml:space="preserve"> 1. Установление партнерских отношений с семьей каждого воспитанника.</w:t>
      </w:r>
    </w:p>
    <w:p w:rsidR="00CE7EF5" w:rsidRDefault="008639ED" w:rsidP="008639ED">
      <w:pPr>
        <w:spacing w:line="240" w:lineRule="auto"/>
        <w:rPr>
          <w:rFonts w:ascii="Times New Roman" w:hAnsi="Times New Roman" w:cs="Times New Roman"/>
          <w:sz w:val="28"/>
          <w:szCs w:val="28"/>
        </w:rPr>
      </w:pPr>
      <w:r w:rsidRPr="008639ED">
        <w:rPr>
          <w:rFonts w:ascii="Times New Roman" w:hAnsi="Times New Roman" w:cs="Times New Roman"/>
          <w:sz w:val="28"/>
          <w:szCs w:val="28"/>
        </w:rPr>
        <w:lastRenderedPageBreak/>
        <w:t xml:space="preserve"> 2. Объединение усилий семьи и образовательной организации для развития и воспитания детей. </w:t>
      </w:r>
    </w:p>
    <w:p w:rsidR="008639ED" w:rsidRPr="008639ED" w:rsidRDefault="008639ED" w:rsidP="008639ED">
      <w:pPr>
        <w:spacing w:line="240" w:lineRule="auto"/>
        <w:rPr>
          <w:rFonts w:ascii="Times New Roman" w:hAnsi="Times New Roman" w:cs="Times New Roman"/>
          <w:sz w:val="28"/>
          <w:szCs w:val="28"/>
        </w:rPr>
      </w:pPr>
      <w:r w:rsidRPr="008639ED">
        <w:rPr>
          <w:rFonts w:ascii="Times New Roman" w:hAnsi="Times New Roman" w:cs="Times New Roman"/>
          <w:sz w:val="28"/>
          <w:szCs w:val="28"/>
        </w:rPr>
        <w:t xml:space="preserve">3. Создание атмосферы взаимопонимания родителей (законных представителей) воспитанников и педагогов образовательной организации, общности их интересов, эмоциональной </w:t>
      </w:r>
      <w:proofErr w:type="spellStart"/>
      <w:r w:rsidRPr="008639ED">
        <w:rPr>
          <w:rFonts w:ascii="Times New Roman" w:hAnsi="Times New Roman" w:cs="Times New Roman"/>
          <w:sz w:val="28"/>
          <w:szCs w:val="28"/>
        </w:rPr>
        <w:t>взаимоподдержки</w:t>
      </w:r>
      <w:proofErr w:type="spellEnd"/>
      <w:r w:rsidRPr="008639ED">
        <w:rPr>
          <w:rFonts w:ascii="Times New Roman" w:hAnsi="Times New Roman" w:cs="Times New Roman"/>
          <w:sz w:val="28"/>
          <w:szCs w:val="28"/>
        </w:rPr>
        <w:t xml:space="preserve">. </w:t>
      </w:r>
    </w:p>
    <w:p w:rsidR="008639ED" w:rsidRPr="008639ED" w:rsidRDefault="008639ED" w:rsidP="008639ED">
      <w:pPr>
        <w:spacing w:line="240" w:lineRule="auto"/>
        <w:rPr>
          <w:rFonts w:ascii="Times New Roman" w:hAnsi="Times New Roman" w:cs="Times New Roman"/>
          <w:sz w:val="28"/>
          <w:szCs w:val="28"/>
        </w:rPr>
      </w:pPr>
      <w:r w:rsidRPr="008639ED">
        <w:rPr>
          <w:rFonts w:ascii="Times New Roman" w:hAnsi="Times New Roman" w:cs="Times New Roman"/>
          <w:sz w:val="28"/>
          <w:szCs w:val="28"/>
        </w:rPr>
        <w:t xml:space="preserve">4. Активизация и обогащение воспитательных умений родителей (законных представителей). </w:t>
      </w:r>
    </w:p>
    <w:p w:rsidR="00C9332D" w:rsidRPr="008639ED" w:rsidRDefault="008639ED" w:rsidP="008639ED">
      <w:pPr>
        <w:spacing w:line="240" w:lineRule="auto"/>
        <w:rPr>
          <w:rFonts w:ascii="Times New Roman" w:hAnsi="Times New Roman" w:cs="Times New Roman"/>
          <w:sz w:val="28"/>
          <w:szCs w:val="28"/>
        </w:rPr>
      </w:pPr>
      <w:r w:rsidRPr="008639ED">
        <w:rPr>
          <w:rFonts w:ascii="Times New Roman" w:hAnsi="Times New Roman" w:cs="Times New Roman"/>
          <w:sz w:val="28"/>
          <w:szCs w:val="28"/>
        </w:rPr>
        <w:t>5. Формирование уверенности родителей (законных представителей) в собственных педагогических возможностях.</w:t>
      </w:r>
    </w:p>
    <w:p w:rsidR="001A1644" w:rsidRPr="00C84CBB" w:rsidRDefault="00ED5007" w:rsidP="001A1644">
      <w:r>
        <w:rPr>
          <w:rFonts w:ascii="Arial" w:hAnsi="Arial" w:cs="Arial"/>
          <w:color w:val="333333"/>
          <w:shd w:val="clear" w:color="auto" w:fill="FFFFFF"/>
        </w:rPr>
        <w:t xml:space="preserve">          </w:t>
      </w:r>
      <w:r w:rsidRPr="00FB7517">
        <w:rPr>
          <w:rFonts w:ascii="Times New Roman" w:hAnsi="Times New Roman" w:cs="Times New Roman"/>
          <w:sz w:val="28"/>
          <w:szCs w:val="28"/>
          <w:shd w:val="clear" w:color="auto" w:fill="FFFFFF"/>
        </w:rPr>
        <w:t>Без родительского участия процесс воспитания невозможен, или, по крайней мере, неполноценен.</w:t>
      </w:r>
      <w:r w:rsidR="00C84CBB" w:rsidRPr="00C84CBB">
        <w:rPr>
          <w:rFonts w:ascii="Times New Roman" w:hAnsi="Times New Roman" w:cs="Times New Roman"/>
          <w:sz w:val="28"/>
          <w:szCs w:val="28"/>
        </w:rPr>
        <w:t xml:space="preserve"> </w:t>
      </w:r>
      <w:r w:rsidR="00C84CBB" w:rsidRPr="00C44629">
        <w:rPr>
          <w:rFonts w:ascii="Times New Roman" w:hAnsi="Times New Roman" w:cs="Times New Roman"/>
          <w:sz w:val="28"/>
          <w:szCs w:val="28"/>
        </w:rPr>
        <w:t>За воспитание и образование детей несут ответственность именно родители; все другие социальные институты призваны поддержать, направить, дополнить их деятельность.  Главное в контексте «семья - образовательное учреждение» - личное взаимодействие педагога и родителей в процессе воспитания конкретного ребенка в данной семье.</w:t>
      </w:r>
      <w:r w:rsidR="00C84CBB" w:rsidRPr="008639ED">
        <w:t xml:space="preserve"> </w:t>
      </w:r>
      <w:r w:rsidR="00C84CBB">
        <w:t xml:space="preserve"> </w:t>
      </w:r>
      <w:r w:rsidRPr="00FB7517">
        <w:rPr>
          <w:rFonts w:ascii="Times New Roman" w:hAnsi="Times New Roman" w:cs="Times New Roman"/>
          <w:sz w:val="28"/>
          <w:szCs w:val="28"/>
          <w:shd w:val="clear" w:color="auto" w:fill="FFFFFF"/>
        </w:rPr>
        <w:t xml:space="preserve"> Поэтому особое внимание должно уделяться внедрению новых инновационных форм сотрудничества, направленных на организацию индивидуальной работы с семьей, дифференцированный подход к семьям разного типа.</w:t>
      </w:r>
    </w:p>
    <w:p w:rsidR="001A1644" w:rsidRDefault="00B70D3A" w:rsidP="001A164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В</w:t>
      </w:r>
      <w:r w:rsidR="001A1644">
        <w:rPr>
          <w:rFonts w:ascii="Times New Roman" w:hAnsi="Times New Roman" w:cs="Times New Roman"/>
          <w:sz w:val="28"/>
          <w:szCs w:val="28"/>
          <w:shd w:val="clear" w:color="auto" w:fill="FFFFFF"/>
        </w:rPr>
        <w:t xml:space="preserve"> своей работе воспитателю следует руководствоваться следующими принципами:</w:t>
      </w:r>
    </w:p>
    <w:p w:rsidR="001A1644" w:rsidRPr="001A1644" w:rsidRDefault="001A1644" w:rsidP="001A1644">
      <w:pPr>
        <w:rPr>
          <w:rFonts w:ascii="Times New Roman" w:hAnsi="Times New Roman" w:cs="Times New Roman"/>
          <w:sz w:val="28"/>
          <w:szCs w:val="28"/>
        </w:rPr>
      </w:pPr>
      <w:r w:rsidRPr="001A1644">
        <w:rPr>
          <w:rFonts w:ascii="Times New Roman" w:hAnsi="Times New Roman" w:cs="Times New Roman"/>
          <w:b/>
          <w:bCs/>
          <w:i/>
          <w:iCs/>
          <w:sz w:val="32"/>
          <w:szCs w:val="32"/>
          <w:u w:val="single"/>
        </w:rPr>
        <w:t xml:space="preserve"> </w:t>
      </w:r>
      <w:r w:rsidRPr="001A1644">
        <w:rPr>
          <w:rFonts w:ascii="Times New Roman" w:hAnsi="Times New Roman" w:cs="Times New Roman"/>
          <w:b/>
          <w:bCs/>
          <w:i/>
          <w:iCs/>
          <w:sz w:val="28"/>
          <w:szCs w:val="28"/>
          <w:u w:val="single"/>
        </w:rPr>
        <w:t>Принципы взаимодействия с родителями:</w:t>
      </w:r>
    </w:p>
    <w:p w:rsidR="001A1644" w:rsidRPr="001A1644" w:rsidRDefault="001A1644" w:rsidP="001A1644">
      <w:pPr>
        <w:pStyle w:val="a5"/>
        <w:numPr>
          <w:ilvl w:val="0"/>
          <w:numId w:val="4"/>
        </w:numPr>
        <w:rPr>
          <w:rFonts w:ascii="Times New Roman" w:hAnsi="Times New Roman" w:cs="Times New Roman"/>
          <w:sz w:val="28"/>
          <w:szCs w:val="28"/>
        </w:rPr>
      </w:pPr>
      <w:r w:rsidRPr="001A1644">
        <w:rPr>
          <w:rFonts w:ascii="Times New Roman" w:hAnsi="Times New Roman" w:cs="Times New Roman"/>
          <w:b/>
          <w:bCs/>
          <w:i/>
          <w:iCs/>
          <w:sz w:val="28"/>
          <w:szCs w:val="28"/>
        </w:rPr>
        <w:t>Доброжелательный стиль общения.</w:t>
      </w:r>
      <w:r w:rsidRPr="001A1644">
        <w:rPr>
          <w:rFonts w:ascii="Times New Roman" w:hAnsi="Times New Roman" w:cs="Times New Roman"/>
          <w:sz w:val="28"/>
          <w:szCs w:val="28"/>
        </w:rPr>
        <w:t xml:space="preserve"> </w:t>
      </w:r>
    </w:p>
    <w:p w:rsidR="001A1644" w:rsidRPr="001A1644" w:rsidRDefault="001A1644" w:rsidP="001A1644">
      <w:pPr>
        <w:pStyle w:val="a3"/>
        <w:shd w:val="clear" w:color="auto" w:fill="FFFFFF"/>
        <w:spacing w:before="225" w:beforeAutospacing="0" w:after="225" w:afterAutospacing="0"/>
        <w:rPr>
          <w:sz w:val="28"/>
          <w:szCs w:val="28"/>
        </w:rPr>
      </w:pPr>
      <w:r w:rsidRPr="001A1644">
        <w:rPr>
          <w:sz w:val="28"/>
          <w:szCs w:val="28"/>
        </w:rPr>
        <w:t xml:space="preserve">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не уместны категоричность, требовательный тон.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проведенное мероприятие. </w:t>
      </w:r>
    </w:p>
    <w:p w:rsidR="001A1644" w:rsidRPr="001A1644" w:rsidRDefault="001A1644" w:rsidP="001A1644">
      <w:pPr>
        <w:pStyle w:val="a5"/>
        <w:rPr>
          <w:rFonts w:ascii="Times New Roman" w:hAnsi="Times New Roman" w:cs="Times New Roman"/>
          <w:sz w:val="28"/>
          <w:szCs w:val="28"/>
        </w:rPr>
      </w:pPr>
    </w:p>
    <w:p w:rsidR="001A1644" w:rsidRPr="001A1644" w:rsidRDefault="001A1644" w:rsidP="001A1644">
      <w:pPr>
        <w:pStyle w:val="a3"/>
        <w:numPr>
          <w:ilvl w:val="0"/>
          <w:numId w:val="4"/>
        </w:numPr>
        <w:shd w:val="clear" w:color="auto" w:fill="FFFFFF"/>
        <w:spacing w:before="225" w:beforeAutospacing="0" w:after="225" w:afterAutospacing="0"/>
        <w:rPr>
          <w:sz w:val="28"/>
          <w:szCs w:val="28"/>
        </w:rPr>
      </w:pPr>
      <w:r w:rsidRPr="001A1644">
        <w:rPr>
          <w:rFonts w:eastAsia="+mn-ea"/>
          <w:b/>
          <w:bCs/>
          <w:i/>
          <w:iCs/>
          <w:sz w:val="28"/>
          <w:szCs w:val="28"/>
        </w:rPr>
        <w:t>Индивидуальный подход.</w:t>
      </w:r>
      <w:r w:rsidRPr="001A1644">
        <w:rPr>
          <w:sz w:val="28"/>
          <w:szCs w:val="28"/>
        </w:rPr>
        <w:t xml:space="preserve"> </w:t>
      </w:r>
    </w:p>
    <w:p w:rsidR="001A1644" w:rsidRPr="001A1644" w:rsidRDefault="001A1644" w:rsidP="001A1644">
      <w:pPr>
        <w:pStyle w:val="a3"/>
        <w:shd w:val="clear" w:color="auto" w:fill="FFFFFF"/>
        <w:spacing w:before="225" w:beforeAutospacing="0" w:after="225" w:afterAutospacing="0"/>
        <w:ind w:left="360"/>
        <w:rPr>
          <w:sz w:val="28"/>
          <w:szCs w:val="28"/>
        </w:rPr>
      </w:pPr>
      <w:r w:rsidRPr="001A1644">
        <w:rPr>
          <w:sz w:val="28"/>
          <w:szCs w:val="28"/>
        </w:rPr>
        <w:t xml:space="preserve">Индивидуальный подход - необходим не только в работе с детьми, но и в работе с родителями. Воспитатель, общаясь с родителями, должен чувствовать ситуацию, настроение мамы или папы. Здесь и пригодится </w:t>
      </w:r>
      <w:r w:rsidRPr="001A1644">
        <w:rPr>
          <w:sz w:val="28"/>
          <w:szCs w:val="28"/>
        </w:rPr>
        <w:lastRenderedPageBreak/>
        <w:t>человеческое и педагогическое умение воспитателя успокоить родителя, посочувствовать и вместе подумать, как помочь ребенку в той или иной ситуации.</w:t>
      </w:r>
    </w:p>
    <w:p w:rsidR="001A1644" w:rsidRPr="001A1644" w:rsidRDefault="001A1644" w:rsidP="001A1644">
      <w:pPr>
        <w:rPr>
          <w:rFonts w:ascii="Times New Roman" w:hAnsi="Times New Roman" w:cs="Times New Roman"/>
          <w:sz w:val="28"/>
          <w:szCs w:val="28"/>
        </w:rPr>
      </w:pPr>
    </w:p>
    <w:p w:rsidR="001A1644" w:rsidRPr="001A1644" w:rsidRDefault="001A1644" w:rsidP="001A1644">
      <w:pPr>
        <w:pStyle w:val="a3"/>
        <w:shd w:val="clear" w:color="auto" w:fill="FFFFFF"/>
        <w:spacing w:before="225" w:beforeAutospacing="0" w:after="225" w:afterAutospacing="0"/>
        <w:rPr>
          <w:sz w:val="28"/>
          <w:szCs w:val="28"/>
        </w:rPr>
      </w:pPr>
      <w:r w:rsidRPr="001A1644">
        <w:rPr>
          <w:rFonts w:eastAsia="+mn-ea"/>
          <w:b/>
          <w:bCs/>
          <w:i/>
          <w:iCs/>
          <w:sz w:val="28"/>
          <w:szCs w:val="28"/>
        </w:rPr>
        <w:t>3. Сотрудничество, а не наставничество.</w:t>
      </w:r>
      <w:r w:rsidRPr="001A1644">
        <w:rPr>
          <w:sz w:val="28"/>
          <w:szCs w:val="28"/>
        </w:rPr>
        <w:t xml:space="preserve"> 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принесет положительные результаты. Гораздо эффективнее будут создание атмосферы взаимопомощи и поддержки семьи в сложных педагогических ситуациях, демонстрация заинтересованности воспитателя разобраться в проблемах семьи и искреннее желание помочь.</w:t>
      </w:r>
    </w:p>
    <w:p w:rsidR="001A1644" w:rsidRPr="001A1644" w:rsidRDefault="001A1644" w:rsidP="001A1644">
      <w:pPr>
        <w:rPr>
          <w:rFonts w:ascii="Times New Roman" w:hAnsi="Times New Roman" w:cs="Times New Roman"/>
          <w:sz w:val="28"/>
          <w:szCs w:val="28"/>
        </w:rPr>
      </w:pPr>
    </w:p>
    <w:p w:rsidR="001A1644" w:rsidRPr="001A1644" w:rsidRDefault="001A1644" w:rsidP="001A1644">
      <w:pPr>
        <w:rPr>
          <w:rFonts w:ascii="Times New Roman" w:hAnsi="Times New Roman" w:cs="Times New Roman"/>
          <w:sz w:val="28"/>
          <w:szCs w:val="28"/>
        </w:rPr>
      </w:pPr>
      <w:r w:rsidRPr="001A1644">
        <w:rPr>
          <w:rFonts w:ascii="Times New Roman" w:hAnsi="Times New Roman" w:cs="Times New Roman"/>
          <w:b/>
          <w:bCs/>
          <w:i/>
          <w:iCs/>
          <w:sz w:val="28"/>
          <w:szCs w:val="28"/>
        </w:rPr>
        <w:t>4. Тщательная подготовка к каждому    мероприятию.</w:t>
      </w:r>
      <w:r w:rsidRPr="001A1644">
        <w:rPr>
          <w:rFonts w:ascii="Times New Roman" w:hAnsi="Times New Roman" w:cs="Times New Roman"/>
          <w:sz w:val="28"/>
          <w:szCs w:val="28"/>
        </w:rPr>
        <w:t xml:space="preserve"> 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повлечь за собой такие последствия, как отказ посещать родительские собрания, незаинтересованность информацией, идущей от воспитателя.</w:t>
      </w:r>
    </w:p>
    <w:p w:rsidR="001A1644" w:rsidRDefault="001A1644" w:rsidP="001A1644">
      <w:pPr>
        <w:rPr>
          <w:rFonts w:ascii="Times New Roman" w:hAnsi="Times New Roman" w:cs="Times New Roman"/>
          <w:b/>
          <w:bCs/>
          <w:i/>
          <w:iCs/>
          <w:sz w:val="28"/>
          <w:szCs w:val="28"/>
        </w:rPr>
      </w:pPr>
      <w:r w:rsidRPr="001A1644">
        <w:rPr>
          <w:rFonts w:ascii="Times New Roman" w:hAnsi="Times New Roman" w:cs="Times New Roman"/>
          <w:b/>
          <w:bCs/>
          <w:i/>
          <w:iCs/>
          <w:sz w:val="28"/>
          <w:szCs w:val="28"/>
        </w:rPr>
        <w:t xml:space="preserve">5. Динамичность. </w:t>
      </w:r>
    </w:p>
    <w:p w:rsidR="00D00B3D" w:rsidRDefault="00040BD5" w:rsidP="00D00B3D">
      <w:pPr>
        <w:spacing w:line="240" w:lineRule="auto"/>
        <w:rPr>
          <w:rFonts w:ascii="Times New Roman" w:hAnsi="Times New Roman" w:cs="Times New Roman"/>
          <w:sz w:val="28"/>
          <w:szCs w:val="28"/>
          <w:shd w:val="clear" w:color="auto" w:fill="FFFFFF"/>
        </w:rPr>
      </w:pPr>
      <w:r w:rsidRPr="00040BD5">
        <w:rPr>
          <w:rFonts w:ascii="Times New Roman" w:hAnsi="Times New Roman" w:cs="Times New Roman"/>
          <w:sz w:val="28"/>
          <w:szCs w:val="28"/>
          <w:shd w:val="clear" w:color="auto" w:fill="FFFFFF"/>
        </w:rPr>
        <w:t xml:space="preserve">           Чтобы хорошо узнать родителей своих воспитанников я начинаю работу с анализа социального статуса родителей, их настроя и ожиданий от пребывания ребенка в детском саду. Провожу анкетирование. Личные беседы</w:t>
      </w:r>
      <w:r>
        <w:rPr>
          <w:rFonts w:ascii="Times New Roman" w:hAnsi="Times New Roman" w:cs="Times New Roman"/>
          <w:sz w:val="28"/>
          <w:szCs w:val="28"/>
          <w:shd w:val="clear" w:color="auto" w:fill="FFFFFF"/>
        </w:rPr>
        <w:t xml:space="preserve">, наблюдения </w:t>
      </w:r>
      <w:r w:rsidRPr="00040BD5">
        <w:rPr>
          <w:rFonts w:ascii="Times New Roman" w:hAnsi="Times New Roman" w:cs="Times New Roman"/>
          <w:sz w:val="28"/>
          <w:szCs w:val="28"/>
          <w:shd w:val="clear" w:color="auto" w:fill="FFFFFF"/>
        </w:rPr>
        <w:t xml:space="preserve"> помогают правильно выстроить работу, сделать ее более эффективной, подобрать интересные формы взаимодействия с семьей</w:t>
      </w:r>
      <w:r w:rsidR="00D00B3D">
        <w:rPr>
          <w:rFonts w:ascii="Times New Roman" w:hAnsi="Times New Roman" w:cs="Times New Roman"/>
          <w:sz w:val="28"/>
          <w:szCs w:val="28"/>
          <w:shd w:val="clear" w:color="auto" w:fill="FFFFFF"/>
        </w:rPr>
        <w:t>.</w:t>
      </w:r>
    </w:p>
    <w:p w:rsidR="00E07814" w:rsidRDefault="00DF37F1" w:rsidP="00E07814">
      <w:pPr>
        <w:spacing w:line="240" w:lineRule="auto"/>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t xml:space="preserve">     Главной задачей для себя я поставила, в первую очередь, познакомить родителей с ФГОС ДО.(презентации на родительских собраниях, консультации, размещение информации на сайтах ДОО, газеты, буклеты и т. д.)</w:t>
      </w:r>
      <w:r w:rsidR="00D00B3D">
        <w:rPr>
          <w:rFonts w:ascii="Times New Roman" w:hAnsi="Times New Roman" w:cs="Times New Roman"/>
          <w:sz w:val="28"/>
          <w:szCs w:val="28"/>
          <w:shd w:val="clear" w:color="auto" w:fill="FFFFFF"/>
        </w:rPr>
        <w:t>. Родители должны знать целевые ориентиры</w:t>
      </w:r>
      <w:r w:rsidR="00DD5FB4">
        <w:rPr>
          <w:rFonts w:ascii="Times New Roman" w:hAnsi="Times New Roman" w:cs="Times New Roman"/>
          <w:sz w:val="28"/>
          <w:szCs w:val="28"/>
          <w:shd w:val="clear" w:color="auto" w:fill="FFFFFF"/>
        </w:rPr>
        <w:t xml:space="preserve"> образования </w:t>
      </w:r>
      <w:r w:rsidR="00D00B3D">
        <w:rPr>
          <w:rFonts w:ascii="Times New Roman" w:hAnsi="Times New Roman" w:cs="Times New Roman"/>
          <w:sz w:val="28"/>
          <w:szCs w:val="28"/>
          <w:shd w:val="clear" w:color="auto" w:fill="FFFFFF"/>
        </w:rPr>
        <w:t xml:space="preserve"> </w:t>
      </w:r>
      <w:r w:rsidR="006F6F76">
        <w:rPr>
          <w:rFonts w:ascii="Times New Roman" w:hAnsi="Times New Roman" w:cs="Times New Roman"/>
          <w:sz w:val="28"/>
          <w:szCs w:val="28"/>
          <w:shd w:val="clear" w:color="auto" w:fill="FFFFFF"/>
        </w:rPr>
        <w:t xml:space="preserve">к 3 годам и на этапе завершения </w:t>
      </w:r>
      <w:r w:rsidR="00D00B3D">
        <w:rPr>
          <w:rFonts w:ascii="Times New Roman" w:hAnsi="Times New Roman" w:cs="Times New Roman"/>
          <w:sz w:val="28"/>
          <w:szCs w:val="28"/>
          <w:shd w:val="clear" w:color="auto" w:fill="FFFFFF"/>
        </w:rPr>
        <w:t>дошкольного образования.</w:t>
      </w:r>
      <w:r w:rsidR="00D00B3D">
        <w:rPr>
          <w:rFonts w:ascii="Times New Roman" w:eastAsia="+mn-ea" w:hAnsi="Times New Roman" w:cs="Times New Roman"/>
          <w:b/>
          <w:bCs/>
          <w:shadow/>
          <w:color w:val="C00000"/>
          <w:position w:val="1"/>
          <w:sz w:val="56"/>
          <w:szCs w:val="56"/>
          <w:lang w:eastAsia="ru-RU"/>
        </w:rPr>
        <w:t xml:space="preserve"> </w:t>
      </w:r>
      <w:r w:rsidR="00D00B3D" w:rsidRPr="00D00B3D">
        <w:rPr>
          <w:rFonts w:ascii="Times New Roman" w:eastAsia="+mn-ea" w:hAnsi="Times New Roman" w:cs="Times New Roman"/>
          <w:bCs/>
          <w:shadow/>
          <w:position w:val="1"/>
          <w:sz w:val="28"/>
          <w:szCs w:val="28"/>
          <w:lang w:eastAsia="ru-RU"/>
        </w:rPr>
        <w:t xml:space="preserve">Они </w:t>
      </w:r>
      <w:r w:rsidR="001A251E" w:rsidRPr="00D00B3D">
        <w:rPr>
          <w:rFonts w:ascii="Times New Roman" w:hAnsi="Times New Roman" w:cs="Times New Roman"/>
          <w:bCs/>
          <w:sz w:val="28"/>
          <w:szCs w:val="28"/>
          <w:shd w:val="clear" w:color="auto" w:fill="FFFFFF"/>
        </w:rPr>
        <w:t xml:space="preserve">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w:t>
      </w:r>
      <w:r w:rsidR="00DD5FB4">
        <w:rPr>
          <w:rFonts w:ascii="Times New Roman" w:hAnsi="Times New Roman" w:cs="Times New Roman"/>
          <w:bCs/>
          <w:sz w:val="28"/>
          <w:szCs w:val="28"/>
          <w:shd w:val="clear" w:color="auto" w:fill="FFFFFF"/>
        </w:rPr>
        <w:t xml:space="preserve">Родители должны ознакомиться и представлять себе,  каким должен быть социальный портрет выпускника ДОО. (активный, любознательный, физически развитый, внимательный, самостоятельный, </w:t>
      </w:r>
      <w:r w:rsidR="00DD5FB4">
        <w:rPr>
          <w:rFonts w:ascii="Times New Roman" w:hAnsi="Times New Roman" w:cs="Times New Roman"/>
          <w:bCs/>
          <w:sz w:val="28"/>
          <w:szCs w:val="28"/>
          <w:shd w:val="clear" w:color="auto" w:fill="FFFFFF"/>
        </w:rPr>
        <w:lastRenderedPageBreak/>
        <w:t>предприимчивый и другие качества личности, КАЧЕСТВА, а не знания, умения, навыки)</w:t>
      </w:r>
      <w:r w:rsidR="00E07814">
        <w:rPr>
          <w:rFonts w:ascii="Times New Roman" w:hAnsi="Times New Roman" w:cs="Times New Roman"/>
          <w:bCs/>
          <w:sz w:val="28"/>
          <w:szCs w:val="28"/>
          <w:shd w:val="clear" w:color="auto" w:fill="FFFFFF"/>
        </w:rPr>
        <w:t>.</w:t>
      </w:r>
    </w:p>
    <w:p w:rsidR="00E07814" w:rsidRDefault="00E07814" w:rsidP="00E07814">
      <w:pPr>
        <w:spacing w:line="240" w:lineRule="auto"/>
        <w:rPr>
          <w:rFonts w:ascii="Times New Roman" w:hAnsi="Times New Roman" w:cs="Times New Roman"/>
          <w:bCs/>
          <w:color w:val="000000"/>
          <w:sz w:val="28"/>
          <w:szCs w:val="28"/>
        </w:rPr>
      </w:pPr>
      <w:r w:rsidRPr="00E07814">
        <w:rPr>
          <w:rFonts w:ascii="Times New Roman" w:hAnsi="Times New Roman" w:cs="Times New Roman"/>
          <w:color w:val="000000"/>
          <w:sz w:val="28"/>
          <w:szCs w:val="28"/>
        </w:rPr>
        <w:t xml:space="preserve">Для </w:t>
      </w:r>
      <w:r>
        <w:rPr>
          <w:rFonts w:ascii="Times New Roman" w:hAnsi="Times New Roman" w:cs="Times New Roman"/>
          <w:color w:val="000000"/>
          <w:sz w:val="28"/>
          <w:szCs w:val="28"/>
        </w:rPr>
        <w:t xml:space="preserve">вовлечения </w:t>
      </w:r>
      <w:r w:rsidRPr="00E07814">
        <w:rPr>
          <w:rFonts w:ascii="Times New Roman" w:hAnsi="Times New Roman" w:cs="Times New Roman"/>
          <w:color w:val="000000"/>
          <w:sz w:val="28"/>
          <w:szCs w:val="28"/>
        </w:rPr>
        <w:t>участия родителей</w:t>
      </w:r>
      <w:r w:rsidRPr="00E07814">
        <w:rPr>
          <w:rStyle w:val="apple-converted-space"/>
          <w:rFonts w:ascii="Times New Roman" w:hAnsi="Times New Roman" w:cs="Times New Roman"/>
          <w:color w:val="000000"/>
          <w:sz w:val="28"/>
          <w:szCs w:val="28"/>
        </w:rPr>
        <w:t> </w:t>
      </w:r>
      <w:r w:rsidRPr="00E07814">
        <w:rPr>
          <w:rFonts w:ascii="Times New Roman" w:hAnsi="Times New Roman" w:cs="Times New Roman"/>
          <w:bCs/>
          <w:color w:val="000000"/>
          <w:sz w:val="28"/>
          <w:szCs w:val="28"/>
        </w:rPr>
        <w:t>в образовательной деятельности</w:t>
      </w:r>
      <w:r>
        <w:rPr>
          <w:rFonts w:ascii="Times New Roman" w:hAnsi="Times New Roman" w:cs="Times New Roman"/>
          <w:bCs/>
          <w:color w:val="000000"/>
          <w:sz w:val="28"/>
          <w:szCs w:val="28"/>
        </w:rPr>
        <w:t xml:space="preserve"> необходимо использовать как традиционные, так и нетрадиционные формы работы.</w:t>
      </w:r>
      <w:r w:rsidR="00BA67B2">
        <w:rPr>
          <w:rFonts w:ascii="Times New Roman" w:hAnsi="Times New Roman" w:cs="Times New Roman"/>
          <w:bCs/>
          <w:color w:val="000000"/>
          <w:sz w:val="28"/>
          <w:szCs w:val="28"/>
        </w:rPr>
        <w:t xml:space="preserve"> Родительские собрания проходят в различных формах – мастер –классы, с элементами тренингов, практические семинары, дискуссии.</w:t>
      </w:r>
    </w:p>
    <w:p w:rsidR="00E07814" w:rsidRPr="000366C8" w:rsidRDefault="00E07814" w:rsidP="00E07814">
      <w:pPr>
        <w:pStyle w:val="a3"/>
        <w:shd w:val="clear" w:color="auto" w:fill="FFFFFF" w:themeFill="background1"/>
        <w:spacing w:line="315" w:lineRule="atLeast"/>
        <w:jc w:val="center"/>
        <w:rPr>
          <w:sz w:val="28"/>
          <w:szCs w:val="28"/>
        </w:rPr>
      </w:pPr>
      <w:r>
        <w:rPr>
          <w:bCs/>
          <w:color w:val="000000"/>
          <w:sz w:val="28"/>
          <w:szCs w:val="28"/>
        </w:rPr>
        <w:t xml:space="preserve">      </w:t>
      </w:r>
      <w:r w:rsidRPr="000366C8">
        <w:rPr>
          <w:rStyle w:val="a4"/>
          <w:sz w:val="28"/>
          <w:szCs w:val="28"/>
        </w:rPr>
        <w:t>Информационные стенды</w:t>
      </w:r>
    </w:p>
    <w:p w:rsidR="00037987" w:rsidRPr="00037987" w:rsidRDefault="00E07814" w:rsidP="00037987">
      <w:pPr>
        <w:spacing w:before="225" w:after="225"/>
        <w:rPr>
          <w:rFonts w:ascii="Times New Roman" w:hAnsi="Times New Roman" w:cs="Times New Roman"/>
          <w:sz w:val="28"/>
          <w:szCs w:val="28"/>
        </w:rPr>
      </w:pPr>
      <w:r w:rsidRPr="000366C8">
        <w:rPr>
          <w:rFonts w:ascii="Times New Roman" w:hAnsi="Times New Roman" w:cs="Times New Roman"/>
          <w:sz w:val="28"/>
          <w:szCs w:val="28"/>
        </w:rPr>
        <w:t xml:space="preserve">      Традиционным является оформление в группах информационных стендов. На таких стендах представлены разнообразные сведения</w:t>
      </w:r>
      <w:r w:rsidR="009231A6" w:rsidRPr="000366C8">
        <w:rPr>
          <w:rFonts w:ascii="Times New Roman" w:hAnsi="Times New Roman" w:cs="Times New Roman"/>
          <w:sz w:val="28"/>
          <w:szCs w:val="28"/>
        </w:rPr>
        <w:t xml:space="preserve">: это и </w:t>
      </w:r>
      <w:r w:rsidRPr="000366C8">
        <w:rPr>
          <w:rFonts w:ascii="Times New Roman" w:hAnsi="Times New Roman" w:cs="Times New Roman"/>
          <w:sz w:val="28"/>
          <w:szCs w:val="28"/>
        </w:rPr>
        <w:t xml:space="preserve"> режим дня, расписание организованной дея</w:t>
      </w:r>
      <w:r w:rsidR="009231A6" w:rsidRPr="000366C8">
        <w:rPr>
          <w:rFonts w:ascii="Times New Roman" w:hAnsi="Times New Roman" w:cs="Times New Roman"/>
          <w:sz w:val="28"/>
          <w:szCs w:val="28"/>
        </w:rPr>
        <w:t>тельности в группе, объявления, перспективный (комплексно-тематический план) на год – название тем каждой недели. Работая над каждой темой стараюсь спроектировать, спланировать её в соответствии с требованиями ФГОС. Разработка плана каждой темы – это своего рода проект,</w:t>
      </w:r>
      <w:r w:rsidR="00832D93">
        <w:rPr>
          <w:rFonts w:ascii="Times New Roman" w:hAnsi="Times New Roman" w:cs="Times New Roman"/>
          <w:sz w:val="28"/>
          <w:szCs w:val="28"/>
        </w:rPr>
        <w:t xml:space="preserve"> в котором прописаны планируемые результаты, </w:t>
      </w:r>
      <w:r w:rsidR="009231A6" w:rsidRPr="000366C8">
        <w:rPr>
          <w:rFonts w:ascii="Times New Roman" w:hAnsi="Times New Roman" w:cs="Times New Roman"/>
          <w:sz w:val="28"/>
          <w:szCs w:val="28"/>
        </w:rPr>
        <w:t xml:space="preserve"> участниками которого являются дети, родители, воспитатель, не всегда – специалисты детского сада, социум.</w:t>
      </w:r>
      <w:r w:rsidR="00832D93">
        <w:rPr>
          <w:rFonts w:ascii="Times New Roman" w:hAnsi="Times New Roman" w:cs="Times New Roman"/>
          <w:sz w:val="28"/>
          <w:szCs w:val="28"/>
        </w:rPr>
        <w:t xml:space="preserve"> Еженедельно родители могут познакомиться с показателями освоения темы детьми и содержанием работы по данной теме. Также есть для родителей оформляю информационный лист с просьбой принять участие в освоении данной темы</w:t>
      </w:r>
      <w:r w:rsidR="00D26305">
        <w:rPr>
          <w:rFonts w:ascii="Times New Roman" w:hAnsi="Times New Roman" w:cs="Times New Roman"/>
          <w:sz w:val="28"/>
          <w:szCs w:val="28"/>
        </w:rPr>
        <w:t>, рекомендую стихи, загадки, пальчиковые игры по теме.</w:t>
      </w:r>
      <w:r w:rsidR="00037987" w:rsidRPr="00037987">
        <w:rPr>
          <w:rFonts w:ascii="Arial" w:eastAsia="Times New Roman" w:hAnsi="Arial" w:cs="Arial"/>
          <w:color w:val="333333"/>
          <w:sz w:val="24"/>
          <w:szCs w:val="24"/>
          <w:lang w:eastAsia="ru-RU"/>
        </w:rPr>
        <w:t xml:space="preserve"> </w:t>
      </w:r>
    </w:p>
    <w:p w:rsidR="00037987" w:rsidRPr="00BC5003" w:rsidRDefault="00037987" w:rsidP="00037987">
      <w:pPr>
        <w:spacing w:before="225" w:after="225" w:line="240" w:lineRule="auto"/>
        <w:rPr>
          <w:rFonts w:ascii="Times New Roman" w:eastAsia="Times New Roman" w:hAnsi="Times New Roman" w:cs="Times New Roman"/>
          <w:sz w:val="28"/>
          <w:szCs w:val="28"/>
          <w:lang w:eastAsia="ru-RU"/>
        </w:rPr>
      </w:pPr>
      <w:r w:rsidRPr="00BC5003">
        <w:rPr>
          <w:rFonts w:ascii="Times New Roman" w:eastAsia="Times New Roman" w:hAnsi="Times New Roman" w:cs="Times New Roman"/>
          <w:sz w:val="28"/>
          <w:szCs w:val="28"/>
          <w:lang w:eastAsia="ru-RU"/>
        </w:rPr>
        <w:t xml:space="preserve">                           </w:t>
      </w:r>
      <w:r w:rsidRPr="00BC5003">
        <w:rPr>
          <w:rFonts w:ascii="Times New Roman" w:eastAsia="Times New Roman" w:hAnsi="Times New Roman" w:cs="Times New Roman"/>
          <w:bCs/>
          <w:iCs/>
          <w:sz w:val="28"/>
          <w:szCs w:val="28"/>
          <w:lang w:eastAsia="ru-RU"/>
        </w:rPr>
        <w:t xml:space="preserve">      -  все материалы </w:t>
      </w:r>
    </w:p>
    <w:p w:rsidR="00037987" w:rsidRPr="00BC5003" w:rsidRDefault="00037987" w:rsidP="00037987">
      <w:pPr>
        <w:spacing w:before="225" w:after="225" w:line="240" w:lineRule="auto"/>
        <w:rPr>
          <w:rFonts w:ascii="Times New Roman" w:eastAsia="Times New Roman" w:hAnsi="Times New Roman" w:cs="Times New Roman"/>
          <w:sz w:val="28"/>
          <w:szCs w:val="28"/>
          <w:lang w:eastAsia="ru-RU"/>
        </w:rPr>
      </w:pPr>
      <w:r w:rsidRPr="00BC5003">
        <w:rPr>
          <w:rFonts w:ascii="Times New Roman" w:eastAsia="Times New Roman" w:hAnsi="Times New Roman" w:cs="Times New Roman"/>
          <w:bCs/>
          <w:iCs/>
          <w:sz w:val="28"/>
          <w:szCs w:val="28"/>
          <w:lang w:eastAsia="ru-RU"/>
        </w:rPr>
        <w:t xml:space="preserve">                       должны быть эстетически</w:t>
      </w:r>
    </w:p>
    <w:p w:rsidR="00037987" w:rsidRPr="00BC5003" w:rsidRDefault="00037987" w:rsidP="00037987">
      <w:pPr>
        <w:spacing w:before="225" w:after="225" w:line="240" w:lineRule="auto"/>
        <w:rPr>
          <w:rFonts w:ascii="Times New Roman" w:eastAsia="Times New Roman" w:hAnsi="Times New Roman" w:cs="Times New Roman"/>
          <w:sz w:val="28"/>
          <w:szCs w:val="28"/>
          <w:lang w:eastAsia="ru-RU"/>
        </w:rPr>
      </w:pPr>
      <w:r w:rsidRPr="00BC5003">
        <w:rPr>
          <w:rFonts w:ascii="Times New Roman" w:eastAsia="Times New Roman" w:hAnsi="Times New Roman" w:cs="Times New Roman"/>
          <w:bCs/>
          <w:iCs/>
          <w:sz w:val="28"/>
          <w:szCs w:val="28"/>
          <w:lang w:eastAsia="ru-RU"/>
        </w:rPr>
        <w:t xml:space="preserve">                                    оформлены;</w:t>
      </w:r>
    </w:p>
    <w:p w:rsidR="00037987" w:rsidRPr="00BC5003" w:rsidRDefault="00037987" w:rsidP="00037987">
      <w:pPr>
        <w:numPr>
          <w:ilvl w:val="0"/>
          <w:numId w:val="6"/>
        </w:numPr>
        <w:spacing w:before="225" w:after="225" w:line="240" w:lineRule="auto"/>
        <w:rPr>
          <w:rFonts w:ascii="Times New Roman" w:eastAsia="Times New Roman" w:hAnsi="Times New Roman" w:cs="Times New Roman"/>
          <w:sz w:val="28"/>
          <w:szCs w:val="28"/>
          <w:lang w:eastAsia="ru-RU"/>
        </w:rPr>
      </w:pPr>
      <w:r w:rsidRPr="00BC5003">
        <w:rPr>
          <w:rFonts w:ascii="Times New Roman" w:eastAsia="Times New Roman" w:hAnsi="Times New Roman" w:cs="Times New Roman"/>
          <w:bCs/>
          <w:iCs/>
          <w:sz w:val="28"/>
          <w:szCs w:val="28"/>
          <w:lang w:eastAsia="ru-RU"/>
        </w:rPr>
        <w:t>содержание необходимо регулярно обновлять, иначе родительский интерес к этой информации быстро пропадет;</w:t>
      </w:r>
    </w:p>
    <w:p w:rsidR="00037987" w:rsidRPr="00BC5003" w:rsidRDefault="00037987" w:rsidP="00037987">
      <w:pPr>
        <w:numPr>
          <w:ilvl w:val="0"/>
          <w:numId w:val="6"/>
        </w:numPr>
        <w:spacing w:before="225" w:after="225" w:line="240" w:lineRule="auto"/>
        <w:rPr>
          <w:rFonts w:ascii="Times New Roman" w:eastAsia="Times New Roman" w:hAnsi="Times New Roman" w:cs="Times New Roman"/>
          <w:sz w:val="28"/>
          <w:szCs w:val="28"/>
          <w:lang w:eastAsia="ru-RU"/>
        </w:rPr>
      </w:pPr>
      <w:r w:rsidRPr="00BC5003">
        <w:rPr>
          <w:rFonts w:ascii="Times New Roman" w:eastAsia="Times New Roman" w:hAnsi="Times New Roman" w:cs="Times New Roman"/>
          <w:bCs/>
          <w:iCs/>
          <w:sz w:val="28"/>
          <w:szCs w:val="28"/>
          <w:lang w:eastAsia="ru-RU"/>
        </w:rPr>
        <w:t>оформление выполняется так, чтобы привлекать внимание родителей (текст на цветной бумаге, картинки-символы);(я меняю цвет бумаги с каждой темой – другой цвет, чтобы родители поняли, что другая тема на этой неделе)</w:t>
      </w:r>
    </w:p>
    <w:p w:rsidR="00037987" w:rsidRPr="00BC5003" w:rsidRDefault="00037987" w:rsidP="00037987">
      <w:pPr>
        <w:numPr>
          <w:ilvl w:val="0"/>
          <w:numId w:val="6"/>
        </w:numPr>
        <w:spacing w:before="225" w:after="225" w:line="240" w:lineRule="auto"/>
        <w:rPr>
          <w:rFonts w:ascii="Times New Roman" w:eastAsia="Times New Roman" w:hAnsi="Times New Roman" w:cs="Times New Roman"/>
          <w:sz w:val="28"/>
          <w:szCs w:val="28"/>
          <w:lang w:eastAsia="ru-RU"/>
        </w:rPr>
      </w:pPr>
      <w:r w:rsidRPr="00BC5003">
        <w:rPr>
          <w:rFonts w:ascii="Times New Roman" w:eastAsia="Times New Roman" w:hAnsi="Times New Roman" w:cs="Times New Roman"/>
          <w:bCs/>
          <w:iCs/>
          <w:sz w:val="28"/>
          <w:szCs w:val="28"/>
          <w:lang w:eastAsia="ru-RU"/>
        </w:rPr>
        <w:t>содержание предполагаемого</w:t>
      </w:r>
    </w:p>
    <w:p w:rsidR="00037987" w:rsidRPr="00BC5003" w:rsidRDefault="00037987" w:rsidP="00037987">
      <w:pPr>
        <w:spacing w:before="225" w:after="225" w:line="240" w:lineRule="auto"/>
        <w:rPr>
          <w:rFonts w:ascii="Times New Roman" w:eastAsia="Times New Roman" w:hAnsi="Times New Roman" w:cs="Times New Roman"/>
          <w:sz w:val="28"/>
          <w:szCs w:val="28"/>
          <w:lang w:eastAsia="ru-RU"/>
        </w:rPr>
      </w:pPr>
      <w:r w:rsidRPr="00BC5003">
        <w:rPr>
          <w:rFonts w:ascii="Times New Roman" w:eastAsia="Times New Roman" w:hAnsi="Times New Roman" w:cs="Times New Roman"/>
          <w:bCs/>
          <w:iCs/>
          <w:sz w:val="28"/>
          <w:szCs w:val="28"/>
          <w:lang w:eastAsia="ru-RU"/>
        </w:rPr>
        <w:t xml:space="preserve">    материала должно быть </w:t>
      </w:r>
    </w:p>
    <w:p w:rsidR="00037987" w:rsidRPr="00BC5003" w:rsidRDefault="00037987" w:rsidP="00037987">
      <w:pPr>
        <w:spacing w:before="225" w:after="225" w:line="240" w:lineRule="auto"/>
        <w:rPr>
          <w:rFonts w:ascii="Times New Roman" w:eastAsia="Times New Roman" w:hAnsi="Times New Roman" w:cs="Times New Roman"/>
          <w:sz w:val="28"/>
          <w:szCs w:val="28"/>
          <w:lang w:eastAsia="ru-RU"/>
        </w:rPr>
      </w:pPr>
      <w:r w:rsidRPr="00BC5003">
        <w:rPr>
          <w:rFonts w:ascii="Times New Roman" w:eastAsia="Times New Roman" w:hAnsi="Times New Roman" w:cs="Times New Roman"/>
          <w:bCs/>
          <w:iCs/>
          <w:sz w:val="28"/>
          <w:szCs w:val="28"/>
          <w:lang w:eastAsia="ru-RU"/>
        </w:rPr>
        <w:t xml:space="preserve">    действительно интересно</w:t>
      </w:r>
    </w:p>
    <w:p w:rsidR="00037987" w:rsidRPr="00BC5003" w:rsidRDefault="00037987" w:rsidP="00037987">
      <w:pPr>
        <w:spacing w:before="225" w:after="225" w:line="240" w:lineRule="auto"/>
        <w:rPr>
          <w:rFonts w:ascii="Times New Roman" w:eastAsia="Times New Roman" w:hAnsi="Times New Roman" w:cs="Times New Roman"/>
          <w:sz w:val="28"/>
          <w:szCs w:val="28"/>
          <w:lang w:eastAsia="ru-RU"/>
        </w:rPr>
      </w:pPr>
      <w:r w:rsidRPr="00BC5003">
        <w:rPr>
          <w:rFonts w:ascii="Times New Roman" w:eastAsia="Times New Roman" w:hAnsi="Times New Roman" w:cs="Times New Roman"/>
          <w:bCs/>
          <w:iCs/>
          <w:sz w:val="28"/>
          <w:szCs w:val="28"/>
          <w:lang w:eastAsia="ru-RU"/>
        </w:rPr>
        <w:t xml:space="preserve">    большинству родителей.</w:t>
      </w:r>
    </w:p>
    <w:p w:rsidR="00E07814" w:rsidRDefault="00E07814" w:rsidP="00E07814">
      <w:pPr>
        <w:spacing w:line="240" w:lineRule="auto"/>
        <w:rPr>
          <w:rFonts w:ascii="Times New Roman" w:hAnsi="Times New Roman" w:cs="Times New Roman"/>
          <w:sz w:val="28"/>
          <w:szCs w:val="28"/>
        </w:rPr>
      </w:pPr>
    </w:p>
    <w:p w:rsidR="00F21992" w:rsidRDefault="00F21992" w:rsidP="00E07814">
      <w:pPr>
        <w:spacing w:line="240" w:lineRule="auto"/>
        <w:rPr>
          <w:rFonts w:ascii="Times New Roman" w:hAnsi="Times New Roman" w:cs="Times New Roman"/>
          <w:sz w:val="28"/>
          <w:szCs w:val="28"/>
        </w:rPr>
      </w:pPr>
      <w:r>
        <w:rPr>
          <w:rFonts w:ascii="Times New Roman" w:hAnsi="Times New Roman" w:cs="Times New Roman"/>
          <w:sz w:val="28"/>
          <w:szCs w:val="28"/>
        </w:rPr>
        <w:t>Каждый раз по теме недели планируется итоговое мероприятие. Зачастую это оказывается результат совместной  деятельности родителей и ребёнка. Например, при изучении темы «Птицы» итоговым мероприятием стало оформление альбома «Птицы», где на обратной стороне изображения птицы были написаны несколько стихотворений, загадок о ней.</w:t>
      </w:r>
    </w:p>
    <w:p w:rsidR="006B1032" w:rsidRDefault="006B1032" w:rsidP="00E07814">
      <w:pPr>
        <w:spacing w:line="240" w:lineRule="auto"/>
        <w:rPr>
          <w:rFonts w:ascii="Times New Roman" w:hAnsi="Times New Roman" w:cs="Times New Roman"/>
          <w:sz w:val="28"/>
          <w:szCs w:val="28"/>
        </w:rPr>
      </w:pPr>
      <w:r>
        <w:rPr>
          <w:rFonts w:ascii="Times New Roman" w:hAnsi="Times New Roman" w:cs="Times New Roman"/>
          <w:sz w:val="28"/>
          <w:szCs w:val="28"/>
        </w:rPr>
        <w:t>В результате работы по теме «Хлеб» родителям было предложено найти дома 1-2 пословицы о хлебе и помочь ребёнку понять её смысл. После этого нарисовать рисунок к ней. Данные рисунки и пословицы были оформлены в дальнейшем в альбом «Пословицы о хлебе». Тем самым итоговым мероприятием стало ещё и обсуждение пословиц с детьми.</w:t>
      </w:r>
    </w:p>
    <w:p w:rsidR="00870FFD" w:rsidRDefault="00870FFD" w:rsidP="00E07814">
      <w:pPr>
        <w:spacing w:line="240" w:lineRule="auto"/>
        <w:rPr>
          <w:rFonts w:ascii="Times New Roman" w:hAnsi="Times New Roman" w:cs="Times New Roman"/>
          <w:sz w:val="28"/>
          <w:szCs w:val="28"/>
        </w:rPr>
      </w:pPr>
      <w:r>
        <w:rPr>
          <w:rFonts w:ascii="Times New Roman" w:hAnsi="Times New Roman" w:cs="Times New Roman"/>
          <w:sz w:val="28"/>
          <w:szCs w:val="28"/>
        </w:rPr>
        <w:t xml:space="preserve">  Выставки:</w:t>
      </w:r>
    </w:p>
    <w:p w:rsidR="00870FFD" w:rsidRDefault="00870FFD" w:rsidP="00E07814">
      <w:pPr>
        <w:spacing w:line="240" w:lineRule="auto"/>
        <w:rPr>
          <w:rFonts w:ascii="Times New Roman" w:hAnsi="Times New Roman" w:cs="Times New Roman"/>
          <w:sz w:val="28"/>
          <w:szCs w:val="28"/>
        </w:rPr>
      </w:pPr>
      <w:r>
        <w:rPr>
          <w:rFonts w:ascii="Times New Roman" w:hAnsi="Times New Roman" w:cs="Times New Roman"/>
          <w:sz w:val="28"/>
          <w:szCs w:val="28"/>
        </w:rPr>
        <w:t>Интересной формой работы является организация разнообразных выставок. Это не имеется ввиду только те уголки творчества детей, в которых регулярно размещаются работы детей в непосредственно-образовательной деятельности.</w:t>
      </w:r>
      <w:r w:rsidR="00BD33B2">
        <w:rPr>
          <w:rFonts w:ascii="Times New Roman" w:hAnsi="Times New Roman" w:cs="Times New Roman"/>
          <w:sz w:val="28"/>
          <w:szCs w:val="28"/>
        </w:rPr>
        <w:t xml:space="preserve"> А также выставки работ детей в самостоятельной деятельности, в совместной с восп</w:t>
      </w:r>
      <w:r w:rsidR="007B5D40">
        <w:rPr>
          <w:rFonts w:ascii="Times New Roman" w:hAnsi="Times New Roman" w:cs="Times New Roman"/>
          <w:sz w:val="28"/>
          <w:szCs w:val="28"/>
        </w:rPr>
        <w:t>итателями и родителями деятельности.</w:t>
      </w:r>
    </w:p>
    <w:p w:rsidR="000B5189" w:rsidRDefault="007B5D40" w:rsidP="00E07814">
      <w:pPr>
        <w:spacing w:line="240" w:lineRule="auto"/>
        <w:rPr>
          <w:rFonts w:ascii="Times New Roman" w:hAnsi="Times New Roman" w:cs="Times New Roman"/>
          <w:sz w:val="28"/>
          <w:szCs w:val="28"/>
        </w:rPr>
      </w:pPr>
      <w:r>
        <w:rPr>
          <w:rFonts w:ascii="Times New Roman" w:hAnsi="Times New Roman" w:cs="Times New Roman"/>
          <w:sz w:val="28"/>
          <w:szCs w:val="28"/>
        </w:rPr>
        <w:t xml:space="preserve">    Так например, как итоговое мероприятие по теме «овощи и фрукты»  была организована выставка поделок из овощей и фруктов. Родителям вместе с детьми было предложено смастерить забавных игрушек или весёлых животных.  </w:t>
      </w:r>
    </w:p>
    <w:p w:rsidR="007B5D40" w:rsidRDefault="000B5189" w:rsidP="00E0781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B5D40">
        <w:rPr>
          <w:rFonts w:ascii="Times New Roman" w:hAnsi="Times New Roman" w:cs="Times New Roman"/>
          <w:sz w:val="28"/>
          <w:szCs w:val="28"/>
        </w:rPr>
        <w:t>С целью  разнообразить творческие фантазии детей и родителей стараюсь заинтересовать новыми видами работы, побуждать к использованию разных средств выразительности. Так, один год – это были поделки из листьев, веток, цветов. На  прошлом году осенью в рамках проекта удивительная бумага дети совместно с родителями выполнили аппликации, рисунки на тему «Осенние фантазии»</w:t>
      </w:r>
      <w:r w:rsidR="00407E7E">
        <w:rPr>
          <w:rFonts w:ascii="Times New Roman" w:hAnsi="Times New Roman" w:cs="Times New Roman"/>
          <w:sz w:val="28"/>
          <w:szCs w:val="28"/>
        </w:rPr>
        <w:t xml:space="preserve"> (с использованием нетрадиционных техник).</w:t>
      </w:r>
      <w:r>
        <w:rPr>
          <w:rFonts w:ascii="Times New Roman" w:hAnsi="Times New Roman" w:cs="Times New Roman"/>
          <w:sz w:val="28"/>
          <w:szCs w:val="28"/>
        </w:rPr>
        <w:t xml:space="preserve"> </w:t>
      </w:r>
    </w:p>
    <w:p w:rsidR="00BD33B2" w:rsidRPr="000366C8" w:rsidRDefault="00BD33B2" w:rsidP="00E07814">
      <w:pPr>
        <w:spacing w:line="240" w:lineRule="auto"/>
        <w:rPr>
          <w:rFonts w:ascii="Times New Roman" w:hAnsi="Times New Roman" w:cs="Times New Roman"/>
          <w:bCs/>
          <w:sz w:val="28"/>
          <w:szCs w:val="28"/>
          <w:shd w:val="clear" w:color="auto" w:fill="FFFFFF"/>
        </w:rPr>
      </w:pPr>
    </w:p>
    <w:p w:rsidR="00E07814" w:rsidRPr="00D00B3D" w:rsidRDefault="000B5189" w:rsidP="00D00B3D">
      <w:pPr>
        <w:spacing w:line="240" w:lineRule="auto"/>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 xml:space="preserve">       </w:t>
      </w:r>
    </w:p>
    <w:p w:rsidR="00AD3FA9" w:rsidRDefault="000B5189" w:rsidP="00AD3FA9">
      <w:pPr>
        <w:spacing w:line="240" w:lineRule="auto"/>
        <w:rPr>
          <w:rFonts w:ascii="Times New Roman" w:hAnsi="Times New Roman" w:cs="Times New Roman"/>
          <w:sz w:val="28"/>
          <w:szCs w:val="28"/>
        </w:rPr>
      </w:pPr>
      <w:r w:rsidRPr="000B5189">
        <w:rPr>
          <w:rFonts w:ascii="Times New Roman" w:hAnsi="Times New Roman" w:cs="Times New Roman"/>
          <w:color w:val="151515"/>
          <w:sz w:val="28"/>
          <w:szCs w:val="28"/>
        </w:rPr>
        <w:t xml:space="preserve">     </w:t>
      </w:r>
      <w:r w:rsidRPr="00885D63">
        <w:rPr>
          <w:rFonts w:ascii="Times New Roman" w:hAnsi="Times New Roman" w:cs="Times New Roman"/>
          <w:sz w:val="28"/>
          <w:szCs w:val="28"/>
          <w:shd w:val="clear" w:color="auto" w:fill="FFFFFF" w:themeFill="background1"/>
        </w:rPr>
        <w:t>Фотовыставки также направлены на то, чтобы ознакомить родителей поближе с жизнью дошкольного учреждения,</w:t>
      </w:r>
      <w:r w:rsidR="00885D63" w:rsidRPr="00885D63">
        <w:rPr>
          <w:rFonts w:ascii="Times New Roman" w:hAnsi="Times New Roman" w:cs="Times New Roman"/>
          <w:sz w:val="28"/>
          <w:szCs w:val="28"/>
          <w:shd w:val="clear" w:color="auto" w:fill="FFFFFF" w:themeFill="background1"/>
        </w:rPr>
        <w:t xml:space="preserve"> группы, </w:t>
      </w:r>
      <w:r w:rsidRPr="00885D63">
        <w:rPr>
          <w:rFonts w:ascii="Times New Roman" w:hAnsi="Times New Roman" w:cs="Times New Roman"/>
          <w:sz w:val="28"/>
          <w:szCs w:val="28"/>
          <w:shd w:val="clear" w:color="auto" w:fill="FFFFFF" w:themeFill="background1"/>
        </w:rPr>
        <w:t xml:space="preserve"> деятельностью </w:t>
      </w:r>
      <w:r w:rsidRPr="005E5C12">
        <w:rPr>
          <w:rFonts w:ascii="Times New Roman" w:hAnsi="Times New Roman" w:cs="Times New Roman"/>
          <w:sz w:val="28"/>
          <w:szCs w:val="28"/>
          <w:shd w:val="clear" w:color="auto" w:fill="FFFFFF" w:themeFill="background1"/>
        </w:rPr>
        <w:t>их детей.</w:t>
      </w:r>
      <w:r w:rsidR="00885D63" w:rsidRPr="005E5C12">
        <w:rPr>
          <w:rFonts w:ascii="Times New Roman" w:hAnsi="Times New Roman" w:cs="Times New Roman"/>
          <w:sz w:val="28"/>
          <w:szCs w:val="28"/>
          <w:shd w:val="clear" w:color="auto" w:fill="FFFFFF" w:themeFill="background1"/>
        </w:rPr>
        <w:t xml:space="preserve"> Фотографии детей всегда привлекают внимание родителей.</w:t>
      </w:r>
      <w:r w:rsidR="005E5C12" w:rsidRPr="005E5C12">
        <w:rPr>
          <w:rFonts w:ascii="Times New Roman" w:hAnsi="Times New Roman" w:cs="Times New Roman"/>
          <w:sz w:val="28"/>
          <w:szCs w:val="28"/>
        </w:rPr>
        <w:t xml:space="preserve"> Фотовыставки под одноимённым названием «В Семицветике своём очень дружно мы живём» посвящались различным событиям – посещение детьми библиотеки, один день жизни в группе», «Наши прогулки», «Забавные ситуации» и другие. Затем фотографии с этой выставки отправляются в фотоальбом. Замечаю, как родители часто пересматривают фотографии своих детей, т. к. в этом альбоме можно найти фотографии детей с 1,5 – 2 лет и до 5.Дети тоже часто берут этот альбом и пересматривают его.</w:t>
      </w:r>
      <w:r w:rsidR="00AD3FA9" w:rsidRPr="00AD3FA9">
        <w:t xml:space="preserve"> </w:t>
      </w:r>
      <w:r w:rsidR="00AD3FA9" w:rsidRPr="00AD3FA9">
        <w:rPr>
          <w:rFonts w:ascii="Times New Roman" w:hAnsi="Times New Roman" w:cs="Times New Roman"/>
          <w:sz w:val="28"/>
          <w:szCs w:val="28"/>
        </w:rPr>
        <w:lastRenderedPageBreak/>
        <w:t>Фотовыставки не только для родителей, чтобы их познакомить с каким-то событием ребёнка в группе, но и узнать о жизни детей в семье, о традициях семьи, хобби, увлечениях. Были оформлены выставки: традиции семьи, альбом «Мой папа – защитник Отечества», «Поздравляю мамочку свою», где были выставлены фотографии ребёнка вместе со своей мамой. Детям было приятно посмотреть на маму, маме было приятно прочитать стихотворение – поздравление, адресованное ей. Стихи подбирались  индивидуально для каждой мамы.,  «Где мы отдыхали летом с семьёй». Т. е не только знакомили родителей с жизнью детей в детском саду, но и узнавали больше о семьях</w:t>
      </w:r>
      <w:r w:rsidR="00AD3FA9">
        <w:rPr>
          <w:rFonts w:ascii="Times New Roman" w:hAnsi="Times New Roman" w:cs="Times New Roman"/>
          <w:sz w:val="28"/>
          <w:szCs w:val="28"/>
        </w:rPr>
        <w:t>.</w:t>
      </w:r>
    </w:p>
    <w:p w:rsidR="00AD3FA9" w:rsidRDefault="00AD3FA9" w:rsidP="00AD3FA9">
      <w:pPr>
        <w:spacing w:line="240" w:lineRule="auto"/>
        <w:rPr>
          <w:rFonts w:ascii="Times New Roman" w:hAnsi="Times New Roman" w:cs="Times New Roman"/>
          <w:sz w:val="28"/>
          <w:szCs w:val="28"/>
        </w:rPr>
      </w:pPr>
      <w:r>
        <w:rPr>
          <w:rFonts w:ascii="Times New Roman" w:hAnsi="Times New Roman" w:cs="Times New Roman"/>
          <w:sz w:val="28"/>
          <w:szCs w:val="28"/>
        </w:rPr>
        <w:t xml:space="preserve">     В этом году в рамках темы «Осень золотая» родителям порекомендовала посетить вместе с ребёнком красивые места в нашем районе и </w:t>
      </w:r>
      <w:proofErr w:type="spellStart"/>
      <w:r>
        <w:rPr>
          <w:rFonts w:ascii="Times New Roman" w:hAnsi="Times New Roman" w:cs="Times New Roman"/>
          <w:sz w:val="28"/>
          <w:szCs w:val="28"/>
        </w:rPr>
        <w:t>запечатлить</w:t>
      </w:r>
      <w:proofErr w:type="spellEnd"/>
      <w:r>
        <w:rPr>
          <w:rFonts w:ascii="Times New Roman" w:hAnsi="Times New Roman" w:cs="Times New Roman"/>
          <w:sz w:val="28"/>
          <w:szCs w:val="28"/>
        </w:rPr>
        <w:t xml:space="preserve"> красоту природы осенью и принести фотографию для оформления фотовыставки «Осень разноцветная».</w:t>
      </w:r>
      <w:r w:rsidR="00037987">
        <w:rPr>
          <w:rFonts w:ascii="Times New Roman" w:hAnsi="Times New Roman" w:cs="Times New Roman"/>
          <w:sz w:val="28"/>
          <w:szCs w:val="28"/>
        </w:rPr>
        <w:t xml:space="preserve"> </w:t>
      </w:r>
    </w:p>
    <w:p w:rsidR="00313FCF" w:rsidRPr="001A251E" w:rsidRDefault="00313FCF" w:rsidP="001A251E">
      <w:p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Регулярно проводятся конкурсы детских работ, совместных их с родителями работ внутри группы, на уровне ДОО, творческие работы детей отправляю на всероссийские конкурсы.</w:t>
      </w:r>
    </w:p>
    <w:p w:rsidR="00837D09" w:rsidRPr="00837D09" w:rsidRDefault="00837D09" w:rsidP="00837D09">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837D09">
        <w:rPr>
          <w:rFonts w:ascii="Times New Roman" w:eastAsia="Times New Roman" w:hAnsi="Times New Roman" w:cs="Times New Roman"/>
          <w:sz w:val="28"/>
          <w:szCs w:val="28"/>
          <w:lang w:eastAsia="ru-RU"/>
        </w:rPr>
        <w:t xml:space="preserve">Вывод:   </w:t>
      </w:r>
    </w:p>
    <w:p w:rsidR="00837D09" w:rsidRPr="002448DD" w:rsidRDefault="00837D09" w:rsidP="00837D0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448DD">
        <w:rPr>
          <w:rFonts w:ascii="Times New Roman" w:eastAsia="Times New Roman" w:hAnsi="Times New Roman" w:cs="Times New Roman"/>
          <w:sz w:val="28"/>
          <w:szCs w:val="28"/>
          <w:lang w:eastAsia="ru-RU"/>
        </w:rPr>
        <w:t>Совместная деятельность положительно влияет на воспитанников. Дети становятся увереннее в себе, больше рассказывают о семье, о детском саде, проявляют инициативу в тех вопросах, где видят интерес и активность своих родителей.</w:t>
      </w:r>
    </w:p>
    <w:p w:rsidR="00837D09" w:rsidRDefault="00837D09" w:rsidP="00837D0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448DD">
        <w:rPr>
          <w:rFonts w:ascii="Times New Roman" w:eastAsia="Times New Roman" w:hAnsi="Times New Roman" w:cs="Times New Roman"/>
          <w:sz w:val="28"/>
          <w:szCs w:val="28"/>
          <w:lang w:eastAsia="ru-RU"/>
        </w:rPr>
        <w:t>Ребенок чувствует себя ближе, роднее по отношению к воспитателю, так как видит тесное общение педагога с его родителями, эмоциональный подъем, желание быть в саду в центре всех игр и занятий.</w:t>
      </w:r>
    </w:p>
    <w:p w:rsidR="00403F07" w:rsidRPr="002448DD" w:rsidRDefault="00403F07" w:rsidP="001A251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Идеи как улучшить свою работу по взаимодействию – составлять буклеты, информацию (которая </w:t>
      </w:r>
      <w:proofErr w:type="spellStart"/>
      <w:r>
        <w:rPr>
          <w:rFonts w:ascii="Times New Roman" w:eastAsia="Times New Roman" w:hAnsi="Times New Roman" w:cs="Times New Roman"/>
          <w:sz w:val="28"/>
          <w:szCs w:val="28"/>
          <w:lang w:eastAsia="ru-RU"/>
        </w:rPr>
        <w:t>всё-равно</w:t>
      </w:r>
      <w:proofErr w:type="spellEnd"/>
      <w:r>
        <w:rPr>
          <w:rFonts w:ascii="Times New Roman" w:eastAsia="Times New Roman" w:hAnsi="Times New Roman" w:cs="Times New Roman"/>
          <w:sz w:val="28"/>
          <w:szCs w:val="28"/>
          <w:lang w:eastAsia="ru-RU"/>
        </w:rPr>
        <w:t xml:space="preserve"> в печатном виде). На родительском собрании выбрать наряду с родительским комитетом такие группы по 2-3 а в группах с большим количеством детей и больше, которые будут отвечать за распространение информации от воспитателя. (ответственные за это родители будут распечатывать буклеты, информационные письма, приносить в д. с.) также будут оказывать и другую помощь-  найти и распечатать какие – либо стихи по темам, найти книги по рекомендации воспитателя, помочь организовать выставку книг. Другая группа родителей отвечает за проведение праздников и мероприятий. Третья – «очумелые ручки» за пополнение предметно-развивающей среды</w:t>
      </w:r>
      <w:r w:rsidR="00CC30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группе. </w:t>
      </w:r>
      <w:r w:rsidR="00CC30EB">
        <w:rPr>
          <w:rFonts w:ascii="Times New Roman" w:eastAsia="Times New Roman" w:hAnsi="Times New Roman" w:cs="Times New Roman"/>
          <w:sz w:val="28"/>
          <w:szCs w:val="28"/>
          <w:lang w:eastAsia="ru-RU"/>
        </w:rPr>
        <w:t>Четвёртая – художники – оформители.  Также назначить свободных от работы (а такие есть в каждой группе) ответственных за сопровождение детей в театр, на экскурсию  и т. д.  Всё это внести под протокол на родительском собрании.</w:t>
      </w:r>
    </w:p>
    <w:p w:rsidR="005E5C12" w:rsidRPr="00837D09" w:rsidRDefault="005E5C12" w:rsidP="00837D09">
      <w:pPr>
        <w:pStyle w:val="a3"/>
        <w:shd w:val="clear" w:color="auto" w:fill="FFFFFF" w:themeFill="background1"/>
        <w:rPr>
          <w:sz w:val="28"/>
          <w:szCs w:val="28"/>
        </w:rPr>
      </w:pPr>
    </w:p>
    <w:p w:rsidR="00885D63" w:rsidRPr="00885D63" w:rsidRDefault="00885D63" w:rsidP="00885D63">
      <w:pPr>
        <w:pStyle w:val="a3"/>
        <w:shd w:val="clear" w:color="auto" w:fill="FFFFFF" w:themeFill="background1"/>
        <w:spacing w:line="315" w:lineRule="atLeast"/>
        <w:jc w:val="both"/>
        <w:rPr>
          <w:sz w:val="28"/>
          <w:szCs w:val="28"/>
        </w:rPr>
      </w:pPr>
    </w:p>
    <w:p w:rsidR="00DF37F1" w:rsidRPr="000B5189" w:rsidRDefault="00DF37F1" w:rsidP="00040BD5">
      <w:pPr>
        <w:spacing w:line="240" w:lineRule="auto"/>
        <w:rPr>
          <w:rFonts w:ascii="Times New Roman" w:hAnsi="Times New Roman" w:cs="Times New Roman"/>
          <w:sz w:val="28"/>
          <w:szCs w:val="28"/>
          <w:shd w:val="clear" w:color="auto" w:fill="FFFFFF"/>
        </w:rPr>
      </w:pPr>
    </w:p>
    <w:p w:rsidR="00040BD5" w:rsidRPr="00040BD5" w:rsidRDefault="00040BD5" w:rsidP="00040BD5">
      <w:pPr>
        <w:spacing w:line="240" w:lineRule="auto"/>
        <w:rPr>
          <w:rFonts w:ascii="Times New Roman" w:hAnsi="Times New Roman" w:cs="Times New Roman"/>
          <w:sz w:val="28"/>
          <w:szCs w:val="28"/>
        </w:rPr>
      </w:pPr>
    </w:p>
    <w:p w:rsidR="00ED5007" w:rsidRPr="001A1644" w:rsidRDefault="00ED5007" w:rsidP="00ED5007">
      <w:pPr>
        <w:rPr>
          <w:rFonts w:ascii="Times New Roman" w:hAnsi="Times New Roman" w:cs="Times New Roman"/>
          <w:sz w:val="28"/>
          <w:szCs w:val="28"/>
          <w:shd w:val="clear" w:color="auto" w:fill="FFFFFF"/>
        </w:rPr>
      </w:pPr>
    </w:p>
    <w:sectPr w:rsidR="00ED5007" w:rsidRPr="001A1644" w:rsidSect="003917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2CBD"/>
    <w:multiLevelType w:val="hybridMultilevel"/>
    <w:tmpl w:val="1AEAF9C4"/>
    <w:lvl w:ilvl="0" w:tplc="2D28BF1C">
      <w:start w:val="1"/>
      <w:numFmt w:val="decimal"/>
      <w:lvlText w:val="%1."/>
      <w:lvlJc w:val="left"/>
      <w:pPr>
        <w:ind w:left="720" w:hanging="360"/>
      </w:pPr>
      <w:rPr>
        <w:rFonts w:ascii="Times New Roman" w:hAnsi="Times New Roman" w:cs="Times New Roman" w:hint="default"/>
        <w:b/>
        <w:i/>
        <w:color w:val="auto"/>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622D8F"/>
    <w:multiLevelType w:val="hybridMultilevel"/>
    <w:tmpl w:val="F30A487A"/>
    <w:lvl w:ilvl="0" w:tplc="D1DA2392">
      <w:start w:val="1"/>
      <w:numFmt w:val="bullet"/>
      <w:lvlText w:val="-"/>
      <w:lvlJc w:val="left"/>
      <w:pPr>
        <w:tabs>
          <w:tab w:val="num" w:pos="720"/>
        </w:tabs>
        <w:ind w:left="720" w:hanging="360"/>
      </w:pPr>
      <w:rPr>
        <w:rFonts w:ascii="Times New Roman" w:hAnsi="Times New Roman" w:hint="default"/>
      </w:rPr>
    </w:lvl>
    <w:lvl w:ilvl="1" w:tplc="EBCA6706" w:tentative="1">
      <w:start w:val="1"/>
      <w:numFmt w:val="bullet"/>
      <w:lvlText w:val="-"/>
      <w:lvlJc w:val="left"/>
      <w:pPr>
        <w:tabs>
          <w:tab w:val="num" w:pos="1440"/>
        </w:tabs>
        <w:ind w:left="1440" w:hanging="360"/>
      </w:pPr>
      <w:rPr>
        <w:rFonts w:ascii="Times New Roman" w:hAnsi="Times New Roman" w:hint="default"/>
      </w:rPr>
    </w:lvl>
    <w:lvl w:ilvl="2" w:tplc="B16647B6" w:tentative="1">
      <w:start w:val="1"/>
      <w:numFmt w:val="bullet"/>
      <w:lvlText w:val="-"/>
      <w:lvlJc w:val="left"/>
      <w:pPr>
        <w:tabs>
          <w:tab w:val="num" w:pos="2160"/>
        </w:tabs>
        <w:ind w:left="2160" w:hanging="360"/>
      </w:pPr>
      <w:rPr>
        <w:rFonts w:ascii="Times New Roman" w:hAnsi="Times New Roman" w:hint="default"/>
      </w:rPr>
    </w:lvl>
    <w:lvl w:ilvl="3" w:tplc="935EF8F8" w:tentative="1">
      <w:start w:val="1"/>
      <w:numFmt w:val="bullet"/>
      <w:lvlText w:val="-"/>
      <w:lvlJc w:val="left"/>
      <w:pPr>
        <w:tabs>
          <w:tab w:val="num" w:pos="2880"/>
        </w:tabs>
        <w:ind w:left="2880" w:hanging="360"/>
      </w:pPr>
      <w:rPr>
        <w:rFonts w:ascii="Times New Roman" w:hAnsi="Times New Roman" w:hint="default"/>
      </w:rPr>
    </w:lvl>
    <w:lvl w:ilvl="4" w:tplc="ECA64C12" w:tentative="1">
      <w:start w:val="1"/>
      <w:numFmt w:val="bullet"/>
      <w:lvlText w:val="-"/>
      <w:lvlJc w:val="left"/>
      <w:pPr>
        <w:tabs>
          <w:tab w:val="num" w:pos="3600"/>
        </w:tabs>
        <w:ind w:left="3600" w:hanging="360"/>
      </w:pPr>
      <w:rPr>
        <w:rFonts w:ascii="Times New Roman" w:hAnsi="Times New Roman" w:hint="default"/>
      </w:rPr>
    </w:lvl>
    <w:lvl w:ilvl="5" w:tplc="B992BF02" w:tentative="1">
      <w:start w:val="1"/>
      <w:numFmt w:val="bullet"/>
      <w:lvlText w:val="-"/>
      <w:lvlJc w:val="left"/>
      <w:pPr>
        <w:tabs>
          <w:tab w:val="num" w:pos="4320"/>
        </w:tabs>
        <w:ind w:left="4320" w:hanging="360"/>
      </w:pPr>
      <w:rPr>
        <w:rFonts w:ascii="Times New Roman" w:hAnsi="Times New Roman" w:hint="default"/>
      </w:rPr>
    </w:lvl>
    <w:lvl w:ilvl="6" w:tplc="2BAE2A16" w:tentative="1">
      <w:start w:val="1"/>
      <w:numFmt w:val="bullet"/>
      <w:lvlText w:val="-"/>
      <w:lvlJc w:val="left"/>
      <w:pPr>
        <w:tabs>
          <w:tab w:val="num" w:pos="5040"/>
        </w:tabs>
        <w:ind w:left="5040" w:hanging="360"/>
      </w:pPr>
      <w:rPr>
        <w:rFonts w:ascii="Times New Roman" w:hAnsi="Times New Roman" w:hint="default"/>
      </w:rPr>
    </w:lvl>
    <w:lvl w:ilvl="7" w:tplc="D7F8BF2C" w:tentative="1">
      <w:start w:val="1"/>
      <w:numFmt w:val="bullet"/>
      <w:lvlText w:val="-"/>
      <w:lvlJc w:val="left"/>
      <w:pPr>
        <w:tabs>
          <w:tab w:val="num" w:pos="5760"/>
        </w:tabs>
        <w:ind w:left="5760" w:hanging="360"/>
      </w:pPr>
      <w:rPr>
        <w:rFonts w:ascii="Times New Roman" w:hAnsi="Times New Roman" w:hint="default"/>
      </w:rPr>
    </w:lvl>
    <w:lvl w:ilvl="8" w:tplc="896C932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EC6FC7"/>
    <w:multiLevelType w:val="hybridMultilevel"/>
    <w:tmpl w:val="F4642542"/>
    <w:lvl w:ilvl="0" w:tplc="D5D4D9D6">
      <w:start w:val="1"/>
      <w:numFmt w:val="bullet"/>
      <w:lvlText w:val="-"/>
      <w:lvlJc w:val="left"/>
      <w:pPr>
        <w:tabs>
          <w:tab w:val="num" w:pos="720"/>
        </w:tabs>
        <w:ind w:left="720" w:hanging="360"/>
      </w:pPr>
      <w:rPr>
        <w:rFonts w:ascii="Times New Roman" w:hAnsi="Times New Roman" w:hint="default"/>
      </w:rPr>
    </w:lvl>
    <w:lvl w:ilvl="1" w:tplc="669AC092" w:tentative="1">
      <w:start w:val="1"/>
      <w:numFmt w:val="bullet"/>
      <w:lvlText w:val="-"/>
      <w:lvlJc w:val="left"/>
      <w:pPr>
        <w:tabs>
          <w:tab w:val="num" w:pos="1440"/>
        </w:tabs>
        <w:ind w:left="1440" w:hanging="360"/>
      </w:pPr>
      <w:rPr>
        <w:rFonts w:ascii="Times New Roman" w:hAnsi="Times New Roman" w:hint="default"/>
      </w:rPr>
    </w:lvl>
    <w:lvl w:ilvl="2" w:tplc="2E980432" w:tentative="1">
      <w:start w:val="1"/>
      <w:numFmt w:val="bullet"/>
      <w:lvlText w:val="-"/>
      <w:lvlJc w:val="left"/>
      <w:pPr>
        <w:tabs>
          <w:tab w:val="num" w:pos="2160"/>
        </w:tabs>
        <w:ind w:left="2160" w:hanging="360"/>
      </w:pPr>
      <w:rPr>
        <w:rFonts w:ascii="Times New Roman" w:hAnsi="Times New Roman" w:hint="default"/>
      </w:rPr>
    </w:lvl>
    <w:lvl w:ilvl="3" w:tplc="3200B794" w:tentative="1">
      <w:start w:val="1"/>
      <w:numFmt w:val="bullet"/>
      <w:lvlText w:val="-"/>
      <w:lvlJc w:val="left"/>
      <w:pPr>
        <w:tabs>
          <w:tab w:val="num" w:pos="2880"/>
        </w:tabs>
        <w:ind w:left="2880" w:hanging="360"/>
      </w:pPr>
      <w:rPr>
        <w:rFonts w:ascii="Times New Roman" w:hAnsi="Times New Roman" w:hint="default"/>
      </w:rPr>
    </w:lvl>
    <w:lvl w:ilvl="4" w:tplc="2632D8D6" w:tentative="1">
      <w:start w:val="1"/>
      <w:numFmt w:val="bullet"/>
      <w:lvlText w:val="-"/>
      <w:lvlJc w:val="left"/>
      <w:pPr>
        <w:tabs>
          <w:tab w:val="num" w:pos="3600"/>
        </w:tabs>
        <w:ind w:left="3600" w:hanging="360"/>
      </w:pPr>
      <w:rPr>
        <w:rFonts w:ascii="Times New Roman" w:hAnsi="Times New Roman" w:hint="default"/>
      </w:rPr>
    </w:lvl>
    <w:lvl w:ilvl="5" w:tplc="38E89FE4" w:tentative="1">
      <w:start w:val="1"/>
      <w:numFmt w:val="bullet"/>
      <w:lvlText w:val="-"/>
      <w:lvlJc w:val="left"/>
      <w:pPr>
        <w:tabs>
          <w:tab w:val="num" w:pos="4320"/>
        </w:tabs>
        <w:ind w:left="4320" w:hanging="360"/>
      </w:pPr>
      <w:rPr>
        <w:rFonts w:ascii="Times New Roman" w:hAnsi="Times New Roman" w:hint="default"/>
      </w:rPr>
    </w:lvl>
    <w:lvl w:ilvl="6" w:tplc="64D6ECA2" w:tentative="1">
      <w:start w:val="1"/>
      <w:numFmt w:val="bullet"/>
      <w:lvlText w:val="-"/>
      <w:lvlJc w:val="left"/>
      <w:pPr>
        <w:tabs>
          <w:tab w:val="num" w:pos="5040"/>
        </w:tabs>
        <w:ind w:left="5040" w:hanging="360"/>
      </w:pPr>
      <w:rPr>
        <w:rFonts w:ascii="Times New Roman" w:hAnsi="Times New Roman" w:hint="default"/>
      </w:rPr>
    </w:lvl>
    <w:lvl w:ilvl="7" w:tplc="A09E513C" w:tentative="1">
      <w:start w:val="1"/>
      <w:numFmt w:val="bullet"/>
      <w:lvlText w:val="-"/>
      <w:lvlJc w:val="left"/>
      <w:pPr>
        <w:tabs>
          <w:tab w:val="num" w:pos="5760"/>
        </w:tabs>
        <w:ind w:left="5760" w:hanging="360"/>
      </w:pPr>
      <w:rPr>
        <w:rFonts w:ascii="Times New Roman" w:hAnsi="Times New Roman" w:hint="default"/>
      </w:rPr>
    </w:lvl>
    <w:lvl w:ilvl="8" w:tplc="C7D0FFD2" w:tentative="1">
      <w:start w:val="1"/>
      <w:numFmt w:val="bullet"/>
      <w:lvlText w:val="-"/>
      <w:lvlJc w:val="left"/>
      <w:pPr>
        <w:tabs>
          <w:tab w:val="num" w:pos="6480"/>
        </w:tabs>
        <w:ind w:left="6480" w:hanging="360"/>
      </w:pPr>
      <w:rPr>
        <w:rFonts w:ascii="Times New Roman" w:hAnsi="Times New Roman" w:hint="default"/>
      </w:rPr>
    </w:lvl>
  </w:abstractNum>
  <w:abstractNum w:abstractNumId="3">
    <w:nsid w:val="2BF34E08"/>
    <w:multiLevelType w:val="multilevel"/>
    <w:tmpl w:val="9AB0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DC434E"/>
    <w:multiLevelType w:val="hybridMultilevel"/>
    <w:tmpl w:val="A5F2E6CC"/>
    <w:lvl w:ilvl="0" w:tplc="DE445080">
      <w:start w:val="1"/>
      <w:numFmt w:val="bullet"/>
      <w:lvlText w:val="-"/>
      <w:lvlJc w:val="left"/>
      <w:pPr>
        <w:tabs>
          <w:tab w:val="num" w:pos="720"/>
        </w:tabs>
        <w:ind w:left="720" w:hanging="360"/>
      </w:pPr>
      <w:rPr>
        <w:rFonts w:ascii="Times New Roman" w:hAnsi="Times New Roman" w:hint="default"/>
      </w:rPr>
    </w:lvl>
    <w:lvl w:ilvl="1" w:tplc="9B8025CE" w:tentative="1">
      <w:start w:val="1"/>
      <w:numFmt w:val="bullet"/>
      <w:lvlText w:val="-"/>
      <w:lvlJc w:val="left"/>
      <w:pPr>
        <w:tabs>
          <w:tab w:val="num" w:pos="1440"/>
        </w:tabs>
        <w:ind w:left="1440" w:hanging="360"/>
      </w:pPr>
      <w:rPr>
        <w:rFonts w:ascii="Times New Roman" w:hAnsi="Times New Roman" w:hint="default"/>
      </w:rPr>
    </w:lvl>
    <w:lvl w:ilvl="2" w:tplc="9DF423FA" w:tentative="1">
      <w:start w:val="1"/>
      <w:numFmt w:val="bullet"/>
      <w:lvlText w:val="-"/>
      <w:lvlJc w:val="left"/>
      <w:pPr>
        <w:tabs>
          <w:tab w:val="num" w:pos="2160"/>
        </w:tabs>
        <w:ind w:left="2160" w:hanging="360"/>
      </w:pPr>
      <w:rPr>
        <w:rFonts w:ascii="Times New Roman" w:hAnsi="Times New Roman" w:hint="default"/>
      </w:rPr>
    </w:lvl>
    <w:lvl w:ilvl="3" w:tplc="9E18815C" w:tentative="1">
      <w:start w:val="1"/>
      <w:numFmt w:val="bullet"/>
      <w:lvlText w:val="-"/>
      <w:lvlJc w:val="left"/>
      <w:pPr>
        <w:tabs>
          <w:tab w:val="num" w:pos="2880"/>
        </w:tabs>
        <w:ind w:left="2880" w:hanging="360"/>
      </w:pPr>
      <w:rPr>
        <w:rFonts w:ascii="Times New Roman" w:hAnsi="Times New Roman" w:hint="default"/>
      </w:rPr>
    </w:lvl>
    <w:lvl w:ilvl="4" w:tplc="0CDA4304" w:tentative="1">
      <w:start w:val="1"/>
      <w:numFmt w:val="bullet"/>
      <w:lvlText w:val="-"/>
      <w:lvlJc w:val="left"/>
      <w:pPr>
        <w:tabs>
          <w:tab w:val="num" w:pos="3600"/>
        </w:tabs>
        <w:ind w:left="3600" w:hanging="360"/>
      </w:pPr>
      <w:rPr>
        <w:rFonts w:ascii="Times New Roman" w:hAnsi="Times New Roman" w:hint="default"/>
      </w:rPr>
    </w:lvl>
    <w:lvl w:ilvl="5" w:tplc="5E567D0E" w:tentative="1">
      <w:start w:val="1"/>
      <w:numFmt w:val="bullet"/>
      <w:lvlText w:val="-"/>
      <w:lvlJc w:val="left"/>
      <w:pPr>
        <w:tabs>
          <w:tab w:val="num" w:pos="4320"/>
        </w:tabs>
        <w:ind w:left="4320" w:hanging="360"/>
      </w:pPr>
      <w:rPr>
        <w:rFonts w:ascii="Times New Roman" w:hAnsi="Times New Roman" w:hint="default"/>
      </w:rPr>
    </w:lvl>
    <w:lvl w:ilvl="6" w:tplc="E7985E08" w:tentative="1">
      <w:start w:val="1"/>
      <w:numFmt w:val="bullet"/>
      <w:lvlText w:val="-"/>
      <w:lvlJc w:val="left"/>
      <w:pPr>
        <w:tabs>
          <w:tab w:val="num" w:pos="5040"/>
        </w:tabs>
        <w:ind w:left="5040" w:hanging="360"/>
      </w:pPr>
      <w:rPr>
        <w:rFonts w:ascii="Times New Roman" w:hAnsi="Times New Roman" w:hint="default"/>
      </w:rPr>
    </w:lvl>
    <w:lvl w:ilvl="7" w:tplc="ABCC2230" w:tentative="1">
      <w:start w:val="1"/>
      <w:numFmt w:val="bullet"/>
      <w:lvlText w:val="-"/>
      <w:lvlJc w:val="left"/>
      <w:pPr>
        <w:tabs>
          <w:tab w:val="num" w:pos="5760"/>
        </w:tabs>
        <w:ind w:left="5760" w:hanging="360"/>
      </w:pPr>
      <w:rPr>
        <w:rFonts w:ascii="Times New Roman" w:hAnsi="Times New Roman" w:hint="default"/>
      </w:rPr>
    </w:lvl>
    <w:lvl w:ilvl="8" w:tplc="E762381A" w:tentative="1">
      <w:start w:val="1"/>
      <w:numFmt w:val="bullet"/>
      <w:lvlText w:val="-"/>
      <w:lvlJc w:val="left"/>
      <w:pPr>
        <w:tabs>
          <w:tab w:val="num" w:pos="6480"/>
        </w:tabs>
        <w:ind w:left="6480" w:hanging="360"/>
      </w:pPr>
      <w:rPr>
        <w:rFonts w:ascii="Times New Roman" w:hAnsi="Times New Roman" w:hint="default"/>
      </w:rPr>
    </w:lvl>
  </w:abstractNum>
  <w:abstractNum w:abstractNumId="5">
    <w:nsid w:val="525267CD"/>
    <w:multiLevelType w:val="hybridMultilevel"/>
    <w:tmpl w:val="DF28C676"/>
    <w:lvl w:ilvl="0" w:tplc="30FEF7B4">
      <w:start w:val="1"/>
      <w:numFmt w:val="bullet"/>
      <w:lvlText w:val="•"/>
      <w:lvlJc w:val="left"/>
      <w:pPr>
        <w:tabs>
          <w:tab w:val="num" w:pos="720"/>
        </w:tabs>
        <w:ind w:left="720" w:hanging="360"/>
      </w:pPr>
      <w:rPr>
        <w:rFonts w:ascii="Arial" w:hAnsi="Arial" w:hint="default"/>
      </w:rPr>
    </w:lvl>
    <w:lvl w:ilvl="1" w:tplc="4D6C9710" w:tentative="1">
      <w:start w:val="1"/>
      <w:numFmt w:val="bullet"/>
      <w:lvlText w:val="•"/>
      <w:lvlJc w:val="left"/>
      <w:pPr>
        <w:tabs>
          <w:tab w:val="num" w:pos="1440"/>
        </w:tabs>
        <w:ind w:left="1440" w:hanging="360"/>
      </w:pPr>
      <w:rPr>
        <w:rFonts w:ascii="Arial" w:hAnsi="Arial" w:hint="default"/>
      </w:rPr>
    </w:lvl>
    <w:lvl w:ilvl="2" w:tplc="DB46C15A" w:tentative="1">
      <w:start w:val="1"/>
      <w:numFmt w:val="bullet"/>
      <w:lvlText w:val="•"/>
      <w:lvlJc w:val="left"/>
      <w:pPr>
        <w:tabs>
          <w:tab w:val="num" w:pos="2160"/>
        </w:tabs>
        <w:ind w:left="2160" w:hanging="360"/>
      </w:pPr>
      <w:rPr>
        <w:rFonts w:ascii="Arial" w:hAnsi="Arial" w:hint="default"/>
      </w:rPr>
    </w:lvl>
    <w:lvl w:ilvl="3" w:tplc="1C728F0E" w:tentative="1">
      <w:start w:val="1"/>
      <w:numFmt w:val="bullet"/>
      <w:lvlText w:val="•"/>
      <w:lvlJc w:val="left"/>
      <w:pPr>
        <w:tabs>
          <w:tab w:val="num" w:pos="2880"/>
        </w:tabs>
        <w:ind w:left="2880" w:hanging="360"/>
      </w:pPr>
      <w:rPr>
        <w:rFonts w:ascii="Arial" w:hAnsi="Arial" w:hint="default"/>
      </w:rPr>
    </w:lvl>
    <w:lvl w:ilvl="4" w:tplc="A93ABEEE" w:tentative="1">
      <w:start w:val="1"/>
      <w:numFmt w:val="bullet"/>
      <w:lvlText w:val="•"/>
      <w:lvlJc w:val="left"/>
      <w:pPr>
        <w:tabs>
          <w:tab w:val="num" w:pos="3600"/>
        </w:tabs>
        <w:ind w:left="3600" w:hanging="360"/>
      </w:pPr>
      <w:rPr>
        <w:rFonts w:ascii="Arial" w:hAnsi="Arial" w:hint="default"/>
      </w:rPr>
    </w:lvl>
    <w:lvl w:ilvl="5" w:tplc="6388DDA0" w:tentative="1">
      <w:start w:val="1"/>
      <w:numFmt w:val="bullet"/>
      <w:lvlText w:val="•"/>
      <w:lvlJc w:val="left"/>
      <w:pPr>
        <w:tabs>
          <w:tab w:val="num" w:pos="4320"/>
        </w:tabs>
        <w:ind w:left="4320" w:hanging="360"/>
      </w:pPr>
      <w:rPr>
        <w:rFonts w:ascii="Arial" w:hAnsi="Arial" w:hint="default"/>
      </w:rPr>
    </w:lvl>
    <w:lvl w:ilvl="6" w:tplc="DDDE28F6" w:tentative="1">
      <w:start w:val="1"/>
      <w:numFmt w:val="bullet"/>
      <w:lvlText w:val="•"/>
      <w:lvlJc w:val="left"/>
      <w:pPr>
        <w:tabs>
          <w:tab w:val="num" w:pos="5040"/>
        </w:tabs>
        <w:ind w:left="5040" w:hanging="360"/>
      </w:pPr>
      <w:rPr>
        <w:rFonts w:ascii="Arial" w:hAnsi="Arial" w:hint="default"/>
      </w:rPr>
    </w:lvl>
    <w:lvl w:ilvl="7" w:tplc="B39AC804" w:tentative="1">
      <w:start w:val="1"/>
      <w:numFmt w:val="bullet"/>
      <w:lvlText w:val="•"/>
      <w:lvlJc w:val="left"/>
      <w:pPr>
        <w:tabs>
          <w:tab w:val="num" w:pos="5760"/>
        </w:tabs>
        <w:ind w:left="5760" w:hanging="360"/>
      </w:pPr>
      <w:rPr>
        <w:rFonts w:ascii="Arial" w:hAnsi="Arial" w:hint="default"/>
      </w:rPr>
    </w:lvl>
    <w:lvl w:ilvl="8" w:tplc="F14C89DC" w:tentative="1">
      <w:start w:val="1"/>
      <w:numFmt w:val="bullet"/>
      <w:lvlText w:val="•"/>
      <w:lvlJc w:val="left"/>
      <w:pPr>
        <w:tabs>
          <w:tab w:val="num" w:pos="6480"/>
        </w:tabs>
        <w:ind w:left="6480" w:hanging="360"/>
      </w:pPr>
      <w:rPr>
        <w:rFonts w:ascii="Arial" w:hAnsi="Arial" w:hint="default"/>
      </w:rPr>
    </w:lvl>
  </w:abstractNum>
  <w:abstractNum w:abstractNumId="6">
    <w:nsid w:val="5952558D"/>
    <w:multiLevelType w:val="hybridMultilevel"/>
    <w:tmpl w:val="53D0A448"/>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7">
    <w:nsid w:val="684744D0"/>
    <w:multiLevelType w:val="multilevel"/>
    <w:tmpl w:val="8780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0"/>
  </w:num>
  <w:num w:numId="5">
    <w:abstractNumId w:val="3"/>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D627B"/>
    <w:rsid w:val="000366C8"/>
    <w:rsid w:val="00037987"/>
    <w:rsid w:val="00040BD5"/>
    <w:rsid w:val="000B5189"/>
    <w:rsid w:val="001A1644"/>
    <w:rsid w:val="001A251E"/>
    <w:rsid w:val="001D627B"/>
    <w:rsid w:val="00222C66"/>
    <w:rsid w:val="002448DD"/>
    <w:rsid w:val="002A20FE"/>
    <w:rsid w:val="00305562"/>
    <w:rsid w:val="00313FCF"/>
    <w:rsid w:val="003241A3"/>
    <w:rsid w:val="00391776"/>
    <w:rsid w:val="003A272D"/>
    <w:rsid w:val="003B0D95"/>
    <w:rsid w:val="003F0D16"/>
    <w:rsid w:val="00403F07"/>
    <w:rsid w:val="00407E7E"/>
    <w:rsid w:val="00420E09"/>
    <w:rsid w:val="004308AF"/>
    <w:rsid w:val="004516FC"/>
    <w:rsid w:val="004B73DE"/>
    <w:rsid w:val="004D1956"/>
    <w:rsid w:val="00504221"/>
    <w:rsid w:val="00512CE4"/>
    <w:rsid w:val="00563939"/>
    <w:rsid w:val="005E5C12"/>
    <w:rsid w:val="00640D10"/>
    <w:rsid w:val="006B1032"/>
    <w:rsid w:val="006F6F76"/>
    <w:rsid w:val="0071171E"/>
    <w:rsid w:val="00715975"/>
    <w:rsid w:val="00745ADB"/>
    <w:rsid w:val="007B5D40"/>
    <w:rsid w:val="00832D93"/>
    <w:rsid w:val="00837D09"/>
    <w:rsid w:val="008639ED"/>
    <w:rsid w:val="00870FFD"/>
    <w:rsid w:val="008775E3"/>
    <w:rsid w:val="00885D63"/>
    <w:rsid w:val="008B18E2"/>
    <w:rsid w:val="008C2869"/>
    <w:rsid w:val="009231A6"/>
    <w:rsid w:val="00AD3FA9"/>
    <w:rsid w:val="00B70D3A"/>
    <w:rsid w:val="00BA67B2"/>
    <w:rsid w:val="00BC5003"/>
    <w:rsid w:val="00BD33B2"/>
    <w:rsid w:val="00C33A04"/>
    <w:rsid w:val="00C44629"/>
    <w:rsid w:val="00C52363"/>
    <w:rsid w:val="00C84CBB"/>
    <w:rsid w:val="00C9332D"/>
    <w:rsid w:val="00CA5568"/>
    <w:rsid w:val="00CC30EB"/>
    <w:rsid w:val="00CE7EF5"/>
    <w:rsid w:val="00CF3F7C"/>
    <w:rsid w:val="00D00B3D"/>
    <w:rsid w:val="00D26305"/>
    <w:rsid w:val="00D37843"/>
    <w:rsid w:val="00DD5FB4"/>
    <w:rsid w:val="00DE52E8"/>
    <w:rsid w:val="00DF37F1"/>
    <w:rsid w:val="00E07814"/>
    <w:rsid w:val="00E432BE"/>
    <w:rsid w:val="00ED5007"/>
    <w:rsid w:val="00F21992"/>
    <w:rsid w:val="00FB7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776"/>
  </w:style>
  <w:style w:type="paragraph" w:styleId="1">
    <w:name w:val="heading 1"/>
    <w:basedOn w:val="a"/>
    <w:link w:val="10"/>
    <w:uiPriority w:val="9"/>
    <w:qFormat/>
    <w:rsid w:val="003B0D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D627B"/>
  </w:style>
  <w:style w:type="paragraph" w:styleId="a3">
    <w:name w:val="Normal (Web)"/>
    <w:basedOn w:val="a"/>
    <w:uiPriority w:val="99"/>
    <w:unhideWhenUsed/>
    <w:rsid w:val="001D6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B0D95"/>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3B0D95"/>
    <w:rPr>
      <w:b/>
      <w:bCs/>
    </w:rPr>
  </w:style>
  <w:style w:type="paragraph" w:styleId="a5">
    <w:name w:val="List Paragraph"/>
    <w:basedOn w:val="a"/>
    <w:uiPriority w:val="34"/>
    <w:qFormat/>
    <w:rsid w:val="00D37843"/>
    <w:pPr>
      <w:ind w:left="720"/>
      <w:contextualSpacing/>
    </w:pPr>
  </w:style>
</w:styles>
</file>

<file path=word/webSettings.xml><?xml version="1.0" encoding="utf-8"?>
<w:webSettings xmlns:r="http://schemas.openxmlformats.org/officeDocument/2006/relationships" xmlns:w="http://schemas.openxmlformats.org/wordprocessingml/2006/main">
  <w:divs>
    <w:div w:id="587540025">
      <w:bodyDiv w:val="1"/>
      <w:marLeft w:val="0"/>
      <w:marRight w:val="0"/>
      <w:marTop w:val="0"/>
      <w:marBottom w:val="0"/>
      <w:divBdr>
        <w:top w:val="none" w:sz="0" w:space="0" w:color="auto"/>
        <w:left w:val="none" w:sz="0" w:space="0" w:color="auto"/>
        <w:bottom w:val="none" w:sz="0" w:space="0" w:color="auto"/>
        <w:right w:val="none" w:sz="0" w:space="0" w:color="auto"/>
      </w:divBdr>
    </w:div>
    <w:div w:id="590044967">
      <w:bodyDiv w:val="1"/>
      <w:marLeft w:val="0"/>
      <w:marRight w:val="0"/>
      <w:marTop w:val="0"/>
      <w:marBottom w:val="0"/>
      <w:divBdr>
        <w:top w:val="none" w:sz="0" w:space="0" w:color="auto"/>
        <w:left w:val="none" w:sz="0" w:space="0" w:color="auto"/>
        <w:bottom w:val="none" w:sz="0" w:space="0" w:color="auto"/>
        <w:right w:val="none" w:sz="0" w:space="0" w:color="auto"/>
      </w:divBdr>
    </w:div>
    <w:div w:id="830147127">
      <w:bodyDiv w:val="1"/>
      <w:marLeft w:val="0"/>
      <w:marRight w:val="0"/>
      <w:marTop w:val="0"/>
      <w:marBottom w:val="0"/>
      <w:divBdr>
        <w:top w:val="none" w:sz="0" w:space="0" w:color="auto"/>
        <w:left w:val="none" w:sz="0" w:space="0" w:color="auto"/>
        <w:bottom w:val="none" w:sz="0" w:space="0" w:color="auto"/>
        <w:right w:val="none" w:sz="0" w:space="0" w:color="auto"/>
      </w:divBdr>
    </w:div>
    <w:div w:id="843787210">
      <w:bodyDiv w:val="1"/>
      <w:marLeft w:val="0"/>
      <w:marRight w:val="0"/>
      <w:marTop w:val="0"/>
      <w:marBottom w:val="0"/>
      <w:divBdr>
        <w:top w:val="none" w:sz="0" w:space="0" w:color="auto"/>
        <w:left w:val="none" w:sz="0" w:space="0" w:color="auto"/>
        <w:bottom w:val="none" w:sz="0" w:space="0" w:color="auto"/>
        <w:right w:val="none" w:sz="0" w:space="0" w:color="auto"/>
      </w:divBdr>
      <w:divsChild>
        <w:div w:id="1445030571">
          <w:marLeft w:val="547"/>
          <w:marRight w:val="0"/>
          <w:marTop w:val="134"/>
          <w:marBottom w:val="0"/>
          <w:divBdr>
            <w:top w:val="none" w:sz="0" w:space="0" w:color="auto"/>
            <w:left w:val="none" w:sz="0" w:space="0" w:color="auto"/>
            <w:bottom w:val="none" w:sz="0" w:space="0" w:color="auto"/>
            <w:right w:val="none" w:sz="0" w:space="0" w:color="auto"/>
          </w:divBdr>
        </w:div>
        <w:div w:id="1494031760">
          <w:marLeft w:val="547"/>
          <w:marRight w:val="0"/>
          <w:marTop w:val="134"/>
          <w:marBottom w:val="0"/>
          <w:divBdr>
            <w:top w:val="none" w:sz="0" w:space="0" w:color="auto"/>
            <w:left w:val="none" w:sz="0" w:space="0" w:color="auto"/>
            <w:bottom w:val="none" w:sz="0" w:space="0" w:color="auto"/>
            <w:right w:val="none" w:sz="0" w:space="0" w:color="auto"/>
          </w:divBdr>
        </w:div>
        <w:div w:id="896284426">
          <w:marLeft w:val="547"/>
          <w:marRight w:val="0"/>
          <w:marTop w:val="134"/>
          <w:marBottom w:val="0"/>
          <w:divBdr>
            <w:top w:val="none" w:sz="0" w:space="0" w:color="auto"/>
            <w:left w:val="none" w:sz="0" w:space="0" w:color="auto"/>
            <w:bottom w:val="none" w:sz="0" w:space="0" w:color="auto"/>
            <w:right w:val="none" w:sz="0" w:space="0" w:color="auto"/>
          </w:divBdr>
        </w:div>
        <w:div w:id="408044296">
          <w:marLeft w:val="547"/>
          <w:marRight w:val="0"/>
          <w:marTop w:val="134"/>
          <w:marBottom w:val="0"/>
          <w:divBdr>
            <w:top w:val="none" w:sz="0" w:space="0" w:color="auto"/>
            <w:left w:val="none" w:sz="0" w:space="0" w:color="auto"/>
            <w:bottom w:val="none" w:sz="0" w:space="0" w:color="auto"/>
            <w:right w:val="none" w:sz="0" w:space="0" w:color="auto"/>
          </w:divBdr>
        </w:div>
      </w:divsChild>
    </w:div>
    <w:div w:id="1472409099">
      <w:bodyDiv w:val="1"/>
      <w:marLeft w:val="0"/>
      <w:marRight w:val="0"/>
      <w:marTop w:val="0"/>
      <w:marBottom w:val="0"/>
      <w:divBdr>
        <w:top w:val="none" w:sz="0" w:space="0" w:color="auto"/>
        <w:left w:val="none" w:sz="0" w:space="0" w:color="auto"/>
        <w:bottom w:val="none" w:sz="0" w:space="0" w:color="auto"/>
        <w:right w:val="none" w:sz="0" w:space="0" w:color="auto"/>
      </w:divBdr>
    </w:div>
    <w:div w:id="1556619439">
      <w:bodyDiv w:val="1"/>
      <w:marLeft w:val="0"/>
      <w:marRight w:val="0"/>
      <w:marTop w:val="0"/>
      <w:marBottom w:val="0"/>
      <w:divBdr>
        <w:top w:val="none" w:sz="0" w:space="0" w:color="auto"/>
        <w:left w:val="none" w:sz="0" w:space="0" w:color="auto"/>
        <w:bottom w:val="none" w:sz="0" w:space="0" w:color="auto"/>
        <w:right w:val="none" w:sz="0" w:space="0" w:color="auto"/>
      </w:divBdr>
    </w:div>
    <w:div w:id="1572033924">
      <w:bodyDiv w:val="1"/>
      <w:marLeft w:val="0"/>
      <w:marRight w:val="0"/>
      <w:marTop w:val="0"/>
      <w:marBottom w:val="0"/>
      <w:divBdr>
        <w:top w:val="none" w:sz="0" w:space="0" w:color="auto"/>
        <w:left w:val="none" w:sz="0" w:space="0" w:color="auto"/>
        <w:bottom w:val="none" w:sz="0" w:space="0" w:color="auto"/>
        <w:right w:val="none" w:sz="0" w:space="0" w:color="auto"/>
      </w:divBdr>
    </w:div>
    <w:div w:id="1583832299">
      <w:bodyDiv w:val="1"/>
      <w:marLeft w:val="0"/>
      <w:marRight w:val="0"/>
      <w:marTop w:val="0"/>
      <w:marBottom w:val="0"/>
      <w:divBdr>
        <w:top w:val="none" w:sz="0" w:space="0" w:color="auto"/>
        <w:left w:val="none" w:sz="0" w:space="0" w:color="auto"/>
        <w:bottom w:val="none" w:sz="0" w:space="0" w:color="auto"/>
        <w:right w:val="none" w:sz="0" w:space="0" w:color="auto"/>
      </w:divBdr>
      <w:divsChild>
        <w:div w:id="1474716140">
          <w:marLeft w:val="547"/>
          <w:marRight w:val="0"/>
          <w:marTop w:val="144"/>
          <w:marBottom w:val="0"/>
          <w:divBdr>
            <w:top w:val="none" w:sz="0" w:space="0" w:color="auto"/>
            <w:left w:val="none" w:sz="0" w:space="0" w:color="auto"/>
            <w:bottom w:val="none" w:sz="0" w:space="0" w:color="auto"/>
            <w:right w:val="none" w:sz="0" w:space="0" w:color="auto"/>
          </w:divBdr>
        </w:div>
        <w:div w:id="985818681">
          <w:marLeft w:val="547"/>
          <w:marRight w:val="0"/>
          <w:marTop w:val="144"/>
          <w:marBottom w:val="0"/>
          <w:divBdr>
            <w:top w:val="none" w:sz="0" w:space="0" w:color="auto"/>
            <w:left w:val="none" w:sz="0" w:space="0" w:color="auto"/>
            <w:bottom w:val="none" w:sz="0" w:space="0" w:color="auto"/>
            <w:right w:val="none" w:sz="0" w:space="0" w:color="auto"/>
          </w:divBdr>
        </w:div>
        <w:div w:id="1305817961">
          <w:marLeft w:val="547"/>
          <w:marRight w:val="0"/>
          <w:marTop w:val="144"/>
          <w:marBottom w:val="0"/>
          <w:divBdr>
            <w:top w:val="none" w:sz="0" w:space="0" w:color="auto"/>
            <w:left w:val="none" w:sz="0" w:space="0" w:color="auto"/>
            <w:bottom w:val="none" w:sz="0" w:space="0" w:color="auto"/>
            <w:right w:val="none" w:sz="0" w:space="0" w:color="auto"/>
          </w:divBdr>
        </w:div>
      </w:divsChild>
    </w:div>
    <w:div w:id="1602760165">
      <w:bodyDiv w:val="1"/>
      <w:marLeft w:val="0"/>
      <w:marRight w:val="0"/>
      <w:marTop w:val="0"/>
      <w:marBottom w:val="0"/>
      <w:divBdr>
        <w:top w:val="none" w:sz="0" w:space="0" w:color="auto"/>
        <w:left w:val="none" w:sz="0" w:space="0" w:color="auto"/>
        <w:bottom w:val="none" w:sz="0" w:space="0" w:color="auto"/>
        <w:right w:val="none" w:sz="0" w:space="0" w:color="auto"/>
      </w:divBdr>
    </w:div>
    <w:div w:id="1632907462">
      <w:bodyDiv w:val="1"/>
      <w:marLeft w:val="0"/>
      <w:marRight w:val="0"/>
      <w:marTop w:val="0"/>
      <w:marBottom w:val="0"/>
      <w:divBdr>
        <w:top w:val="none" w:sz="0" w:space="0" w:color="auto"/>
        <w:left w:val="none" w:sz="0" w:space="0" w:color="auto"/>
        <w:bottom w:val="none" w:sz="0" w:space="0" w:color="auto"/>
        <w:right w:val="none" w:sz="0" w:space="0" w:color="auto"/>
      </w:divBdr>
    </w:div>
    <w:div w:id="1683511303">
      <w:bodyDiv w:val="1"/>
      <w:marLeft w:val="0"/>
      <w:marRight w:val="0"/>
      <w:marTop w:val="0"/>
      <w:marBottom w:val="0"/>
      <w:divBdr>
        <w:top w:val="none" w:sz="0" w:space="0" w:color="auto"/>
        <w:left w:val="none" w:sz="0" w:space="0" w:color="auto"/>
        <w:bottom w:val="none" w:sz="0" w:space="0" w:color="auto"/>
        <w:right w:val="none" w:sz="0" w:space="0" w:color="auto"/>
      </w:divBdr>
      <w:divsChild>
        <w:div w:id="661736139">
          <w:marLeft w:val="547"/>
          <w:marRight w:val="0"/>
          <w:marTop w:val="0"/>
          <w:marBottom w:val="0"/>
          <w:divBdr>
            <w:top w:val="none" w:sz="0" w:space="0" w:color="auto"/>
            <w:left w:val="none" w:sz="0" w:space="0" w:color="auto"/>
            <w:bottom w:val="none" w:sz="0" w:space="0" w:color="auto"/>
            <w:right w:val="none" w:sz="0" w:space="0" w:color="auto"/>
          </w:divBdr>
        </w:div>
      </w:divsChild>
    </w:div>
    <w:div w:id="1844272770">
      <w:bodyDiv w:val="1"/>
      <w:marLeft w:val="0"/>
      <w:marRight w:val="0"/>
      <w:marTop w:val="0"/>
      <w:marBottom w:val="0"/>
      <w:divBdr>
        <w:top w:val="none" w:sz="0" w:space="0" w:color="auto"/>
        <w:left w:val="none" w:sz="0" w:space="0" w:color="auto"/>
        <w:bottom w:val="none" w:sz="0" w:space="0" w:color="auto"/>
        <w:right w:val="none" w:sz="0" w:space="0" w:color="auto"/>
      </w:divBdr>
      <w:divsChild>
        <w:div w:id="2145350613">
          <w:marLeft w:val="0"/>
          <w:marRight w:val="0"/>
          <w:marTop w:val="0"/>
          <w:marBottom w:val="0"/>
          <w:divBdr>
            <w:top w:val="none" w:sz="0" w:space="0" w:color="auto"/>
            <w:left w:val="none" w:sz="0" w:space="0" w:color="auto"/>
            <w:bottom w:val="none" w:sz="0" w:space="0" w:color="auto"/>
            <w:right w:val="none" w:sz="0" w:space="0" w:color="auto"/>
          </w:divBdr>
        </w:div>
      </w:divsChild>
    </w:div>
    <w:div w:id="1945533561">
      <w:bodyDiv w:val="1"/>
      <w:marLeft w:val="0"/>
      <w:marRight w:val="0"/>
      <w:marTop w:val="0"/>
      <w:marBottom w:val="0"/>
      <w:divBdr>
        <w:top w:val="none" w:sz="0" w:space="0" w:color="auto"/>
        <w:left w:val="none" w:sz="0" w:space="0" w:color="auto"/>
        <w:bottom w:val="none" w:sz="0" w:space="0" w:color="auto"/>
        <w:right w:val="none" w:sz="0" w:space="0" w:color="auto"/>
      </w:divBdr>
    </w:div>
    <w:div w:id="212029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7</Pages>
  <Words>1928</Words>
  <Characters>10995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dcterms:created xsi:type="dcterms:W3CDTF">2015-10-13T18:37:00Z</dcterms:created>
  <dcterms:modified xsi:type="dcterms:W3CDTF">2015-12-27T11:07:00Z</dcterms:modified>
</cp:coreProperties>
</file>