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53B" w:rsidRDefault="004D353B" w:rsidP="00BE170E">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45"/>
          <w:szCs w:val="45"/>
          <w:lang w:val="ru-RU"/>
        </w:rPr>
      </w:pPr>
    </w:p>
    <w:p w:rsidR="004D353B" w:rsidRDefault="004D353B" w:rsidP="00BE170E">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45"/>
          <w:szCs w:val="45"/>
          <w:lang w:val="ru-RU"/>
        </w:rPr>
      </w:pPr>
    </w:p>
    <w:p w:rsidR="004D353B" w:rsidRDefault="004D353B" w:rsidP="00BE170E">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45"/>
          <w:szCs w:val="45"/>
          <w:lang w:val="ru-RU"/>
        </w:rPr>
      </w:pPr>
    </w:p>
    <w:p w:rsidR="004D353B" w:rsidRPr="004C1216" w:rsidRDefault="004C1216" w:rsidP="00BE170E">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72"/>
          <w:szCs w:val="72"/>
          <w:lang w:val="ru-RU"/>
        </w:rPr>
      </w:pPr>
      <w:r>
        <w:rPr>
          <w:rFonts w:ascii="Times New Roman" w:hAnsi="Times New Roman"/>
          <w:color w:val="000000" w:themeColor="text1"/>
          <w:sz w:val="72"/>
          <w:szCs w:val="72"/>
          <w:lang w:val="ru-RU"/>
        </w:rPr>
        <w:t xml:space="preserve">Опыт работы по теме: </w:t>
      </w:r>
    </w:p>
    <w:p w:rsidR="004B563D" w:rsidRDefault="004C1216"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72"/>
          <w:szCs w:val="45"/>
          <w:lang w:val="ru-RU"/>
        </w:rPr>
      </w:pPr>
      <w:r>
        <w:rPr>
          <w:rFonts w:ascii="Times New Roman" w:hAnsi="Times New Roman"/>
          <w:color w:val="000000" w:themeColor="text1"/>
          <w:sz w:val="72"/>
          <w:szCs w:val="45"/>
          <w:lang w:val="ru-RU"/>
        </w:rPr>
        <w:t>«</w:t>
      </w:r>
      <w:r w:rsidR="00BE170E" w:rsidRPr="004D353B">
        <w:rPr>
          <w:rFonts w:ascii="Times New Roman" w:hAnsi="Times New Roman"/>
          <w:color w:val="000000" w:themeColor="text1"/>
          <w:sz w:val="72"/>
          <w:szCs w:val="45"/>
          <w:lang w:val="ru-RU"/>
        </w:rPr>
        <w:t>Вз</w:t>
      </w:r>
      <w:r w:rsidR="004B563D" w:rsidRPr="004D353B">
        <w:rPr>
          <w:rFonts w:ascii="Times New Roman" w:hAnsi="Times New Roman"/>
          <w:color w:val="000000" w:themeColor="text1"/>
          <w:sz w:val="72"/>
          <w:szCs w:val="45"/>
          <w:lang w:val="ru-RU"/>
        </w:rPr>
        <w:t>аимодействие воспитателя с родителями и детьми в  группе кратковременного пребывания</w:t>
      </w:r>
      <w:r>
        <w:rPr>
          <w:rFonts w:ascii="Times New Roman" w:hAnsi="Times New Roman"/>
          <w:color w:val="000000" w:themeColor="text1"/>
          <w:sz w:val="72"/>
          <w:szCs w:val="45"/>
          <w:lang w:val="ru-RU"/>
        </w:rPr>
        <w:t>»</w:t>
      </w: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4D353B">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C1437D">
      <w:pPr>
        <w:widowControl w:val="0"/>
        <w:overflowPunct w:val="0"/>
        <w:autoSpaceDE w:val="0"/>
        <w:autoSpaceDN w:val="0"/>
        <w:adjustRightInd w:val="0"/>
        <w:spacing w:after="0" w:line="243" w:lineRule="auto"/>
        <w:ind w:right="13" w:firstLine="567"/>
        <w:jc w:val="right"/>
        <w:rPr>
          <w:rFonts w:ascii="Times New Roman" w:hAnsi="Times New Roman"/>
          <w:color w:val="000000" w:themeColor="text1"/>
          <w:sz w:val="28"/>
          <w:szCs w:val="45"/>
          <w:lang w:val="ru-RU"/>
        </w:rPr>
      </w:pPr>
      <w:r>
        <w:rPr>
          <w:rFonts w:ascii="Times New Roman" w:hAnsi="Times New Roman"/>
          <w:color w:val="000000" w:themeColor="text1"/>
          <w:sz w:val="28"/>
          <w:szCs w:val="45"/>
          <w:lang w:val="ru-RU"/>
        </w:rPr>
        <w:t xml:space="preserve">Майорова Татьяна Адамовна </w:t>
      </w:r>
    </w:p>
    <w:p w:rsidR="00C1437D" w:rsidRDefault="00C1437D" w:rsidP="00C1437D">
      <w:pPr>
        <w:widowControl w:val="0"/>
        <w:overflowPunct w:val="0"/>
        <w:autoSpaceDE w:val="0"/>
        <w:autoSpaceDN w:val="0"/>
        <w:adjustRightInd w:val="0"/>
        <w:spacing w:after="0" w:line="243" w:lineRule="auto"/>
        <w:ind w:right="13" w:firstLine="567"/>
        <w:jc w:val="right"/>
        <w:rPr>
          <w:rFonts w:ascii="Times New Roman" w:hAnsi="Times New Roman"/>
          <w:color w:val="000000" w:themeColor="text1"/>
          <w:sz w:val="28"/>
          <w:szCs w:val="45"/>
          <w:lang w:val="ru-RU"/>
        </w:rPr>
      </w:pPr>
      <w:r>
        <w:rPr>
          <w:rFonts w:ascii="Times New Roman" w:hAnsi="Times New Roman"/>
          <w:color w:val="000000" w:themeColor="text1"/>
          <w:sz w:val="28"/>
          <w:szCs w:val="45"/>
          <w:lang w:val="ru-RU"/>
        </w:rPr>
        <w:t>Воспитатель детского сада №97</w:t>
      </w:r>
    </w:p>
    <w:p w:rsidR="00C1437D" w:rsidRDefault="00C1437D" w:rsidP="00C1437D">
      <w:pPr>
        <w:widowControl w:val="0"/>
        <w:overflowPunct w:val="0"/>
        <w:autoSpaceDE w:val="0"/>
        <w:autoSpaceDN w:val="0"/>
        <w:adjustRightInd w:val="0"/>
        <w:spacing w:after="0" w:line="243" w:lineRule="auto"/>
        <w:ind w:right="13" w:firstLine="567"/>
        <w:jc w:val="right"/>
        <w:rPr>
          <w:rFonts w:ascii="Times New Roman" w:hAnsi="Times New Roman"/>
          <w:color w:val="000000" w:themeColor="text1"/>
          <w:sz w:val="28"/>
          <w:szCs w:val="45"/>
          <w:lang w:val="ru-RU"/>
        </w:rPr>
      </w:pPr>
    </w:p>
    <w:p w:rsidR="00C1437D" w:rsidRDefault="00C1437D" w:rsidP="00C1437D">
      <w:pPr>
        <w:widowControl w:val="0"/>
        <w:overflowPunct w:val="0"/>
        <w:autoSpaceDE w:val="0"/>
        <w:autoSpaceDN w:val="0"/>
        <w:adjustRightInd w:val="0"/>
        <w:spacing w:after="0" w:line="243" w:lineRule="auto"/>
        <w:ind w:right="13" w:firstLine="567"/>
        <w:jc w:val="right"/>
        <w:rPr>
          <w:rFonts w:ascii="Times New Roman" w:hAnsi="Times New Roman"/>
          <w:color w:val="000000" w:themeColor="text1"/>
          <w:sz w:val="28"/>
          <w:szCs w:val="45"/>
          <w:lang w:val="ru-RU"/>
        </w:rPr>
      </w:pPr>
    </w:p>
    <w:p w:rsidR="00C1437D" w:rsidRDefault="00C1437D" w:rsidP="00C1437D">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C1437D">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C1437D">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C1437D">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C1437D">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p>
    <w:p w:rsidR="00C1437D" w:rsidRDefault="00C1437D" w:rsidP="00C1437D">
      <w:pPr>
        <w:widowControl w:val="0"/>
        <w:overflowPunct w:val="0"/>
        <w:autoSpaceDE w:val="0"/>
        <w:autoSpaceDN w:val="0"/>
        <w:adjustRightInd w:val="0"/>
        <w:spacing w:after="0" w:line="243" w:lineRule="auto"/>
        <w:ind w:right="13" w:firstLine="567"/>
        <w:jc w:val="center"/>
        <w:rPr>
          <w:rFonts w:ascii="Times New Roman" w:hAnsi="Times New Roman"/>
          <w:color w:val="000000" w:themeColor="text1"/>
          <w:sz w:val="28"/>
          <w:szCs w:val="45"/>
          <w:lang w:val="ru-RU"/>
        </w:rPr>
      </w:pPr>
      <w:r>
        <w:rPr>
          <w:rFonts w:ascii="Times New Roman" w:hAnsi="Times New Roman"/>
          <w:color w:val="000000" w:themeColor="text1"/>
          <w:sz w:val="28"/>
          <w:szCs w:val="45"/>
          <w:lang w:val="ru-RU"/>
        </w:rPr>
        <w:t>Тверь, 2015</w:t>
      </w:r>
    </w:p>
    <w:p w:rsidR="004D353B" w:rsidRPr="004D353B" w:rsidRDefault="004D353B" w:rsidP="004D353B">
      <w:pPr>
        <w:widowControl w:val="0"/>
        <w:overflowPunct w:val="0"/>
        <w:autoSpaceDE w:val="0"/>
        <w:autoSpaceDN w:val="0"/>
        <w:adjustRightInd w:val="0"/>
        <w:spacing w:after="0" w:line="243" w:lineRule="auto"/>
        <w:ind w:right="13" w:firstLine="567"/>
        <w:rPr>
          <w:rFonts w:ascii="Times New Roman" w:hAnsi="Times New Roman"/>
          <w:color w:val="000000" w:themeColor="text1"/>
          <w:sz w:val="28"/>
          <w:szCs w:val="24"/>
          <w:lang w:val="ru-RU"/>
        </w:rPr>
      </w:pPr>
    </w:p>
    <w:p w:rsidR="004B563D" w:rsidRPr="004D353B" w:rsidRDefault="004B563D" w:rsidP="004D353B">
      <w:pPr>
        <w:widowControl w:val="0"/>
        <w:autoSpaceDE w:val="0"/>
        <w:autoSpaceDN w:val="0"/>
        <w:adjustRightInd w:val="0"/>
        <w:spacing w:after="0" w:line="200" w:lineRule="exact"/>
        <w:ind w:right="13" w:firstLine="567"/>
        <w:jc w:val="center"/>
        <w:rPr>
          <w:rFonts w:ascii="Times New Roman" w:hAnsi="Times New Roman"/>
          <w:color w:val="000000" w:themeColor="text1"/>
          <w:sz w:val="40"/>
          <w:szCs w:val="24"/>
          <w:lang w:val="ru-RU"/>
        </w:rPr>
      </w:pPr>
    </w:p>
    <w:p w:rsidR="004B563D" w:rsidRPr="00BE318F" w:rsidRDefault="004B563D" w:rsidP="00302685">
      <w:pPr>
        <w:widowControl w:val="0"/>
        <w:overflowPunct w:val="0"/>
        <w:autoSpaceDE w:val="0"/>
        <w:autoSpaceDN w:val="0"/>
        <w:adjustRightInd w:val="0"/>
        <w:spacing w:after="0" w:line="337"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Детский сад – это первый в жизни ребенка общественный социальный институт. Умение жить среди людей развивает «социальный интеллект», формирование которого начинается в семье.</w:t>
      </w:r>
    </w:p>
    <w:p w:rsidR="004B563D" w:rsidRPr="00BE318F" w:rsidRDefault="004B563D" w:rsidP="00302685">
      <w:pPr>
        <w:widowControl w:val="0"/>
        <w:autoSpaceDE w:val="0"/>
        <w:autoSpaceDN w:val="0"/>
        <w:adjustRightInd w:val="0"/>
        <w:spacing w:after="0" w:line="182" w:lineRule="exact"/>
        <w:ind w:right="13" w:firstLine="567"/>
        <w:jc w:val="both"/>
        <w:rPr>
          <w:rFonts w:ascii="Times New Roman" w:hAnsi="Times New Roman"/>
          <w:color w:val="000000" w:themeColor="text1"/>
          <w:sz w:val="28"/>
          <w:szCs w:val="28"/>
          <w:lang w:val="ru-RU"/>
        </w:rPr>
      </w:pPr>
    </w:p>
    <w:p w:rsidR="0081264F" w:rsidRPr="00BE318F" w:rsidRDefault="004B563D" w:rsidP="0081264F">
      <w:pPr>
        <w:widowControl w:val="0"/>
        <w:overflowPunct w:val="0"/>
        <w:autoSpaceDE w:val="0"/>
        <w:autoSpaceDN w:val="0"/>
        <w:adjustRightInd w:val="0"/>
        <w:spacing w:after="0" w:line="385"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Дошкольный возраст -  время активного познания окружающего мира. Встав на ноги, малыш начинает делать открытия. Он знакомится с предметами, находящимися в комнате, в доме, на улице. Но для дальнейшего полноценного развития ребенка необходимо посещение дошкольного образовательного учреждения.</w:t>
      </w:r>
    </w:p>
    <w:p w:rsidR="0081264F" w:rsidRPr="00BE318F" w:rsidRDefault="004B563D" w:rsidP="0081264F">
      <w:pPr>
        <w:widowControl w:val="0"/>
        <w:overflowPunct w:val="0"/>
        <w:autoSpaceDE w:val="0"/>
        <w:autoSpaceDN w:val="0"/>
        <w:adjustRightInd w:val="0"/>
        <w:spacing w:after="0" w:line="385"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В наше время о садике начинают задумываться, едва малыш родился на св</w:t>
      </w:r>
      <w:r w:rsidR="00FD4297" w:rsidRPr="00BE318F">
        <w:rPr>
          <w:rFonts w:ascii="Times New Roman" w:hAnsi="Times New Roman"/>
          <w:color w:val="000000" w:themeColor="text1"/>
          <w:sz w:val="28"/>
          <w:szCs w:val="28"/>
          <w:lang w:val="ru-RU"/>
        </w:rPr>
        <w:t>ет. Как правило, поступают в группу кратковременного пребывания</w:t>
      </w:r>
      <w:r w:rsidRPr="00BE318F">
        <w:rPr>
          <w:rFonts w:ascii="Times New Roman" w:hAnsi="Times New Roman"/>
          <w:color w:val="000000" w:themeColor="text1"/>
          <w:sz w:val="28"/>
          <w:szCs w:val="28"/>
          <w:lang w:val="ru-RU"/>
        </w:rPr>
        <w:t xml:space="preserve"> дети тех родителей, которые находятся в отпуске по уходу за ребенком до 3 лет; дети неполных семей, где кормильцем является мать, которая досрочно прерывает отпуск по уходу за ребенком и выходит на работу; так же</w:t>
      </w:r>
      <w:r w:rsidR="0081264F" w:rsidRPr="00BE318F">
        <w:rPr>
          <w:rFonts w:ascii="Times New Roman" w:hAnsi="Times New Roman"/>
          <w:color w:val="000000" w:themeColor="text1"/>
          <w:sz w:val="28"/>
          <w:szCs w:val="28"/>
          <w:lang w:val="ru-RU"/>
        </w:rPr>
        <w:t xml:space="preserve"> категория детей, посещающих группу кратковременного пребывания</w:t>
      </w:r>
      <w:r w:rsidRPr="00BE318F">
        <w:rPr>
          <w:rFonts w:ascii="Times New Roman" w:hAnsi="Times New Roman"/>
          <w:color w:val="000000" w:themeColor="text1"/>
          <w:sz w:val="28"/>
          <w:szCs w:val="28"/>
          <w:lang w:val="ru-RU"/>
        </w:rPr>
        <w:t xml:space="preserve">, которые находятся под присмотром бабушек и дедушек в связи с занятостью родителей. </w:t>
      </w:r>
    </w:p>
    <w:p w:rsidR="00C54B69" w:rsidRPr="00BE318F" w:rsidRDefault="004B563D" w:rsidP="00302685">
      <w:pPr>
        <w:widowControl w:val="0"/>
        <w:overflowPunct w:val="0"/>
        <w:autoSpaceDE w:val="0"/>
        <w:autoSpaceDN w:val="0"/>
        <w:adjustRightInd w:val="0"/>
        <w:spacing w:after="0" w:line="338"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Ни для кого не секрет, как обстоят дела с очередями в дошкольные учреждения г</w:t>
      </w:r>
      <w:proofErr w:type="gramStart"/>
      <w:r w:rsidRPr="00BE318F">
        <w:rPr>
          <w:rFonts w:ascii="Times New Roman" w:hAnsi="Times New Roman"/>
          <w:color w:val="000000" w:themeColor="text1"/>
          <w:sz w:val="28"/>
          <w:szCs w:val="28"/>
          <w:lang w:val="ru-RU"/>
        </w:rPr>
        <w:t>.Т</w:t>
      </w:r>
      <w:proofErr w:type="gramEnd"/>
      <w:r w:rsidRPr="00BE318F">
        <w:rPr>
          <w:rFonts w:ascii="Times New Roman" w:hAnsi="Times New Roman"/>
          <w:color w:val="000000" w:themeColor="text1"/>
          <w:sz w:val="28"/>
          <w:szCs w:val="28"/>
          <w:lang w:val="ru-RU"/>
        </w:rPr>
        <w:t xml:space="preserve">вери. </w:t>
      </w:r>
    </w:p>
    <w:p w:rsidR="004B563D" w:rsidRPr="00BE318F" w:rsidRDefault="004B563D" w:rsidP="00302685">
      <w:pPr>
        <w:widowControl w:val="0"/>
        <w:overflowPunct w:val="0"/>
        <w:autoSpaceDE w:val="0"/>
        <w:autoSpaceDN w:val="0"/>
        <w:adjustRightInd w:val="0"/>
        <w:spacing w:after="0" w:line="338"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На сегодняшний день очень актуален вопрос по организации детей в группы кратко</w:t>
      </w:r>
      <w:r w:rsidR="00C54B69" w:rsidRPr="00BE318F">
        <w:rPr>
          <w:rFonts w:ascii="Times New Roman" w:hAnsi="Times New Roman"/>
          <w:color w:val="000000" w:themeColor="text1"/>
          <w:sz w:val="28"/>
          <w:szCs w:val="28"/>
          <w:lang w:val="ru-RU"/>
        </w:rPr>
        <w:t>временн</w:t>
      </w:r>
      <w:r w:rsidR="00302685" w:rsidRPr="00BE318F">
        <w:rPr>
          <w:rFonts w:ascii="Times New Roman" w:hAnsi="Times New Roman"/>
          <w:color w:val="000000" w:themeColor="text1"/>
          <w:sz w:val="28"/>
          <w:szCs w:val="28"/>
          <w:lang w:val="ru-RU"/>
        </w:rPr>
        <w:t>ого пребывания</w:t>
      </w:r>
      <w:r w:rsidRPr="00BE318F">
        <w:rPr>
          <w:rFonts w:ascii="Times New Roman" w:hAnsi="Times New Roman"/>
          <w:color w:val="000000" w:themeColor="text1"/>
          <w:sz w:val="28"/>
          <w:szCs w:val="28"/>
          <w:lang w:val="ru-RU"/>
        </w:rPr>
        <w:t xml:space="preserve">, которые пусть не на целый день, но хотя бы </w:t>
      </w:r>
      <w:proofErr w:type="gramStart"/>
      <w:r w:rsidRPr="00BE318F">
        <w:rPr>
          <w:rFonts w:ascii="Times New Roman" w:hAnsi="Times New Roman"/>
          <w:color w:val="000000" w:themeColor="text1"/>
          <w:sz w:val="28"/>
          <w:szCs w:val="28"/>
          <w:lang w:val="ru-RU"/>
        </w:rPr>
        <w:t>на</w:t>
      </w:r>
      <w:proofErr w:type="gramEnd"/>
      <w:r w:rsidRPr="00BE318F">
        <w:rPr>
          <w:rFonts w:ascii="Times New Roman" w:hAnsi="Times New Roman"/>
          <w:color w:val="000000" w:themeColor="text1"/>
          <w:sz w:val="28"/>
          <w:szCs w:val="28"/>
          <w:lang w:val="ru-RU"/>
        </w:rPr>
        <w:t xml:space="preserve"> </w:t>
      </w:r>
      <w:proofErr w:type="gramStart"/>
      <w:r w:rsidRPr="00BE318F">
        <w:rPr>
          <w:rFonts w:ascii="Times New Roman" w:hAnsi="Times New Roman"/>
          <w:color w:val="000000" w:themeColor="text1"/>
          <w:sz w:val="28"/>
          <w:szCs w:val="28"/>
          <w:lang w:val="ru-RU"/>
        </w:rPr>
        <w:t>полдня</w:t>
      </w:r>
      <w:proofErr w:type="gramEnd"/>
      <w:r w:rsidRPr="00BE318F">
        <w:rPr>
          <w:rFonts w:ascii="Times New Roman" w:hAnsi="Times New Roman"/>
          <w:color w:val="000000" w:themeColor="text1"/>
          <w:sz w:val="28"/>
          <w:szCs w:val="28"/>
          <w:lang w:val="ru-RU"/>
        </w:rPr>
        <w:t xml:space="preserve"> позволяют родителям оставить малышей в обществе своих сверстников. </w:t>
      </w:r>
    </w:p>
    <w:p w:rsidR="004B563D" w:rsidRPr="00BE318F" w:rsidRDefault="004B563D" w:rsidP="00302685">
      <w:pPr>
        <w:widowControl w:val="0"/>
        <w:autoSpaceDE w:val="0"/>
        <w:autoSpaceDN w:val="0"/>
        <w:adjustRightInd w:val="0"/>
        <w:spacing w:after="0" w:line="240" w:lineRule="auto"/>
        <w:ind w:right="13" w:firstLine="567"/>
        <w:jc w:val="both"/>
        <w:rPr>
          <w:rFonts w:ascii="Times New Roman" w:hAnsi="Times New Roman"/>
          <w:color w:val="000000" w:themeColor="text1"/>
          <w:sz w:val="24"/>
          <w:szCs w:val="24"/>
          <w:lang w:val="ru-RU"/>
        </w:rPr>
        <w:sectPr w:rsidR="004B563D" w:rsidRPr="00BE318F" w:rsidSect="00302685">
          <w:pgSz w:w="11920" w:h="16860"/>
          <w:pgMar w:top="1134" w:right="580" w:bottom="1134" w:left="1701" w:header="720" w:footer="720" w:gutter="0"/>
          <w:cols w:space="720" w:equalWidth="0">
            <w:col w:w="9639"/>
          </w:cols>
          <w:noEndnote/>
          <w:docGrid w:linePitch="299"/>
        </w:sectPr>
      </w:pPr>
    </w:p>
    <w:p w:rsidR="004B563D" w:rsidRPr="00BE318F" w:rsidRDefault="004B563D" w:rsidP="00302685">
      <w:pPr>
        <w:widowControl w:val="0"/>
        <w:overflowPunct w:val="0"/>
        <w:autoSpaceDE w:val="0"/>
        <w:autoSpaceDN w:val="0"/>
        <w:adjustRightInd w:val="0"/>
        <w:spacing w:after="0" w:line="331"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lastRenderedPageBreak/>
        <w:t xml:space="preserve">В большинстве случаев родители отдают детей, дабы облегчить адаптацию в основной группе ДОУ. </w:t>
      </w:r>
      <w:r w:rsidR="00C54B69" w:rsidRPr="00BE318F">
        <w:rPr>
          <w:rFonts w:ascii="Times New Roman" w:hAnsi="Times New Roman"/>
          <w:color w:val="000000" w:themeColor="text1"/>
          <w:sz w:val="28"/>
          <w:szCs w:val="28"/>
          <w:lang w:val="ru-RU"/>
        </w:rPr>
        <w:t xml:space="preserve">Принцип совместной работы (родитель – ребенок – педагог), </w:t>
      </w:r>
      <w:r w:rsidR="00726730" w:rsidRPr="00BE318F">
        <w:rPr>
          <w:rFonts w:ascii="Times New Roman" w:hAnsi="Times New Roman"/>
          <w:color w:val="000000" w:themeColor="text1"/>
          <w:sz w:val="28"/>
          <w:szCs w:val="28"/>
          <w:lang w:val="ru-RU"/>
        </w:rPr>
        <w:t>позволяет родителям:</w:t>
      </w:r>
    </w:p>
    <w:p w:rsidR="00726730" w:rsidRPr="00BE318F" w:rsidRDefault="00726730" w:rsidP="00302685">
      <w:pPr>
        <w:pStyle w:val="a4"/>
        <w:widowControl w:val="0"/>
        <w:numPr>
          <w:ilvl w:val="0"/>
          <w:numId w:val="1"/>
        </w:numPr>
        <w:overflowPunct w:val="0"/>
        <w:autoSpaceDE w:val="0"/>
        <w:autoSpaceDN w:val="0"/>
        <w:adjustRightInd w:val="0"/>
        <w:spacing w:after="0" w:line="331" w:lineRule="auto"/>
        <w:ind w:left="0"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узнать сильные и слабые стороны своего ребенка и учитывать их, что поможет развивать потенциальные возможности и задатки малыша, но не завышать требования к нему;</w:t>
      </w:r>
    </w:p>
    <w:p w:rsidR="00726730" w:rsidRPr="00BE318F" w:rsidRDefault="00726730" w:rsidP="00302685">
      <w:pPr>
        <w:pStyle w:val="a4"/>
        <w:widowControl w:val="0"/>
        <w:numPr>
          <w:ilvl w:val="0"/>
          <w:numId w:val="1"/>
        </w:numPr>
        <w:overflowPunct w:val="0"/>
        <w:autoSpaceDE w:val="0"/>
        <w:autoSpaceDN w:val="0"/>
        <w:adjustRightInd w:val="0"/>
        <w:spacing w:after="0" w:line="331" w:lineRule="auto"/>
        <w:ind w:left="0"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 xml:space="preserve">относится к ребенку как к полноценной личности и понимать, что недопустимо сравнивать его с другими детьми. Главное не норматив, а личностные достижения каждого. Если ребенок что-то сделал лучше, чем </w:t>
      </w:r>
      <w:r w:rsidRPr="00BE318F">
        <w:rPr>
          <w:rFonts w:ascii="Times New Roman" w:hAnsi="Times New Roman"/>
          <w:color w:val="000000" w:themeColor="text1"/>
          <w:sz w:val="28"/>
          <w:szCs w:val="28"/>
          <w:lang w:val="ru-RU"/>
        </w:rPr>
        <w:lastRenderedPageBreak/>
        <w:t>вчера, и это осознается им, то можно радоваться его личному росту, развитию;</w:t>
      </w:r>
    </w:p>
    <w:p w:rsidR="00726730" w:rsidRPr="00BE318F" w:rsidRDefault="00726730" w:rsidP="00302685">
      <w:pPr>
        <w:pStyle w:val="a4"/>
        <w:widowControl w:val="0"/>
        <w:numPr>
          <w:ilvl w:val="0"/>
          <w:numId w:val="1"/>
        </w:numPr>
        <w:overflowPunct w:val="0"/>
        <w:autoSpaceDE w:val="0"/>
        <w:autoSpaceDN w:val="0"/>
        <w:adjustRightInd w:val="0"/>
        <w:spacing w:after="0" w:line="331" w:lineRule="auto"/>
        <w:ind w:left="0"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проявлять искреннюю заинтересованность в действиях малыша и быть готовым к эмоциональной поддержке;</w:t>
      </w:r>
    </w:p>
    <w:p w:rsidR="00726730" w:rsidRPr="00BE318F" w:rsidRDefault="00726730" w:rsidP="00302685">
      <w:pPr>
        <w:pStyle w:val="a4"/>
        <w:widowControl w:val="0"/>
        <w:numPr>
          <w:ilvl w:val="0"/>
          <w:numId w:val="1"/>
        </w:numPr>
        <w:overflowPunct w:val="0"/>
        <w:autoSpaceDE w:val="0"/>
        <w:autoSpaceDN w:val="0"/>
        <w:adjustRightInd w:val="0"/>
        <w:spacing w:after="0" w:line="331" w:lineRule="auto"/>
        <w:ind w:left="0"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преодолеть собственный авторитаризм и увидеть мир с позиции ребенка;</w:t>
      </w:r>
    </w:p>
    <w:p w:rsidR="00726730" w:rsidRPr="00BE318F" w:rsidRDefault="00726730" w:rsidP="00302685">
      <w:pPr>
        <w:pStyle w:val="a4"/>
        <w:widowControl w:val="0"/>
        <w:numPr>
          <w:ilvl w:val="0"/>
          <w:numId w:val="1"/>
        </w:numPr>
        <w:overflowPunct w:val="0"/>
        <w:autoSpaceDE w:val="0"/>
        <w:autoSpaceDN w:val="0"/>
        <w:adjustRightInd w:val="0"/>
        <w:spacing w:after="0" w:line="331" w:lineRule="auto"/>
        <w:ind w:left="0" w:right="13" w:firstLine="567"/>
        <w:jc w:val="both"/>
        <w:rPr>
          <w:rFonts w:ascii="Times New Roman" w:hAnsi="Times New Roman"/>
          <w:color w:val="000000" w:themeColor="text1"/>
          <w:sz w:val="28"/>
          <w:szCs w:val="28"/>
          <w:lang w:val="ru-RU"/>
        </w:rPr>
      </w:pPr>
      <w:proofErr w:type="gramStart"/>
      <w:r w:rsidRPr="00BE318F">
        <w:rPr>
          <w:rFonts w:ascii="Times New Roman" w:hAnsi="Times New Roman"/>
          <w:color w:val="000000" w:themeColor="text1"/>
          <w:sz w:val="28"/>
          <w:szCs w:val="28"/>
          <w:lang w:val="ru-RU"/>
        </w:rPr>
        <w:t>облегчить адаптационный период при поступлении в детский сад: в самосознании ребенка не произойдет драматической смены самооценки (дома он был «умница», а в детском саду – «неумеха».</w:t>
      </w:r>
      <w:proofErr w:type="gramEnd"/>
    </w:p>
    <w:p w:rsidR="00302685" w:rsidRPr="00BE318F" w:rsidRDefault="00FD4297" w:rsidP="00302685">
      <w:pPr>
        <w:pStyle w:val="a4"/>
        <w:widowControl w:val="0"/>
        <w:overflowPunct w:val="0"/>
        <w:autoSpaceDE w:val="0"/>
        <w:autoSpaceDN w:val="0"/>
        <w:adjustRightInd w:val="0"/>
        <w:spacing w:after="0" w:line="331" w:lineRule="auto"/>
        <w:ind w:left="0"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Так же курс группы кратковременного пребывания</w:t>
      </w:r>
      <w:r w:rsidR="00302685" w:rsidRPr="00BE318F">
        <w:rPr>
          <w:rFonts w:ascii="Times New Roman" w:hAnsi="Times New Roman"/>
          <w:color w:val="000000" w:themeColor="text1"/>
          <w:sz w:val="28"/>
          <w:szCs w:val="28"/>
          <w:lang w:val="ru-RU"/>
        </w:rPr>
        <w:t xml:space="preserve"> поможет родителям изменить свою позицию в воспитании, не перекладывая ответственности за развитие малыша только на плечи педагогов, научит их стать активными и полноценными участниками образовательного процесса.</w:t>
      </w:r>
    </w:p>
    <w:p w:rsidR="00C54B69" w:rsidRPr="00BE318F" w:rsidRDefault="00FD4297" w:rsidP="00302685">
      <w:pPr>
        <w:widowControl w:val="0"/>
        <w:overflowPunct w:val="0"/>
        <w:autoSpaceDE w:val="0"/>
        <w:autoSpaceDN w:val="0"/>
        <w:adjustRightInd w:val="0"/>
        <w:spacing w:after="0" w:line="360"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Воспитанники группы кратковременного пребывания</w:t>
      </w:r>
      <w:r w:rsidR="00C54B69" w:rsidRPr="00BE318F">
        <w:rPr>
          <w:rFonts w:ascii="Times New Roman" w:hAnsi="Times New Roman"/>
          <w:color w:val="000000" w:themeColor="text1"/>
          <w:sz w:val="28"/>
          <w:szCs w:val="28"/>
          <w:lang w:val="ru-RU"/>
        </w:rPr>
        <w:t xml:space="preserve"> узнают, что помимо мамы и папы есть и другие взрослые, к мнению которых нужно прислушиваться и поручения которых нужно исполнять. Ребенок учится общаться с другими детьми, знакомится с определенными правилами поведения и учится их соблюдать.</w:t>
      </w:r>
    </w:p>
    <w:p w:rsidR="00C54B69" w:rsidRPr="00BE318F" w:rsidRDefault="00FD4297" w:rsidP="00302685">
      <w:pPr>
        <w:widowControl w:val="0"/>
        <w:overflowPunct w:val="0"/>
        <w:autoSpaceDE w:val="0"/>
        <w:autoSpaceDN w:val="0"/>
        <w:adjustRightInd w:val="0"/>
        <w:spacing w:after="0" w:line="360"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Деятельность группы кратковременного пребывания</w:t>
      </w:r>
      <w:r w:rsidR="00C54B69" w:rsidRPr="00BE318F">
        <w:rPr>
          <w:rFonts w:ascii="Times New Roman" w:hAnsi="Times New Roman"/>
          <w:color w:val="000000" w:themeColor="text1"/>
          <w:sz w:val="28"/>
          <w:szCs w:val="28"/>
          <w:lang w:val="ru-RU"/>
        </w:rPr>
        <w:t xml:space="preserve"> направлена на реализацию новой модели дошкольной образовательной системы в современных социально-экономических условиях – обеспечение наиболее полного охвата детей дошкольным образованием, создание условий для оказания помощи семьям, воспитывающим детей. </w:t>
      </w:r>
    </w:p>
    <w:p w:rsidR="00735109" w:rsidRPr="00BE318F" w:rsidRDefault="00735109" w:rsidP="00735109">
      <w:pPr>
        <w:widowControl w:val="0"/>
        <w:overflowPunct w:val="0"/>
        <w:autoSpaceDE w:val="0"/>
        <w:autoSpaceDN w:val="0"/>
        <w:adjustRightInd w:val="0"/>
        <w:spacing w:after="0" w:line="360" w:lineRule="auto"/>
        <w:ind w:right="11"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В детском саду №97 создана программа группы кратковременного пребывания «В детский сад с радостью»</w:t>
      </w:r>
    </w:p>
    <w:p w:rsidR="00C54B69" w:rsidRPr="00BE318F" w:rsidRDefault="00C54B69" w:rsidP="00302685">
      <w:pPr>
        <w:widowControl w:val="0"/>
        <w:overflowPunct w:val="0"/>
        <w:autoSpaceDE w:val="0"/>
        <w:autoSpaceDN w:val="0"/>
        <w:adjustRightInd w:val="0"/>
        <w:spacing w:after="0" w:line="360" w:lineRule="auto"/>
        <w:ind w:right="13" w:firstLine="567"/>
        <w:jc w:val="both"/>
        <w:rPr>
          <w:rFonts w:ascii="Times New Roman" w:hAnsi="Times New Roman"/>
          <w:color w:val="000000" w:themeColor="text1"/>
          <w:sz w:val="28"/>
          <w:szCs w:val="28"/>
          <w:lang w:val="ru-RU"/>
        </w:rPr>
      </w:pPr>
      <w:r w:rsidRPr="00BE318F">
        <w:rPr>
          <w:rFonts w:ascii="Times New Roman" w:hAnsi="Times New Roman"/>
          <w:b/>
          <w:color w:val="000000" w:themeColor="text1"/>
          <w:sz w:val="28"/>
          <w:szCs w:val="28"/>
          <w:lang w:val="ru-RU"/>
        </w:rPr>
        <w:t>Цель</w:t>
      </w:r>
      <w:r w:rsidR="00302685" w:rsidRPr="00BE318F">
        <w:rPr>
          <w:rFonts w:ascii="Times New Roman" w:hAnsi="Times New Roman"/>
          <w:b/>
          <w:color w:val="000000" w:themeColor="text1"/>
          <w:sz w:val="28"/>
          <w:szCs w:val="28"/>
          <w:lang w:val="ru-RU"/>
        </w:rPr>
        <w:t xml:space="preserve"> </w:t>
      </w:r>
      <w:r w:rsidR="00735109" w:rsidRPr="00BE318F">
        <w:rPr>
          <w:rFonts w:ascii="Times New Roman" w:hAnsi="Times New Roman"/>
          <w:b/>
          <w:color w:val="000000" w:themeColor="text1"/>
          <w:sz w:val="28"/>
          <w:szCs w:val="28"/>
          <w:lang w:val="ru-RU"/>
        </w:rPr>
        <w:t xml:space="preserve">программы </w:t>
      </w:r>
      <w:r w:rsidR="00FD4297" w:rsidRPr="00BE318F">
        <w:rPr>
          <w:rFonts w:ascii="Times New Roman" w:hAnsi="Times New Roman"/>
          <w:b/>
          <w:color w:val="000000" w:themeColor="text1"/>
          <w:sz w:val="28"/>
          <w:szCs w:val="28"/>
          <w:lang w:val="ru-RU"/>
        </w:rPr>
        <w:t>группы кратковременного пребывания</w:t>
      </w:r>
      <w:r w:rsidR="00FD4297" w:rsidRPr="00BE318F">
        <w:rPr>
          <w:rFonts w:ascii="Times New Roman" w:hAnsi="Times New Roman"/>
          <w:color w:val="000000" w:themeColor="text1"/>
          <w:sz w:val="28"/>
          <w:szCs w:val="28"/>
          <w:lang w:val="ru-RU"/>
        </w:rPr>
        <w:t>: адаптация детей от 1,5 до 2 лет к условиям детского сада.</w:t>
      </w:r>
    </w:p>
    <w:p w:rsidR="00FD4297" w:rsidRPr="00BE318F" w:rsidRDefault="00FD4297" w:rsidP="00302685">
      <w:pPr>
        <w:widowControl w:val="0"/>
        <w:overflowPunct w:val="0"/>
        <w:autoSpaceDE w:val="0"/>
        <w:autoSpaceDN w:val="0"/>
        <w:adjustRightInd w:val="0"/>
        <w:spacing w:after="0" w:line="360" w:lineRule="auto"/>
        <w:ind w:right="13" w:firstLine="567"/>
        <w:jc w:val="both"/>
        <w:rPr>
          <w:rFonts w:ascii="Times New Roman" w:hAnsi="Times New Roman"/>
          <w:color w:val="000000" w:themeColor="text1"/>
          <w:sz w:val="28"/>
          <w:szCs w:val="28"/>
          <w:lang w:val="ru-RU"/>
        </w:rPr>
      </w:pPr>
      <w:r w:rsidRPr="00BE318F">
        <w:rPr>
          <w:rFonts w:ascii="Times New Roman" w:hAnsi="Times New Roman"/>
          <w:b/>
          <w:color w:val="000000" w:themeColor="text1"/>
          <w:sz w:val="28"/>
          <w:szCs w:val="28"/>
          <w:lang w:val="ru-RU"/>
        </w:rPr>
        <w:t>Задачи</w:t>
      </w:r>
      <w:r w:rsidR="00100901" w:rsidRPr="00BE318F">
        <w:rPr>
          <w:rFonts w:ascii="Times New Roman" w:hAnsi="Times New Roman"/>
          <w:color w:val="000000" w:themeColor="text1"/>
          <w:sz w:val="28"/>
          <w:szCs w:val="28"/>
          <w:lang w:val="ru-RU"/>
        </w:rPr>
        <w:t>:</w:t>
      </w:r>
    </w:p>
    <w:p w:rsidR="00FD4297" w:rsidRPr="00BE318F" w:rsidRDefault="00FD4297" w:rsidP="00FD4297">
      <w:pPr>
        <w:pStyle w:val="a4"/>
        <w:widowControl w:val="0"/>
        <w:numPr>
          <w:ilvl w:val="0"/>
          <w:numId w:val="2"/>
        </w:numPr>
        <w:overflowPunct w:val="0"/>
        <w:autoSpaceDE w:val="0"/>
        <w:autoSpaceDN w:val="0"/>
        <w:adjustRightInd w:val="0"/>
        <w:spacing w:after="0" w:line="360"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Укреплять физическое и психическое здоровье детей, обеспечивая эмоциональное благополучие и учет индивидуальных возможностей детей раннего возраста.</w:t>
      </w:r>
    </w:p>
    <w:p w:rsidR="00FD4297" w:rsidRPr="00BE318F" w:rsidRDefault="00FD4297" w:rsidP="00FD4297">
      <w:pPr>
        <w:pStyle w:val="a4"/>
        <w:widowControl w:val="0"/>
        <w:numPr>
          <w:ilvl w:val="0"/>
          <w:numId w:val="2"/>
        </w:numPr>
        <w:overflowPunct w:val="0"/>
        <w:autoSpaceDE w:val="0"/>
        <w:autoSpaceDN w:val="0"/>
        <w:adjustRightInd w:val="0"/>
        <w:spacing w:after="0" w:line="360"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 xml:space="preserve">Формировать у детей адекватные возрасту способы и средства общения </w:t>
      </w:r>
      <w:proofErr w:type="gramStart"/>
      <w:r w:rsidRPr="00BE318F">
        <w:rPr>
          <w:rFonts w:ascii="Times New Roman" w:hAnsi="Times New Roman"/>
          <w:color w:val="000000" w:themeColor="text1"/>
          <w:sz w:val="28"/>
          <w:szCs w:val="28"/>
          <w:lang w:val="ru-RU"/>
        </w:rPr>
        <w:t>со</w:t>
      </w:r>
      <w:proofErr w:type="gramEnd"/>
      <w:r w:rsidRPr="00BE318F">
        <w:rPr>
          <w:rFonts w:ascii="Times New Roman" w:hAnsi="Times New Roman"/>
          <w:color w:val="000000" w:themeColor="text1"/>
          <w:sz w:val="28"/>
          <w:szCs w:val="28"/>
          <w:lang w:val="ru-RU"/>
        </w:rPr>
        <w:t xml:space="preserve"> взрослыми и сверстниками.</w:t>
      </w:r>
    </w:p>
    <w:p w:rsidR="00FD4297" w:rsidRPr="00BE318F" w:rsidRDefault="00FD4297" w:rsidP="00FD4297">
      <w:pPr>
        <w:pStyle w:val="a4"/>
        <w:widowControl w:val="0"/>
        <w:numPr>
          <w:ilvl w:val="0"/>
          <w:numId w:val="2"/>
        </w:numPr>
        <w:overflowPunct w:val="0"/>
        <w:autoSpaceDE w:val="0"/>
        <w:autoSpaceDN w:val="0"/>
        <w:adjustRightInd w:val="0"/>
        <w:spacing w:after="0" w:line="360"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lastRenderedPageBreak/>
        <w:t>Развивать познавательную сферу в соответствии с возрастом, расширять кругозор, усвоение общепринятых способов использования предметов окружающего мира.</w:t>
      </w:r>
    </w:p>
    <w:p w:rsidR="00FD4297" w:rsidRPr="00BE318F" w:rsidRDefault="00FD4297" w:rsidP="00FD4297">
      <w:pPr>
        <w:pStyle w:val="a4"/>
        <w:widowControl w:val="0"/>
        <w:numPr>
          <w:ilvl w:val="0"/>
          <w:numId w:val="2"/>
        </w:numPr>
        <w:overflowPunct w:val="0"/>
        <w:autoSpaceDE w:val="0"/>
        <w:autoSpaceDN w:val="0"/>
        <w:adjustRightInd w:val="0"/>
        <w:spacing w:after="0" w:line="360" w:lineRule="auto"/>
        <w:ind w:right="13"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 xml:space="preserve">Повысить педагогическую компетентность родителей по отношению </w:t>
      </w:r>
      <w:proofErr w:type="gramStart"/>
      <w:r w:rsidRPr="00BE318F">
        <w:rPr>
          <w:rFonts w:ascii="Times New Roman" w:hAnsi="Times New Roman"/>
          <w:color w:val="000000" w:themeColor="text1"/>
          <w:sz w:val="28"/>
          <w:szCs w:val="28"/>
          <w:lang w:val="ru-RU"/>
        </w:rPr>
        <w:t>с</w:t>
      </w:r>
      <w:proofErr w:type="gramEnd"/>
      <w:r w:rsidRPr="00BE318F">
        <w:rPr>
          <w:rFonts w:ascii="Times New Roman" w:hAnsi="Times New Roman"/>
          <w:color w:val="000000" w:themeColor="text1"/>
          <w:sz w:val="28"/>
          <w:szCs w:val="28"/>
          <w:lang w:val="ru-RU"/>
        </w:rPr>
        <w:t xml:space="preserve"> собственным детям.</w:t>
      </w:r>
    </w:p>
    <w:p w:rsidR="0081264F" w:rsidRPr="00BE318F" w:rsidRDefault="00CF6C21" w:rsidP="00CF6C21">
      <w:pPr>
        <w:widowControl w:val="0"/>
        <w:overflowPunct w:val="0"/>
        <w:autoSpaceDE w:val="0"/>
        <w:autoSpaceDN w:val="0"/>
        <w:adjustRightInd w:val="0"/>
        <w:spacing w:after="0" w:line="366"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По сути</w:t>
      </w:r>
      <w:r w:rsidR="00ED2A9D" w:rsidRPr="00BE318F">
        <w:rPr>
          <w:rFonts w:ascii="Times New Roman" w:hAnsi="Times New Roman"/>
          <w:color w:val="000000" w:themeColor="text1"/>
          <w:sz w:val="28"/>
          <w:szCs w:val="28"/>
          <w:lang w:val="ru-RU"/>
        </w:rPr>
        <w:t>,</w:t>
      </w:r>
      <w:r w:rsidRPr="00BE318F">
        <w:rPr>
          <w:rFonts w:ascii="Times New Roman" w:hAnsi="Times New Roman"/>
          <w:color w:val="000000" w:themeColor="text1"/>
          <w:sz w:val="28"/>
          <w:szCs w:val="28"/>
          <w:lang w:val="ru-RU"/>
        </w:rPr>
        <w:t xml:space="preserve"> группа кратковременного пребывания отличается от основной группы ограничением во времени и отсутствием питания. </w:t>
      </w:r>
      <w:r w:rsidR="009C6BD6" w:rsidRPr="00BE318F">
        <w:rPr>
          <w:rFonts w:ascii="Times New Roman" w:hAnsi="Times New Roman"/>
          <w:color w:val="000000" w:themeColor="text1"/>
          <w:sz w:val="28"/>
          <w:szCs w:val="28"/>
          <w:lang w:val="ru-RU"/>
        </w:rPr>
        <w:t>Образовательный проце</w:t>
      </w:r>
      <w:proofErr w:type="gramStart"/>
      <w:r w:rsidR="009C6BD6" w:rsidRPr="00BE318F">
        <w:rPr>
          <w:rFonts w:ascii="Times New Roman" w:hAnsi="Times New Roman"/>
          <w:color w:val="000000" w:themeColor="text1"/>
          <w:sz w:val="28"/>
          <w:szCs w:val="28"/>
          <w:lang w:val="ru-RU"/>
        </w:rPr>
        <w:t>сс в гр</w:t>
      </w:r>
      <w:proofErr w:type="gramEnd"/>
      <w:r w:rsidR="009C6BD6" w:rsidRPr="00BE318F">
        <w:rPr>
          <w:rFonts w:ascii="Times New Roman" w:hAnsi="Times New Roman"/>
          <w:color w:val="000000" w:themeColor="text1"/>
          <w:sz w:val="28"/>
          <w:szCs w:val="28"/>
          <w:lang w:val="ru-RU"/>
        </w:rPr>
        <w:t>уппе кратковременного пребывания</w:t>
      </w:r>
      <w:r w:rsidRPr="00BE318F">
        <w:rPr>
          <w:rFonts w:ascii="Times New Roman" w:hAnsi="Times New Roman"/>
          <w:color w:val="000000" w:themeColor="text1"/>
          <w:sz w:val="28"/>
          <w:szCs w:val="28"/>
          <w:lang w:val="ru-RU"/>
        </w:rPr>
        <w:t xml:space="preserve"> осуществляется в соответствии с утвержденным заведующим режимом дня, расписанием непосредственно образовательной деятельности. Продолжительность занятий и режим работы орга</w:t>
      </w:r>
      <w:r w:rsidR="00ED2A9D" w:rsidRPr="00BE318F">
        <w:rPr>
          <w:rFonts w:ascii="Times New Roman" w:hAnsi="Times New Roman"/>
          <w:color w:val="000000" w:themeColor="text1"/>
          <w:sz w:val="28"/>
          <w:szCs w:val="28"/>
          <w:lang w:val="ru-RU"/>
        </w:rPr>
        <w:t xml:space="preserve">низуется с учетом требований </w:t>
      </w:r>
      <w:proofErr w:type="spellStart"/>
      <w:r w:rsidR="00ED2A9D" w:rsidRPr="00BE318F">
        <w:rPr>
          <w:rFonts w:ascii="Times New Roman" w:hAnsi="Times New Roman"/>
          <w:color w:val="000000" w:themeColor="text1"/>
          <w:sz w:val="28"/>
          <w:szCs w:val="28"/>
          <w:lang w:val="ru-RU"/>
        </w:rPr>
        <w:t>Сан</w:t>
      </w:r>
      <w:r w:rsidRPr="00BE318F">
        <w:rPr>
          <w:rFonts w:ascii="Times New Roman" w:hAnsi="Times New Roman"/>
          <w:color w:val="000000" w:themeColor="text1"/>
          <w:sz w:val="28"/>
          <w:szCs w:val="28"/>
          <w:lang w:val="ru-RU"/>
        </w:rPr>
        <w:t>ПиН</w:t>
      </w:r>
      <w:proofErr w:type="spellEnd"/>
      <w:r w:rsidRPr="00BE318F">
        <w:rPr>
          <w:rFonts w:ascii="Times New Roman" w:hAnsi="Times New Roman"/>
          <w:color w:val="000000" w:themeColor="text1"/>
          <w:sz w:val="28"/>
          <w:szCs w:val="28"/>
          <w:lang w:val="ru-RU"/>
        </w:rPr>
        <w:t xml:space="preserve">. </w:t>
      </w:r>
    </w:p>
    <w:p w:rsidR="008E09CE" w:rsidRPr="00BE318F" w:rsidRDefault="008E09CE" w:rsidP="00CF6C21">
      <w:pPr>
        <w:widowControl w:val="0"/>
        <w:overflowPunct w:val="0"/>
        <w:autoSpaceDE w:val="0"/>
        <w:autoSpaceDN w:val="0"/>
        <w:adjustRightInd w:val="0"/>
        <w:spacing w:after="0" w:line="366"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В ДОУ №97 группа кратковременного пребывания организованна в музыкальном зале, где была организованна развивающая предметно-пространственная среда:</w:t>
      </w:r>
    </w:p>
    <w:p w:rsidR="00E0529A" w:rsidRPr="00BE318F" w:rsidRDefault="008E09CE" w:rsidP="00CF6C21">
      <w:pPr>
        <w:widowControl w:val="0"/>
        <w:overflowPunct w:val="0"/>
        <w:autoSpaceDE w:val="0"/>
        <w:autoSpaceDN w:val="0"/>
        <w:adjustRightInd w:val="0"/>
        <w:spacing w:after="0" w:line="366"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 xml:space="preserve">• 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 </w:t>
      </w:r>
    </w:p>
    <w:p w:rsidR="00E0529A" w:rsidRPr="00BE318F" w:rsidRDefault="008E09CE" w:rsidP="00CF6C21">
      <w:pPr>
        <w:widowControl w:val="0"/>
        <w:overflowPunct w:val="0"/>
        <w:autoSpaceDE w:val="0"/>
        <w:autoSpaceDN w:val="0"/>
        <w:adjustRightInd w:val="0"/>
        <w:spacing w:after="0" w:line="366"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 xml:space="preserve">• доступность (расположение игрового </w:t>
      </w:r>
      <w:r w:rsidR="00E0529A" w:rsidRPr="00BE318F">
        <w:rPr>
          <w:rFonts w:ascii="Times New Roman" w:hAnsi="Times New Roman"/>
          <w:color w:val="000000" w:themeColor="text1"/>
          <w:sz w:val="28"/>
          <w:szCs w:val="28"/>
          <w:lang w:val="ru-RU"/>
        </w:rPr>
        <w:t xml:space="preserve">и дидактического материала в </w:t>
      </w:r>
      <w:r w:rsidRPr="00BE318F">
        <w:rPr>
          <w:rFonts w:ascii="Times New Roman" w:hAnsi="Times New Roman"/>
          <w:color w:val="000000" w:themeColor="text1"/>
          <w:sz w:val="28"/>
          <w:szCs w:val="28"/>
          <w:lang w:val="ru-RU"/>
        </w:rPr>
        <w:t xml:space="preserve"> поле зрения и досягаемости ребёнка), а также доступность по показателям возрастного развития; </w:t>
      </w:r>
    </w:p>
    <w:p w:rsidR="00E0529A" w:rsidRPr="00BE318F" w:rsidRDefault="00E0529A" w:rsidP="00CF6C21">
      <w:pPr>
        <w:widowControl w:val="0"/>
        <w:overflowPunct w:val="0"/>
        <w:autoSpaceDE w:val="0"/>
        <w:autoSpaceDN w:val="0"/>
        <w:adjustRightInd w:val="0"/>
        <w:spacing w:after="0" w:line="366" w:lineRule="auto"/>
        <w:ind w:firstLine="567"/>
        <w:jc w:val="both"/>
        <w:rPr>
          <w:color w:val="000000" w:themeColor="text1"/>
          <w:lang w:val="ru-RU"/>
        </w:rPr>
      </w:pPr>
      <w:r w:rsidRPr="00BE318F">
        <w:rPr>
          <w:rFonts w:ascii="Times New Roman" w:hAnsi="Times New Roman"/>
          <w:color w:val="000000" w:themeColor="text1"/>
          <w:sz w:val="28"/>
          <w:szCs w:val="28"/>
          <w:lang w:val="ru-RU"/>
        </w:rPr>
        <w:t>•</w:t>
      </w:r>
      <w:proofErr w:type="spellStart"/>
      <w:r w:rsidR="008E09CE" w:rsidRPr="00BE318F">
        <w:rPr>
          <w:rFonts w:ascii="Times New Roman" w:hAnsi="Times New Roman"/>
          <w:color w:val="000000" w:themeColor="text1"/>
          <w:sz w:val="28"/>
          <w:szCs w:val="28"/>
          <w:lang w:val="ru-RU"/>
        </w:rPr>
        <w:t>эмоциогенность</w:t>
      </w:r>
      <w:proofErr w:type="spellEnd"/>
      <w:r w:rsidR="008E09CE" w:rsidRPr="00BE318F">
        <w:rPr>
          <w:rFonts w:ascii="Times New Roman" w:hAnsi="Times New Roman"/>
          <w:color w:val="000000" w:themeColor="text1"/>
          <w:sz w:val="28"/>
          <w:szCs w:val="28"/>
          <w:lang w:val="ru-RU"/>
        </w:rPr>
        <w:t xml:space="preserve">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w:t>
      </w:r>
      <w:r w:rsidR="008E09CE" w:rsidRPr="00BE318F">
        <w:rPr>
          <w:color w:val="000000" w:themeColor="text1"/>
          <w:lang w:val="ru-RU"/>
        </w:rPr>
        <w:t xml:space="preserve"> </w:t>
      </w:r>
    </w:p>
    <w:p w:rsidR="00E0529A" w:rsidRPr="00BE318F" w:rsidRDefault="008E09CE" w:rsidP="00CF6C21">
      <w:pPr>
        <w:widowControl w:val="0"/>
        <w:overflowPunct w:val="0"/>
        <w:autoSpaceDE w:val="0"/>
        <w:autoSpaceDN w:val="0"/>
        <w:adjustRightInd w:val="0"/>
        <w:spacing w:after="0" w:line="366" w:lineRule="auto"/>
        <w:ind w:firstLine="567"/>
        <w:jc w:val="both"/>
        <w:rPr>
          <w:color w:val="000000" w:themeColor="text1"/>
          <w:lang w:val="ru-RU"/>
        </w:rPr>
      </w:pPr>
      <w:r w:rsidRPr="00BE318F">
        <w:rPr>
          <w:rFonts w:ascii="Times New Roman" w:hAnsi="Times New Roman"/>
          <w:color w:val="000000" w:themeColor="text1"/>
          <w:sz w:val="28"/>
          <w:szCs w:val="28"/>
          <w:lang w:val="ru-RU"/>
        </w:rPr>
        <w:t xml:space="preserve">• </w:t>
      </w:r>
      <w:proofErr w:type="spellStart"/>
      <w:r w:rsidRPr="00BE318F">
        <w:rPr>
          <w:rFonts w:ascii="Times New Roman" w:hAnsi="Times New Roman"/>
          <w:color w:val="000000" w:themeColor="text1"/>
          <w:sz w:val="28"/>
          <w:szCs w:val="28"/>
          <w:lang w:val="ru-RU"/>
        </w:rPr>
        <w:t>взаимодополняемость</w:t>
      </w:r>
      <w:proofErr w:type="spellEnd"/>
      <w:r w:rsidRPr="00BE318F">
        <w:rPr>
          <w:rFonts w:ascii="Times New Roman" w:hAnsi="Times New Roman"/>
          <w:color w:val="000000" w:themeColor="text1"/>
          <w:sz w:val="28"/>
          <w:szCs w:val="28"/>
          <w:lang w:val="ru-RU"/>
        </w:rPr>
        <w:t>, взаимозаменяемость предметов из одной зоны в другую;</w:t>
      </w:r>
      <w:r w:rsidRPr="00BE318F">
        <w:rPr>
          <w:color w:val="000000" w:themeColor="text1"/>
          <w:lang w:val="ru-RU"/>
        </w:rPr>
        <w:t xml:space="preserve"> </w:t>
      </w:r>
    </w:p>
    <w:p w:rsidR="00581157" w:rsidRPr="00BE318F" w:rsidRDefault="008E09CE" w:rsidP="00CF6C21">
      <w:pPr>
        <w:widowControl w:val="0"/>
        <w:overflowPunct w:val="0"/>
        <w:autoSpaceDE w:val="0"/>
        <w:autoSpaceDN w:val="0"/>
        <w:adjustRightInd w:val="0"/>
        <w:spacing w:after="0" w:line="366"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 xml:space="preserve">• 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необходимо, чтобы он, </w:t>
      </w:r>
      <w:r w:rsidRPr="00BE318F">
        <w:rPr>
          <w:rFonts w:ascii="Times New Roman" w:hAnsi="Times New Roman"/>
          <w:color w:val="000000" w:themeColor="text1"/>
          <w:sz w:val="28"/>
          <w:szCs w:val="28"/>
          <w:lang w:val="ru-RU"/>
        </w:rPr>
        <w:lastRenderedPageBreak/>
        <w:t xml:space="preserve">имел возможность преобразовывать окружающую среду, изменять её </w:t>
      </w:r>
      <w:r w:rsidR="00581157" w:rsidRPr="00BE318F">
        <w:rPr>
          <w:rFonts w:ascii="Times New Roman" w:hAnsi="Times New Roman"/>
          <w:color w:val="000000" w:themeColor="text1"/>
          <w:sz w:val="28"/>
          <w:szCs w:val="28"/>
          <w:lang w:val="ru-RU"/>
        </w:rPr>
        <w:t>самыми разнообразными способами.</w:t>
      </w:r>
    </w:p>
    <w:p w:rsidR="008E09CE" w:rsidRPr="00BE318F" w:rsidRDefault="008E09CE" w:rsidP="00CF6C21">
      <w:pPr>
        <w:widowControl w:val="0"/>
        <w:overflowPunct w:val="0"/>
        <w:autoSpaceDE w:val="0"/>
        <w:autoSpaceDN w:val="0"/>
        <w:adjustRightInd w:val="0"/>
        <w:spacing w:after="0" w:line="366"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Важно помнить, что предметно развивающая среда групп раннего возраста рассматривается как комплекс условий, обеспечивающих организацию жизни детей и взрослых. Развивающее пространство для малышей 1,5-3 лет в первую очередь должно быть безопасно</w:t>
      </w:r>
      <w:r w:rsidR="00581157" w:rsidRPr="00BE318F">
        <w:rPr>
          <w:rFonts w:ascii="Times New Roman" w:hAnsi="Times New Roman"/>
          <w:color w:val="000000" w:themeColor="text1"/>
          <w:sz w:val="28"/>
          <w:szCs w:val="28"/>
          <w:lang w:val="ru-RU"/>
        </w:rPr>
        <w:t>й</w:t>
      </w:r>
      <w:r w:rsidRPr="00BE318F">
        <w:rPr>
          <w:rFonts w:ascii="Times New Roman" w:hAnsi="Times New Roman"/>
          <w:color w:val="000000" w:themeColor="text1"/>
          <w:sz w:val="28"/>
          <w:szCs w:val="28"/>
          <w:lang w:val="ru-RU"/>
        </w:rPr>
        <w:t>.</w:t>
      </w:r>
    </w:p>
    <w:p w:rsidR="00581157" w:rsidRPr="00BE318F" w:rsidRDefault="00CF6C21" w:rsidP="00581157">
      <w:pPr>
        <w:widowControl w:val="0"/>
        <w:overflowPunct w:val="0"/>
        <w:autoSpaceDE w:val="0"/>
        <w:autoSpaceDN w:val="0"/>
        <w:adjustRightInd w:val="0"/>
        <w:spacing w:after="0" w:line="367"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 xml:space="preserve">За время пребывания в группе дети развиваются, узнают много нового, отрабатывают </w:t>
      </w:r>
      <w:r w:rsidR="00100901" w:rsidRPr="00BE318F">
        <w:rPr>
          <w:rFonts w:ascii="Times New Roman" w:hAnsi="Times New Roman"/>
          <w:color w:val="000000" w:themeColor="text1"/>
          <w:sz w:val="28"/>
          <w:szCs w:val="28"/>
          <w:lang w:val="ru-RU"/>
        </w:rPr>
        <w:t>культур</w:t>
      </w:r>
      <w:r w:rsidR="0081264F" w:rsidRPr="00BE318F">
        <w:rPr>
          <w:rFonts w:ascii="Times New Roman" w:hAnsi="Times New Roman"/>
          <w:color w:val="000000" w:themeColor="text1"/>
          <w:sz w:val="28"/>
          <w:szCs w:val="28"/>
          <w:lang w:val="ru-RU"/>
        </w:rPr>
        <w:t>но-гигиенические навыки. У малышей</w:t>
      </w:r>
      <w:r w:rsidR="00100901" w:rsidRPr="00BE318F">
        <w:rPr>
          <w:rFonts w:ascii="Times New Roman" w:hAnsi="Times New Roman"/>
          <w:color w:val="000000" w:themeColor="text1"/>
          <w:sz w:val="28"/>
          <w:szCs w:val="28"/>
          <w:lang w:val="ru-RU"/>
        </w:rPr>
        <w:t xml:space="preserve"> </w:t>
      </w:r>
      <w:r w:rsidRPr="00BE318F">
        <w:rPr>
          <w:rFonts w:ascii="Times New Roman" w:hAnsi="Times New Roman"/>
          <w:color w:val="000000" w:themeColor="text1"/>
          <w:sz w:val="28"/>
          <w:szCs w:val="28"/>
          <w:lang w:val="ru-RU"/>
        </w:rPr>
        <w:t>совершенствуются навыки общения в социуме, развиваются творческие способности (это занятия рисованием, лепкой, аппликацией, обогащается словарный запас</w:t>
      </w:r>
      <w:r w:rsidR="00100901" w:rsidRPr="00BE318F">
        <w:rPr>
          <w:rFonts w:ascii="Times New Roman" w:hAnsi="Times New Roman"/>
          <w:color w:val="000000" w:themeColor="text1"/>
          <w:sz w:val="28"/>
          <w:szCs w:val="28"/>
          <w:lang w:val="ru-RU"/>
        </w:rPr>
        <w:t>)</w:t>
      </w:r>
      <w:r w:rsidRPr="00BE318F">
        <w:rPr>
          <w:rFonts w:ascii="Times New Roman" w:hAnsi="Times New Roman"/>
          <w:color w:val="000000" w:themeColor="text1"/>
          <w:sz w:val="28"/>
          <w:szCs w:val="28"/>
          <w:lang w:val="ru-RU"/>
        </w:rPr>
        <w:t xml:space="preserve">. Все это достигается при неразрывном общении воспитателя с родителями. Они хорошие союзники, организующие воспитательный процесс в единстве педагогических требований. </w:t>
      </w:r>
    </w:p>
    <w:p w:rsidR="00581157" w:rsidRPr="00BE318F" w:rsidRDefault="00581157" w:rsidP="00581157">
      <w:pPr>
        <w:pStyle w:val="a5"/>
        <w:widowControl/>
        <w:spacing w:after="0" w:line="384" w:lineRule="auto"/>
        <w:ind w:firstLine="567"/>
        <w:rPr>
          <w:rFonts w:cs="Times New Roman"/>
          <w:color w:val="000000" w:themeColor="text1"/>
          <w:sz w:val="28"/>
          <w:szCs w:val="28"/>
        </w:rPr>
      </w:pPr>
      <w:r w:rsidRPr="00BE318F">
        <w:rPr>
          <w:rFonts w:cs="Times New Roman"/>
          <w:color w:val="000000" w:themeColor="text1"/>
          <w:sz w:val="28"/>
          <w:szCs w:val="28"/>
        </w:rPr>
        <w:t>Модель адаптационной группы кратковременного пребывания рассчитана на совместную работу родителей с детьми и педагога. Каждый малыш чувствует себя комфортно, если рядом с ни</w:t>
      </w:r>
      <w:r w:rsidR="00F017C2" w:rsidRPr="00BE318F">
        <w:rPr>
          <w:rFonts w:cs="Times New Roman"/>
          <w:color w:val="000000" w:themeColor="text1"/>
          <w:sz w:val="28"/>
          <w:szCs w:val="28"/>
        </w:rPr>
        <w:t>м находится</w:t>
      </w:r>
      <w:r w:rsidRPr="00BE318F">
        <w:rPr>
          <w:rFonts w:cs="Times New Roman"/>
          <w:color w:val="000000" w:themeColor="text1"/>
          <w:sz w:val="28"/>
          <w:szCs w:val="28"/>
        </w:rPr>
        <w:t xml:space="preserve"> мама. А работа в группе спланирована так, что родители детей - это активные участники образовательного процесса, а не сторонние наблюдатели.</w:t>
      </w:r>
    </w:p>
    <w:p w:rsidR="00581157" w:rsidRPr="00BE318F" w:rsidRDefault="00581157" w:rsidP="00581157">
      <w:pPr>
        <w:pStyle w:val="a5"/>
        <w:widowControl/>
        <w:spacing w:after="0" w:line="384" w:lineRule="auto"/>
        <w:ind w:firstLine="567"/>
        <w:rPr>
          <w:rFonts w:cs="Times New Roman"/>
          <w:color w:val="000000" w:themeColor="text1"/>
          <w:sz w:val="28"/>
          <w:szCs w:val="28"/>
        </w:rPr>
      </w:pPr>
      <w:r w:rsidRPr="00BE318F">
        <w:rPr>
          <w:rFonts w:cs="Times New Roman"/>
          <w:color w:val="000000" w:themeColor="text1"/>
          <w:sz w:val="28"/>
          <w:szCs w:val="28"/>
        </w:rPr>
        <w:t>Родители, присутствуя с ребенком в группе, выполняя с ним задания, участвуя в совместных играх, лучше узнают своего малыша. У них есть возможность увидеть, понять, в чем их ребенок успешен и какие у него есть трудности. Кроме того родители, наблюдая работу педагога с детьми, и сами обучаются формам разностороннего общения и взаимодействия со своими малышами.</w:t>
      </w:r>
    </w:p>
    <w:p w:rsidR="00581157" w:rsidRPr="00BE318F" w:rsidRDefault="00581157" w:rsidP="00581157">
      <w:pPr>
        <w:pStyle w:val="a5"/>
        <w:widowControl/>
        <w:spacing w:after="0" w:line="384" w:lineRule="auto"/>
        <w:ind w:firstLine="567"/>
        <w:rPr>
          <w:rFonts w:cs="Times New Roman"/>
          <w:color w:val="000000" w:themeColor="text1"/>
          <w:sz w:val="28"/>
          <w:szCs w:val="28"/>
        </w:rPr>
      </w:pPr>
      <w:r w:rsidRPr="00BE318F">
        <w:rPr>
          <w:rFonts w:cs="Times New Roman"/>
          <w:color w:val="000000" w:themeColor="text1"/>
          <w:sz w:val="28"/>
          <w:szCs w:val="28"/>
        </w:rPr>
        <w:t xml:space="preserve">В </w:t>
      </w:r>
      <w:r w:rsidR="00F017C2" w:rsidRPr="00BE318F">
        <w:rPr>
          <w:rFonts w:cs="Times New Roman"/>
          <w:color w:val="000000" w:themeColor="text1"/>
          <w:sz w:val="28"/>
          <w:szCs w:val="28"/>
        </w:rPr>
        <w:t>работе педагога</w:t>
      </w:r>
      <w:r w:rsidRPr="00BE318F">
        <w:rPr>
          <w:rFonts w:cs="Times New Roman"/>
          <w:color w:val="000000" w:themeColor="text1"/>
          <w:sz w:val="28"/>
          <w:szCs w:val="28"/>
        </w:rPr>
        <w:t xml:space="preserve"> в группе кратковременного пребывания предполагаются различные формы взаимодействия с родителями детей с целью обеспечения непрерывности воспитания и обучения ребенка, расширения и закрепления представлений детей об окружающем мире. Положительным является то, что в условиях функционирования группы родителям предоставляется возможность </w:t>
      </w:r>
      <w:r w:rsidRPr="00BE318F">
        <w:rPr>
          <w:rFonts w:cs="Times New Roman"/>
          <w:color w:val="000000" w:themeColor="text1"/>
          <w:sz w:val="28"/>
          <w:szCs w:val="28"/>
        </w:rPr>
        <w:lastRenderedPageBreak/>
        <w:t>непосредственно</w:t>
      </w:r>
      <w:r w:rsidR="00F017C2" w:rsidRPr="00BE318F">
        <w:rPr>
          <w:rFonts w:cs="Times New Roman"/>
          <w:color w:val="000000" w:themeColor="text1"/>
          <w:sz w:val="28"/>
          <w:szCs w:val="28"/>
        </w:rPr>
        <w:t xml:space="preserve"> общаться с педагогом</w:t>
      </w:r>
      <w:r w:rsidRPr="00BE318F">
        <w:rPr>
          <w:rFonts w:cs="Times New Roman"/>
          <w:color w:val="000000" w:themeColor="text1"/>
          <w:sz w:val="28"/>
          <w:szCs w:val="28"/>
        </w:rPr>
        <w:t>, получать необходимую им информацию об особенностях развития, воспитания малышей с учетом выявленных нарушений, укреплять собств</w:t>
      </w:r>
      <w:r w:rsidR="00F017C2" w:rsidRPr="00BE318F">
        <w:rPr>
          <w:rFonts w:cs="Times New Roman"/>
          <w:color w:val="000000" w:themeColor="text1"/>
          <w:sz w:val="28"/>
          <w:szCs w:val="28"/>
        </w:rPr>
        <w:t>енные родительские позиции.</w:t>
      </w:r>
      <w:r w:rsidRPr="00BE318F">
        <w:rPr>
          <w:rFonts w:cs="Times New Roman"/>
          <w:color w:val="000000" w:themeColor="text1"/>
          <w:sz w:val="28"/>
          <w:szCs w:val="28"/>
        </w:rPr>
        <w:t xml:space="preserve"> Кроме того, в группе получают развитие различные социальные ситуации: ребенок не хочет делиться игрушкой, сердится на другого, капризничает и пр. И родители получают возможность практически освоить наиболее оптимальные способы разрешения данных противоречий, п</w:t>
      </w:r>
      <w:r w:rsidR="00F017C2" w:rsidRPr="00BE318F">
        <w:rPr>
          <w:rFonts w:cs="Times New Roman"/>
          <w:color w:val="000000" w:themeColor="text1"/>
          <w:sz w:val="28"/>
          <w:szCs w:val="28"/>
        </w:rPr>
        <w:t>рименяя рекомендации педагога</w:t>
      </w:r>
      <w:r w:rsidRPr="00BE318F">
        <w:rPr>
          <w:rFonts w:cs="Times New Roman"/>
          <w:color w:val="000000" w:themeColor="text1"/>
          <w:sz w:val="28"/>
          <w:szCs w:val="28"/>
        </w:rPr>
        <w:t>, они обмениваются собственным педагогическим опытом.</w:t>
      </w:r>
    </w:p>
    <w:p w:rsidR="00581157" w:rsidRPr="00BE318F" w:rsidRDefault="00581157" w:rsidP="00F017C2">
      <w:pPr>
        <w:pStyle w:val="a5"/>
        <w:widowControl/>
        <w:spacing w:after="0" w:line="384" w:lineRule="auto"/>
        <w:ind w:firstLine="567"/>
        <w:rPr>
          <w:rFonts w:cs="Times New Roman"/>
          <w:color w:val="000000" w:themeColor="text1"/>
          <w:sz w:val="28"/>
          <w:szCs w:val="28"/>
        </w:rPr>
      </w:pPr>
      <w:r w:rsidRPr="00BE318F">
        <w:rPr>
          <w:rFonts w:cs="Times New Roman"/>
          <w:color w:val="000000" w:themeColor="text1"/>
          <w:sz w:val="28"/>
          <w:szCs w:val="28"/>
        </w:rPr>
        <w:t>Родителям оказывается помощь и в индивидуальном подборе игр, занятий, видов деятельности, в наибольшей степени способствующих развитию ребенка; предлагается методическая и детская художественная литература из библиотеки ДОУ.</w:t>
      </w:r>
    </w:p>
    <w:p w:rsidR="00581157" w:rsidRPr="00BE318F" w:rsidRDefault="00581157" w:rsidP="00581157">
      <w:pPr>
        <w:pStyle w:val="a5"/>
        <w:widowControl/>
        <w:spacing w:after="0" w:line="384" w:lineRule="auto"/>
        <w:ind w:firstLine="567"/>
        <w:rPr>
          <w:rFonts w:cs="Times New Roman"/>
          <w:color w:val="000000" w:themeColor="text1"/>
          <w:sz w:val="28"/>
          <w:szCs w:val="28"/>
        </w:rPr>
      </w:pPr>
      <w:r w:rsidRPr="00BE318F">
        <w:rPr>
          <w:rFonts w:cs="Times New Roman"/>
          <w:color w:val="000000" w:themeColor="text1"/>
          <w:sz w:val="28"/>
          <w:szCs w:val="28"/>
        </w:rPr>
        <w:t>Полноценное развитие ребенок может получить лишь в том случае, если родители играют, занимаются и общаются с детьми дома, используя при этом рекомендации, советы, консультации профессиональных педагогов.</w:t>
      </w:r>
    </w:p>
    <w:p w:rsidR="00581157" w:rsidRPr="00BE318F" w:rsidRDefault="00581157" w:rsidP="00F017C2">
      <w:pPr>
        <w:pStyle w:val="a5"/>
        <w:widowControl/>
        <w:spacing w:after="0" w:line="384" w:lineRule="auto"/>
        <w:ind w:firstLine="567"/>
        <w:rPr>
          <w:rFonts w:cs="Times New Roman"/>
          <w:color w:val="000000" w:themeColor="text1"/>
          <w:sz w:val="28"/>
          <w:szCs w:val="28"/>
        </w:rPr>
      </w:pPr>
      <w:r w:rsidRPr="00BE318F">
        <w:rPr>
          <w:rFonts w:cs="Times New Roman"/>
          <w:color w:val="000000" w:themeColor="text1"/>
          <w:sz w:val="28"/>
          <w:szCs w:val="28"/>
        </w:rPr>
        <w:t>Таким образом, родители, посещая группу кратковременного пребывания, взаимодействуя между собой и с опытными педагогами, получают возможность познать своего ребенка, получить определенные знания и умения необходимые для успешного воспитания своего малыша.</w:t>
      </w:r>
    </w:p>
    <w:p w:rsidR="00CF6C21" w:rsidRPr="00BE318F" w:rsidRDefault="00CF6C21" w:rsidP="00F017C2">
      <w:pPr>
        <w:widowControl w:val="0"/>
        <w:overflowPunct w:val="0"/>
        <w:autoSpaceDE w:val="0"/>
        <w:autoSpaceDN w:val="0"/>
        <w:adjustRightInd w:val="0"/>
        <w:spacing w:after="0" w:line="367"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t>Основа нормального развития и правильного воспитания дошкольника</w:t>
      </w:r>
      <w:r w:rsidR="00ED2A9D" w:rsidRPr="00BE318F">
        <w:rPr>
          <w:rFonts w:ascii="Times New Roman" w:hAnsi="Times New Roman"/>
          <w:color w:val="000000" w:themeColor="text1"/>
          <w:sz w:val="28"/>
          <w:szCs w:val="28"/>
          <w:lang w:val="ru-RU"/>
        </w:rPr>
        <w:t xml:space="preserve"> – режим. Режим – </w:t>
      </w:r>
      <w:r w:rsidRPr="00BE318F">
        <w:rPr>
          <w:rFonts w:ascii="Times New Roman" w:hAnsi="Times New Roman"/>
          <w:color w:val="000000" w:themeColor="text1"/>
          <w:sz w:val="28"/>
          <w:szCs w:val="28"/>
          <w:lang w:val="ru-RU"/>
        </w:rPr>
        <w:t>это распределение во времени и определенная последовательность в удовлетворении основных физиологических потребностей организма ребенка, а также чередование различных видов деятельности во время его бодрствования. Соблюдение режима обеспечивает физиологически необходимую продолжительность бодрствования, определенное чередование всех гигиенических процессов, своевременность занятий и самостоятельных игр, прогулок, закаливающих процедур.</w:t>
      </w:r>
    </w:p>
    <w:p w:rsidR="00CF6C21" w:rsidRPr="00BE318F" w:rsidRDefault="00CF6C21" w:rsidP="00CF6C21">
      <w:pPr>
        <w:widowControl w:val="0"/>
        <w:autoSpaceDE w:val="0"/>
        <w:autoSpaceDN w:val="0"/>
        <w:adjustRightInd w:val="0"/>
        <w:spacing w:after="0" w:line="240" w:lineRule="auto"/>
        <w:ind w:firstLine="567"/>
        <w:jc w:val="both"/>
        <w:rPr>
          <w:rFonts w:ascii="Times New Roman" w:hAnsi="Times New Roman"/>
          <w:color w:val="000000" w:themeColor="text1"/>
          <w:sz w:val="28"/>
          <w:szCs w:val="28"/>
          <w:lang w:val="ru-RU"/>
        </w:rPr>
        <w:sectPr w:rsidR="00CF6C21" w:rsidRPr="00BE318F" w:rsidSect="0081264F">
          <w:type w:val="continuous"/>
          <w:pgSz w:w="11920" w:h="16860"/>
          <w:pgMar w:top="851" w:right="567" w:bottom="1134" w:left="1701" w:header="720" w:footer="720" w:gutter="0"/>
          <w:cols w:space="720" w:equalWidth="0">
            <w:col w:w="9652"/>
          </w:cols>
          <w:noEndnote/>
          <w:docGrid w:linePitch="299"/>
        </w:sectPr>
      </w:pPr>
    </w:p>
    <w:p w:rsidR="009C6BD6" w:rsidRPr="00BE318F" w:rsidRDefault="009C6BD6" w:rsidP="009C6BD6">
      <w:pPr>
        <w:widowControl w:val="0"/>
        <w:overflowPunct w:val="0"/>
        <w:autoSpaceDE w:val="0"/>
        <w:autoSpaceDN w:val="0"/>
        <w:adjustRightInd w:val="0"/>
        <w:spacing w:after="0" w:line="337"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lang w:val="ru-RU"/>
        </w:rPr>
        <w:lastRenderedPageBreak/>
        <w:t>Путь к познанию детьми окружающего мира лежит через игру. Игра</w:t>
      </w:r>
      <w:r w:rsidR="00ED2A9D" w:rsidRPr="00BE318F">
        <w:rPr>
          <w:rFonts w:ascii="Times New Roman" w:hAnsi="Times New Roman"/>
          <w:color w:val="000000" w:themeColor="text1"/>
          <w:sz w:val="28"/>
          <w:szCs w:val="28"/>
          <w:lang w:val="ru-RU"/>
        </w:rPr>
        <w:t xml:space="preserve"> </w:t>
      </w:r>
      <w:r w:rsidRPr="00BE318F">
        <w:rPr>
          <w:rFonts w:ascii="Times New Roman" w:hAnsi="Times New Roman"/>
          <w:color w:val="000000" w:themeColor="text1"/>
          <w:sz w:val="28"/>
          <w:szCs w:val="28"/>
          <w:lang w:val="ru-RU"/>
        </w:rPr>
        <w:t xml:space="preserve">- это главный структурный компонент в развитии малыша. Именно во время игры </w:t>
      </w:r>
      <w:r w:rsidRPr="00BE318F">
        <w:rPr>
          <w:rFonts w:ascii="Times New Roman" w:hAnsi="Times New Roman"/>
          <w:color w:val="000000" w:themeColor="text1"/>
          <w:sz w:val="28"/>
          <w:szCs w:val="28"/>
          <w:lang w:val="ru-RU"/>
        </w:rPr>
        <w:lastRenderedPageBreak/>
        <w:t xml:space="preserve">формируются внимание, воображение, память, мышление, первые положительные отношения со сверстниками: интерес к играм других детей, желание включиться в их игру, первые совместные игры. </w:t>
      </w:r>
      <w:proofErr w:type="gramStart"/>
      <w:r w:rsidR="00697FAE" w:rsidRPr="00BE318F">
        <w:rPr>
          <w:rFonts w:ascii="Times New Roman" w:hAnsi="Times New Roman"/>
          <w:color w:val="000000" w:themeColor="text1"/>
          <w:sz w:val="28"/>
          <w:szCs w:val="28"/>
          <w:lang w:val="ru-RU"/>
        </w:rPr>
        <w:t>В программе  группы кратковременного пребывания</w:t>
      </w:r>
      <w:r w:rsidRPr="00BE318F">
        <w:rPr>
          <w:rFonts w:ascii="Times New Roman" w:hAnsi="Times New Roman"/>
          <w:color w:val="000000" w:themeColor="text1"/>
          <w:sz w:val="28"/>
          <w:szCs w:val="28"/>
          <w:lang w:val="ru-RU"/>
        </w:rPr>
        <w:t xml:space="preserve"> обширно используются несколько видов игр: развивающих, дид</w:t>
      </w:r>
      <w:r w:rsidR="00ED2A9D" w:rsidRPr="00BE318F">
        <w:rPr>
          <w:rFonts w:ascii="Times New Roman" w:hAnsi="Times New Roman"/>
          <w:color w:val="000000" w:themeColor="text1"/>
          <w:sz w:val="28"/>
          <w:szCs w:val="28"/>
          <w:lang w:val="ru-RU"/>
        </w:rPr>
        <w:t>актических, подвижных, сюжетно-ролевых, игр-</w:t>
      </w:r>
      <w:r w:rsidRPr="00BE318F">
        <w:rPr>
          <w:rFonts w:ascii="Times New Roman" w:hAnsi="Times New Roman"/>
          <w:color w:val="000000" w:themeColor="text1"/>
          <w:sz w:val="28"/>
          <w:szCs w:val="28"/>
          <w:lang w:val="ru-RU"/>
        </w:rPr>
        <w:t xml:space="preserve">забав, игр малой подвижности, игровых упражнений, ситуаций, игр со строительным материалом, музыкальных игр и мн. др. </w:t>
      </w:r>
      <w:proofErr w:type="gramEnd"/>
    </w:p>
    <w:p w:rsidR="000B3730" w:rsidRPr="00BE318F" w:rsidRDefault="000B3730" w:rsidP="000B3730">
      <w:pPr>
        <w:widowControl w:val="0"/>
        <w:overflowPunct w:val="0"/>
        <w:autoSpaceDE w:val="0"/>
        <w:autoSpaceDN w:val="0"/>
        <w:adjustRightInd w:val="0"/>
        <w:spacing w:after="0" w:line="337" w:lineRule="auto"/>
        <w:ind w:firstLine="567"/>
        <w:rPr>
          <w:rFonts w:ascii="Times New Roman" w:hAnsi="Times New Roman"/>
          <w:color w:val="000000" w:themeColor="text1"/>
          <w:sz w:val="28"/>
          <w:szCs w:val="28"/>
          <w:lang w:val="ru-RU"/>
        </w:rPr>
      </w:pPr>
      <w:r w:rsidRPr="00BE318F">
        <w:rPr>
          <w:rFonts w:ascii="Times New Roman" w:hAnsi="Times New Roman"/>
          <w:color w:val="000000" w:themeColor="text1"/>
          <w:sz w:val="28"/>
          <w:szCs w:val="28"/>
          <w:shd w:val="clear" w:color="auto" w:fill="FFFFFF"/>
          <w:lang w:val="ru-RU"/>
        </w:rPr>
        <w:t>Педагог работает, как с</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bCs/>
          <w:color w:val="000000" w:themeColor="text1"/>
          <w:sz w:val="28"/>
          <w:szCs w:val="28"/>
          <w:shd w:val="clear" w:color="auto" w:fill="FFFFFF"/>
          <w:lang w:val="ru-RU"/>
        </w:rPr>
        <w:t>группой</w:t>
      </w:r>
      <w:r w:rsidRPr="00BE318F">
        <w:rPr>
          <w:rFonts w:ascii="Times New Roman" w:hAnsi="Times New Roman"/>
          <w:color w:val="000000" w:themeColor="text1"/>
          <w:sz w:val="28"/>
          <w:szCs w:val="28"/>
          <w:shd w:val="clear" w:color="auto" w:fill="FFFFFF"/>
          <w:lang w:val="ru-RU"/>
        </w:rPr>
        <w:t>, так и</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bCs/>
          <w:color w:val="000000" w:themeColor="text1"/>
          <w:sz w:val="28"/>
          <w:szCs w:val="28"/>
          <w:shd w:val="clear" w:color="auto" w:fill="FFFFFF"/>
          <w:lang w:val="ru-RU"/>
        </w:rPr>
        <w:t>индивидуально</w:t>
      </w:r>
      <w:r w:rsidRPr="00BE318F">
        <w:rPr>
          <w:rFonts w:ascii="Times New Roman" w:hAnsi="Times New Roman"/>
          <w:color w:val="000000" w:themeColor="text1"/>
          <w:sz w:val="28"/>
          <w:szCs w:val="28"/>
          <w:shd w:val="clear" w:color="auto" w:fill="FFFFFF"/>
          <w:lang w:val="ru-RU"/>
        </w:rPr>
        <w:t>, степень концентрации внимания детей постепенно увеличивается, и они включаются в совместную деятельность.</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color w:val="000000" w:themeColor="text1"/>
          <w:sz w:val="28"/>
          <w:szCs w:val="28"/>
          <w:lang w:val="ru-RU"/>
        </w:rPr>
        <w:br/>
      </w:r>
      <w:r w:rsidRPr="00BE318F">
        <w:rPr>
          <w:rFonts w:ascii="Times New Roman" w:hAnsi="Times New Roman"/>
          <w:color w:val="000000" w:themeColor="text1"/>
          <w:sz w:val="28"/>
          <w:szCs w:val="28"/>
          <w:shd w:val="clear" w:color="auto" w:fill="FFFFFF"/>
          <w:lang w:val="ru-RU"/>
        </w:rPr>
        <w:t>У детей появляется больше возможностей для развития навыков общения, поэтому быстрее</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bCs/>
          <w:color w:val="000000" w:themeColor="text1"/>
          <w:sz w:val="28"/>
          <w:szCs w:val="28"/>
          <w:shd w:val="clear" w:color="auto" w:fill="FFFFFF"/>
          <w:lang w:val="ru-RU"/>
        </w:rPr>
        <w:t>развивается речь</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color w:val="000000" w:themeColor="text1"/>
          <w:sz w:val="28"/>
          <w:szCs w:val="28"/>
          <w:shd w:val="clear" w:color="auto" w:fill="FFFFFF"/>
          <w:lang w:val="ru-RU"/>
        </w:rPr>
        <w:t xml:space="preserve">и </w:t>
      </w:r>
      <w:r w:rsidRPr="00BE318F">
        <w:rPr>
          <w:rFonts w:ascii="Times New Roman" w:hAnsi="Times New Roman"/>
          <w:bCs/>
          <w:color w:val="000000" w:themeColor="text1"/>
          <w:sz w:val="28"/>
          <w:szCs w:val="28"/>
          <w:shd w:val="clear" w:color="auto" w:fill="FFFFFF"/>
          <w:lang w:val="ru-RU"/>
        </w:rPr>
        <w:t>познавательная активность</w:t>
      </w:r>
      <w:r w:rsidRPr="00BE318F">
        <w:rPr>
          <w:rFonts w:ascii="Times New Roman" w:hAnsi="Times New Roman"/>
          <w:color w:val="000000" w:themeColor="text1"/>
          <w:sz w:val="28"/>
          <w:szCs w:val="28"/>
          <w:shd w:val="clear" w:color="auto" w:fill="FFFFFF"/>
          <w:lang w:val="ru-RU"/>
        </w:rPr>
        <w:t>. Мама – активный участник общения, взаимоотношения мамы и ребенка оптимизируются. Навыки, приобретенные на встречах, ребенок легко переносит в повседневную жизнь. В группе одни и те же игры повторяются на каждой встрече. Это не случайно, повторяемость игр необходима: для создания комфортной предсказуемой обстановки, очень важной для детей раннего возраста. Малыши радуются, когда заранее знают, что будет дальше, для повышения уровня самостоятельной игры. Предлагаемые игры одни и те же, но они постепенно усложняются. Дети узнают, как можно по-разному играть с одной и той же</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bCs/>
          <w:color w:val="000000" w:themeColor="text1"/>
          <w:sz w:val="28"/>
          <w:szCs w:val="28"/>
          <w:shd w:val="clear" w:color="auto" w:fill="FFFFFF"/>
          <w:lang w:val="ru-RU"/>
        </w:rPr>
        <w:t>игрушкой</w:t>
      </w:r>
      <w:r w:rsidRPr="00BE318F">
        <w:rPr>
          <w:rFonts w:ascii="Times New Roman" w:hAnsi="Times New Roman"/>
          <w:color w:val="000000" w:themeColor="text1"/>
          <w:sz w:val="28"/>
          <w:szCs w:val="28"/>
          <w:shd w:val="clear" w:color="auto" w:fill="FFFFFF"/>
          <w:lang w:val="ru-RU"/>
        </w:rPr>
        <w:t>.</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color w:val="000000" w:themeColor="text1"/>
          <w:sz w:val="28"/>
          <w:szCs w:val="28"/>
          <w:lang w:val="ru-RU"/>
        </w:rPr>
        <w:br/>
      </w:r>
      <w:r w:rsidRPr="00BE318F">
        <w:rPr>
          <w:rFonts w:ascii="Times New Roman" w:hAnsi="Times New Roman"/>
          <w:color w:val="000000" w:themeColor="text1"/>
          <w:sz w:val="28"/>
          <w:szCs w:val="28"/>
          <w:shd w:val="clear" w:color="auto" w:fill="FFFFFF"/>
          <w:lang w:val="ru-RU"/>
        </w:rPr>
        <w:t>Только тогда, когда ребенок хорошо знает</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bCs/>
          <w:color w:val="000000" w:themeColor="text1"/>
          <w:sz w:val="28"/>
          <w:szCs w:val="28"/>
          <w:shd w:val="clear" w:color="auto" w:fill="FFFFFF"/>
          <w:lang w:val="ru-RU"/>
        </w:rPr>
        <w:t>игру</w:t>
      </w:r>
      <w:r w:rsidRPr="00BE318F">
        <w:rPr>
          <w:rFonts w:ascii="Times New Roman" w:hAnsi="Times New Roman"/>
          <w:color w:val="000000" w:themeColor="text1"/>
          <w:sz w:val="28"/>
          <w:szCs w:val="28"/>
          <w:shd w:val="clear" w:color="auto" w:fill="FFFFFF"/>
          <w:lang w:val="ru-RU"/>
        </w:rPr>
        <w:t>, он может начать обращать внимание на то, как играют другие дети.</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color w:val="000000" w:themeColor="text1"/>
          <w:sz w:val="28"/>
          <w:szCs w:val="28"/>
          <w:lang w:val="ru-RU"/>
        </w:rPr>
        <w:br/>
      </w:r>
      <w:r w:rsidRPr="00BE318F">
        <w:rPr>
          <w:rFonts w:ascii="Times New Roman" w:hAnsi="Times New Roman"/>
          <w:color w:val="000000" w:themeColor="text1"/>
          <w:sz w:val="28"/>
          <w:szCs w:val="28"/>
          <w:shd w:val="clear" w:color="auto" w:fill="FFFFFF"/>
          <w:lang w:val="ru-RU"/>
        </w:rPr>
        <w:t>В спортивном зале игра не регулируется педагогом. Педагог не говорит детям и родителям, что нужно делать. Но это совсем не означает, что дети ничему не учатся. Наоборот, именно во время свободной игры дети приобретают навыки общения, которые станут фундаментом для всего дальнейшего обучения. Во время свободной игры сами собой возникают различные ситуации, в которых дети вынуждены взаимодействовать, а родители и педагог могут помочь в тех случаях, когда малыш не в состоянии справиться сам.</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color w:val="000000" w:themeColor="text1"/>
          <w:sz w:val="28"/>
          <w:szCs w:val="28"/>
          <w:lang w:val="ru-RU"/>
        </w:rPr>
        <w:br/>
      </w:r>
      <w:r w:rsidRPr="00BE318F">
        <w:rPr>
          <w:rFonts w:ascii="Times New Roman" w:hAnsi="Times New Roman"/>
          <w:color w:val="000000" w:themeColor="text1"/>
          <w:sz w:val="28"/>
          <w:szCs w:val="28"/>
          <w:shd w:val="clear" w:color="auto" w:fill="FFFFFF"/>
          <w:lang w:val="ru-RU"/>
        </w:rPr>
        <w:t xml:space="preserve">Педагог иногда включается в ситуации, если это дает возможность родителям увидеть другую модель разрешения конфликта. А также может присоединиться к игре ребенка и усложнить ее сюжет, или предложить игру, в </w:t>
      </w:r>
      <w:r w:rsidRPr="00BE318F">
        <w:rPr>
          <w:rFonts w:ascii="Times New Roman" w:hAnsi="Times New Roman"/>
          <w:color w:val="000000" w:themeColor="text1"/>
          <w:sz w:val="28"/>
          <w:szCs w:val="28"/>
          <w:shd w:val="clear" w:color="auto" w:fill="FFFFFF"/>
          <w:lang w:val="ru-RU"/>
        </w:rPr>
        <w:lastRenderedPageBreak/>
        <w:t>которой могут принять участие все дети.</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color w:val="000000" w:themeColor="text1"/>
          <w:sz w:val="28"/>
          <w:szCs w:val="28"/>
          <w:lang w:val="ru-RU"/>
        </w:rPr>
        <w:br/>
      </w:r>
      <w:r w:rsidRPr="00BE318F">
        <w:rPr>
          <w:rFonts w:ascii="Times New Roman" w:hAnsi="Times New Roman"/>
          <w:color w:val="000000" w:themeColor="text1"/>
          <w:sz w:val="28"/>
          <w:szCs w:val="28"/>
          <w:shd w:val="clear" w:color="auto" w:fill="FFFFFF"/>
          <w:lang w:val="ru-RU"/>
        </w:rPr>
        <w:t>На таких занятиях</w:t>
      </w:r>
      <w:r w:rsidR="0064506B">
        <w:rPr>
          <w:rFonts w:ascii="Times New Roman" w:hAnsi="Times New Roman"/>
          <w:color w:val="000000" w:themeColor="text1"/>
          <w:sz w:val="28"/>
          <w:szCs w:val="28"/>
          <w:shd w:val="clear" w:color="auto" w:fill="FFFFFF"/>
          <w:lang w:val="ru-RU"/>
        </w:rPr>
        <w:t>,</w:t>
      </w:r>
      <w:r w:rsidRPr="00BE318F">
        <w:rPr>
          <w:rFonts w:ascii="Times New Roman" w:hAnsi="Times New Roman"/>
          <w:color w:val="000000" w:themeColor="text1"/>
          <w:sz w:val="28"/>
          <w:szCs w:val="28"/>
          <w:shd w:val="clear" w:color="auto" w:fill="FFFFFF"/>
          <w:lang w:val="ru-RU"/>
        </w:rPr>
        <w:t xml:space="preserve"> взрослые могут увидеть: какие игрушки предпочитает их ребенок, как он в них играет, как поведет он себя в конфликтных ситуациях, например, когда другой ребенок попытается отнять понравившуюся вещь и т.д.</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color w:val="000000" w:themeColor="text1"/>
          <w:sz w:val="28"/>
          <w:szCs w:val="28"/>
          <w:lang w:val="ru-RU"/>
        </w:rPr>
        <w:br/>
      </w:r>
      <w:r w:rsidRPr="00BE318F">
        <w:rPr>
          <w:rFonts w:ascii="Times New Roman" w:hAnsi="Times New Roman"/>
          <w:color w:val="000000" w:themeColor="text1"/>
          <w:sz w:val="28"/>
          <w:szCs w:val="28"/>
          <w:shd w:val="clear" w:color="auto" w:fill="FFFFFF"/>
          <w:lang w:val="ru-RU"/>
        </w:rPr>
        <w:t>Наблюдая за поведением ребенка во время игры, родители узнают о нем гораздо больше, чем в обычных бытовых ситуациях. Игра покажет им все грани характера их малыша - его доброту, чувство юмора, фантазию, открытость или агрессивность, хитрость, своеволие. Благодаря игре родители получат мощный инструмент воспитания и развития своего ребенка. Играя с ребенком, можно научить его быть добрым, внимательным и отзывчивым.</w:t>
      </w:r>
      <w:r w:rsidRPr="00BE318F">
        <w:rPr>
          <w:rStyle w:val="apple-converted-space"/>
          <w:rFonts w:ascii="Times New Roman" w:hAnsi="Times New Roman"/>
          <w:color w:val="000000" w:themeColor="text1"/>
          <w:sz w:val="28"/>
          <w:szCs w:val="28"/>
          <w:shd w:val="clear" w:color="auto" w:fill="FFFFFF"/>
        </w:rPr>
        <w:t> </w:t>
      </w:r>
    </w:p>
    <w:p w:rsidR="004B563D" w:rsidRPr="00BE318F" w:rsidRDefault="004B563D" w:rsidP="000B3730">
      <w:pPr>
        <w:widowControl w:val="0"/>
        <w:autoSpaceDE w:val="0"/>
        <w:autoSpaceDN w:val="0"/>
        <w:adjustRightInd w:val="0"/>
        <w:spacing w:after="0" w:line="139" w:lineRule="exact"/>
        <w:ind w:firstLine="567"/>
        <w:rPr>
          <w:rFonts w:ascii="Times New Roman" w:hAnsi="Times New Roman"/>
          <w:color w:val="000000" w:themeColor="text1"/>
          <w:sz w:val="28"/>
          <w:szCs w:val="28"/>
          <w:lang w:val="ru-RU"/>
        </w:rPr>
      </w:pPr>
    </w:p>
    <w:p w:rsidR="00FF01F0" w:rsidRPr="00BE318F" w:rsidRDefault="00FF01F0" w:rsidP="00FF01F0">
      <w:pPr>
        <w:widowControl w:val="0"/>
        <w:autoSpaceDE w:val="0"/>
        <w:autoSpaceDN w:val="0"/>
        <w:adjustRightInd w:val="0"/>
        <w:spacing w:after="0" w:line="360" w:lineRule="auto"/>
        <w:ind w:firstLine="567"/>
        <w:jc w:val="both"/>
        <w:rPr>
          <w:rFonts w:ascii="Times New Roman" w:hAnsi="Times New Roman"/>
          <w:color w:val="000000" w:themeColor="text1"/>
          <w:sz w:val="28"/>
          <w:szCs w:val="28"/>
          <w:lang w:val="ru-RU"/>
        </w:rPr>
      </w:pPr>
      <w:r w:rsidRPr="00BE318F">
        <w:rPr>
          <w:rFonts w:ascii="Times New Roman" w:hAnsi="Times New Roman"/>
          <w:color w:val="000000" w:themeColor="text1"/>
          <w:sz w:val="28"/>
          <w:szCs w:val="28"/>
          <w:shd w:val="clear" w:color="auto" w:fill="FFFFFF"/>
          <w:lang w:val="ru-RU"/>
        </w:rPr>
        <w:t>Адаптация к садику у детей, посещающих</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bCs/>
          <w:color w:val="000000" w:themeColor="text1"/>
          <w:sz w:val="28"/>
          <w:szCs w:val="28"/>
          <w:shd w:val="clear" w:color="auto" w:fill="FFFFFF"/>
          <w:lang w:val="ru-RU"/>
        </w:rPr>
        <w:t>группу кратковременного пребывания</w:t>
      </w:r>
      <w:r w:rsidR="0064506B">
        <w:rPr>
          <w:rFonts w:ascii="Times New Roman" w:hAnsi="Times New Roman"/>
          <w:bCs/>
          <w:color w:val="000000" w:themeColor="text1"/>
          <w:sz w:val="28"/>
          <w:szCs w:val="28"/>
          <w:shd w:val="clear" w:color="auto" w:fill="FFFFFF"/>
          <w:lang w:val="ru-RU"/>
        </w:rPr>
        <w:t>,</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color w:val="000000" w:themeColor="text1"/>
          <w:sz w:val="28"/>
          <w:szCs w:val="28"/>
          <w:shd w:val="clear" w:color="auto" w:fill="FFFFFF"/>
          <w:lang w:val="ru-RU"/>
        </w:rPr>
        <w:t>проходит уже менее болезненно, малыши здесь были раньше, они знают как себя вести, здесь чувствуют себя в безопасности. Мы же, педагоги, создали все условия для того, чтобы наше дошкольное учреждение стало для них родным и знакомым местом встречи в</w:t>
      </w:r>
      <w:r w:rsidRPr="00BE318F">
        <w:rPr>
          <w:rStyle w:val="apple-converted-space"/>
          <w:rFonts w:ascii="Times New Roman" w:hAnsi="Times New Roman"/>
          <w:color w:val="000000" w:themeColor="text1"/>
          <w:sz w:val="28"/>
          <w:szCs w:val="28"/>
          <w:shd w:val="clear" w:color="auto" w:fill="FFFFFF"/>
        </w:rPr>
        <w:t> </w:t>
      </w:r>
      <w:r w:rsidRPr="00BE318F">
        <w:rPr>
          <w:rFonts w:ascii="Times New Roman" w:hAnsi="Times New Roman"/>
          <w:bCs/>
          <w:color w:val="000000" w:themeColor="text1"/>
          <w:sz w:val="28"/>
          <w:szCs w:val="28"/>
          <w:shd w:val="clear" w:color="auto" w:fill="FFFFFF"/>
          <w:lang w:val="ru-RU"/>
        </w:rPr>
        <w:t>новом учебном году.</w:t>
      </w:r>
    </w:p>
    <w:p w:rsidR="004B563D" w:rsidRPr="00BE318F" w:rsidRDefault="004B563D" w:rsidP="000B3730">
      <w:pPr>
        <w:widowControl w:val="0"/>
        <w:autoSpaceDE w:val="0"/>
        <w:autoSpaceDN w:val="0"/>
        <w:adjustRightInd w:val="0"/>
        <w:spacing w:after="0" w:line="164" w:lineRule="exact"/>
        <w:ind w:firstLine="567"/>
        <w:rPr>
          <w:rFonts w:ascii="Times New Roman" w:hAnsi="Times New Roman"/>
          <w:color w:val="000000" w:themeColor="text1"/>
          <w:sz w:val="28"/>
          <w:szCs w:val="28"/>
          <w:lang w:val="ru-RU"/>
        </w:rPr>
      </w:pPr>
    </w:p>
    <w:p w:rsidR="004B563D" w:rsidRPr="00BE318F" w:rsidRDefault="004B563D" w:rsidP="004B563D">
      <w:pPr>
        <w:widowControl w:val="0"/>
        <w:autoSpaceDE w:val="0"/>
        <w:autoSpaceDN w:val="0"/>
        <w:adjustRightInd w:val="0"/>
        <w:spacing w:after="0" w:line="165" w:lineRule="exact"/>
        <w:ind w:firstLine="567"/>
        <w:jc w:val="both"/>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40" w:lineRule="auto"/>
        <w:ind w:firstLine="567"/>
        <w:jc w:val="both"/>
        <w:rPr>
          <w:rFonts w:ascii="Times New Roman" w:hAnsi="Times New Roman"/>
          <w:color w:val="000000" w:themeColor="text1"/>
          <w:sz w:val="24"/>
          <w:szCs w:val="24"/>
          <w:lang w:val="ru-RU"/>
        </w:rPr>
        <w:sectPr w:rsidR="004B563D" w:rsidRPr="00BE318F" w:rsidSect="0081264F">
          <w:type w:val="continuous"/>
          <w:pgSz w:w="11920" w:h="16860"/>
          <w:pgMar w:top="851" w:right="567" w:bottom="1134" w:left="1701" w:header="720" w:footer="720" w:gutter="0"/>
          <w:cols w:space="720" w:equalWidth="0">
            <w:col w:w="9452"/>
          </w:cols>
          <w:noEndnote/>
          <w:docGrid w:linePitch="299"/>
        </w:sectPr>
      </w:pPr>
      <w:bookmarkStart w:id="0" w:name="page5"/>
      <w:bookmarkEnd w:id="0"/>
    </w:p>
    <w:p w:rsidR="004B563D" w:rsidRPr="00BE318F" w:rsidRDefault="004B563D" w:rsidP="004B563D">
      <w:pPr>
        <w:widowControl w:val="0"/>
        <w:autoSpaceDE w:val="0"/>
        <w:autoSpaceDN w:val="0"/>
        <w:adjustRightInd w:val="0"/>
        <w:spacing w:after="0" w:line="200" w:lineRule="exact"/>
        <w:ind w:firstLine="567"/>
        <w:jc w:val="both"/>
        <w:rPr>
          <w:rFonts w:ascii="Times New Roman" w:hAnsi="Times New Roman"/>
          <w:color w:val="000000" w:themeColor="text1"/>
          <w:sz w:val="28"/>
          <w:szCs w:val="28"/>
          <w:lang w:val="ru-RU"/>
        </w:rPr>
      </w:pPr>
      <w:bookmarkStart w:id="1" w:name="page7"/>
      <w:bookmarkEnd w:id="1"/>
    </w:p>
    <w:p w:rsidR="00FF01F0" w:rsidRPr="00BE318F" w:rsidRDefault="00FF01F0" w:rsidP="000E3158">
      <w:pPr>
        <w:widowControl w:val="0"/>
        <w:autoSpaceDE w:val="0"/>
        <w:autoSpaceDN w:val="0"/>
        <w:adjustRightInd w:val="0"/>
        <w:spacing w:after="0" w:line="373" w:lineRule="exact"/>
        <w:jc w:val="both"/>
        <w:rPr>
          <w:rFonts w:ascii="Times New Roman" w:hAnsi="Times New Roman"/>
          <w:color w:val="000000" w:themeColor="text1"/>
          <w:sz w:val="28"/>
          <w:szCs w:val="28"/>
          <w:lang w:val="ru-RU"/>
        </w:rPr>
      </w:pPr>
    </w:p>
    <w:p w:rsidR="00FF01F0" w:rsidRPr="00BE318F" w:rsidRDefault="00FF01F0" w:rsidP="000E3158">
      <w:pPr>
        <w:widowControl w:val="0"/>
        <w:autoSpaceDE w:val="0"/>
        <w:autoSpaceDN w:val="0"/>
        <w:adjustRightInd w:val="0"/>
        <w:spacing w:after="0" w:line="373" w:lineRule="exact"/>
        <w:jc w:val="both"/>
        <w:rPr>
          <w:rFonts w:ascii="Times New Roman" w:hAnsi="Times New Roman"/>
          <w:color w:val="000000" w:themeColor="text1"/>
          <w:sz w:val="28"/>
          <w:szCs w:val="28"/>
          <w:lang w:val="ru-RU"/>
        </w:rPr>
      </w:pPr>
    </w:p>
    <w:p w:rsidR="00FF01F0" w:rsidRPr="00BE318F" w:rsidRDefault="00FF01F0" w:rsidP="000E3158">
      <w:pPr>
        <w:widowControl w:val="0"/>
        <w:autoSpaceDE w:val="0"/>
        <w:autoSpaceDN w:val="0"/>
        <w:adjustRightInd w:val="0"/>
        <w:spacing w:after="0" w:line="373" w:lineRule="exact"/>
        <w:jc w:val="both"/>
        <w:rPr>
          <w:rFonts w:ascii="Times New Roman" w:hAnsi="Times New Roman"/>
          <w:color w:val="000000" w:themeColor="text1"/>
          <w:sz w:val="28"/>
          <w:szCs w:val="28"/>
          <w:lang w:val="ru-RU"/>
        </w:rPr>
      </w:pPr>
    </w:p>
    <w:p w:rsidR="00FF01F0" w:rsidRPr="00BE318F" w:rsidRDefault="00FF01F0" w:rsidP="000E3158">
      <w:pPr>
        <w:widowControl w:val="0"/>
        <w:autoSpaceDE w:val="0"/>
        <w:autoSpaceDN w:val="0"/>
        <w:adjustRightInd w:val="0"/>
        <w:spacing w:after="0" w:line="373" w:lineRule="exact"/>
        <w:jc w:val="both"/>
        <w:rPr>
          <w:rFonts w:ascii="Times New Roman" w:hAnsi="Times New Roman"/>
          <w:color w:val="000000" w:themeColor="text1"/>
          <w:sz w:val="28"/>
          <w:szCs w:val="28"/>
          <w:lang w:val="ru-RU"/>
        </w:rPr>
      </w:pPr>
    </w:p>
    <w:p w:rsidR="00FF01F0" w:rsidRPr="00BE318F" w:rsidRDefault="00FF01F0" w:rsidP="000E3158">
      <w:pPr>
        <w:widowControl w:val="0"/>
        <w:autoSpaceDE w:val="0"/>
        <w:autoSpaceDN w:val="0"/>
        <w:adjustRightInd w:val="0"/>
        <w:spacing w:after="0" w:line="373" w:lineRule="exact"/>
        <w:jc w:val="both"/>
        <w:rPr>
          <w:rFonts w:ascii="Times New Roman" w:hAnsi="Times New Roman"/>
          <w:color w:val="000000" w:themeColor="text1"/>
          <w:sz w:val="28"/>
          <w:szCs w:val="28"/>
          <w:lang w:val="ru-RU"/>
        </w:rPr>
      </w:pPr>
    </w:p>
    <w:p w:rsidR="00FF01F0" w:rsidRPr="00BE318F" w:rsidRDefault="00FF01F0" w:rsidP="000E3158">
      <w:pPr>
        <w:widowControl w:val="0"/>
        <w:autoSpaceDE w:val="0"/>
        <w:autoSpaceDN w:val="0"/>
        <w:adjustRightInd w:val="0"/>
        <w:spacing w:after="0" w:line="373" w:lineRule="exact"/>
        <w:jc w:val="both"/>
        <w:rPr>
          <w:rFonts w:ascii="Times New Roman" w:hAnsi="Times New Roman"/>
          <w:color w:val="000000" w:themeColor="text1"/>
          <w:sz w:val="28"/>
          <w:szCs w:val="28"/>
          <w:lang w:val="ru-RU"/>
        </w:rPr>
      </w:pPr>
    </w:p>
    <w:p w:rsidR="004B563D" w:rsidRPr="00BE318F" w:rsidRDefault="004B563D" w:rsidP="004B563D">
      <w:pPr>
        <w:widowControl w:val="0"/>
        <w:autoSpaceDE w:val="0"/>
        <w:autoSpaceDN w:val="0"/>
        <w:adjustRightInd w:val="0"/>
        <w:spacing w:after="0" w:line="240" w:lineRule="auto"/>
        <w:ind w:firstLine="567"/>
        <w:rPr>
          <w:rFonts w:ascii="Times New Roman" w:hAnsi="Times New Roman"/>
          <w:color w:val="000000" w:themeColor="text1"/>
          <w:sz w:val="24"/>
          <w:szCs w:val="24"/>
          <w:lang w:val="ru-RU"/>
        </w:rPr>
        <w:sectPr w:rsidR="004B563D" w:rsidRPr="00BE318F" w:rsidSect="000B3730">
          <w:type w:val="continuous"/>
          <w:pgSz w:w="11920" w:h="16860"/>
          <w:pgMar w:top="851" w:right="580" w:bottom="1134" w:left="1701" w:header="720" w:footer="720" w:gutter="0"/>
          <w:cols w:space="720" w:equalWidth="0">
            <w:col w:w="9639"/>
          </w:cols>
          <w:noEndnote/>
          <w:docGrid w:linePitch="299"/>
        </w:sectPr>
      </w:pPr>
      <w:bookmarkStart w:id="2" w:name="page9"/>
      <w:bookmarkEnd w:id="2"/>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4B563D" w:rsidRPr="00BE318F" w:rsidRDefault="004B563D" w:rsidP="004B563D">
      <w:pPr>
        <w:widowControl w:val="0"/>
        <w:autoSpaceDE w:val="0"/>
        <w:autoSpaceDN w:val="0"/>
        <w:adjustRightInd w:val="0"/>
        <w:spacing w:after="0" w:line="200" w:lineRule="exact"/>
        <w:ind w:firstLine="567"/>
        <w:rPr>
          <w:rFonts w:ascii="Times New Roman" w:hAnsi="Times New Roman"/>
          <w:color w:val="000000" w:themeColor="text1"/>
          <w:sz w:val="24"/>
          <w:szCs w:val="24"/>
          <w:lang w:val="ru-RU"/>
        </w:rPr>
      </w:pPr>
    </w:p>
    <w:p w:rsidR="00075464" w:rsidRPr="00BE318F" w:rsidRDefault="00075464" w:rsidP="004B563D">
      <w:pPr>
        <w:ind w:firstLine="567"/>
        <w:rPr>
          <w:rFonts w:ascii="Times New Roman" w:hAnsi="Times New Roman"/>
          <w:color w:val="000000" w:themeColor="text1"/>
          <w:sz w:val="28"/>
          <w:szCs w:val="28"/>
          <w:lang w:val="ru-RU"/>
        </w:rPr>
      </w:pPr>
    </w:p>
    <w:sectPr w:rsidR="00075464" w:rsidRPr="00BE318F" w:rsidSect="004B563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11A4"/>
    <w:multiLevelType w:val="hybridMultilevel"/>
    <w:tmpl w:val="D23621A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65221810"/>
    <w:multiLevelType w:val="hybridMultilevel"/>
    <w:tmpl w:val="C1600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563D"/>
    <w:rsid w:val="00002802"/>
    <w:rsid w:val="0000395D"/>
    <w:rsid w:val="000469C5"/>
    <w:rsid w:val="00075464"/>
    <w:rsid w:val="000B3730"/>
    <w:rsid w:val="000C4D86"/>
    <w:rsid w:val="000E3158"/>
    <w:rsid w:val="00100901"/>
    <w:rsid w:val="00302685"/>
    <w:rsid w:val="004A48A9"/>
    <w:rsid w:val="004B563D"/>
    <w:rsid w:val="004C1216"/>
    <w:rsid w:val="004D353B"/>
    <w:rsid w:val="004F6C68"/>
    <w:rsid w:val="0054719A"/>
    <w:rsid w:val="00573FAE"/>
    <w:rsid w:val="00581157"/>
    <w:rsid w:val="00590EAE"/>
    <w:rsid w:val="0060520E"/>
    <w:rsid w:val="0064506B"/>
    <w:rsid w:val="00697FAE"/>
    <w:rsid w:val="00726730"/>
    <w:rsid w:val="00735109"/>
    <w:rsid w:val="00740CC0"/>
    <w:rsid w:val="00804B55"/>
    <w:rsid w:val="0081264F"/>
    <w:rsid w:val="008E09CE"/>
    <w:rsid w:val="008F3019"/>
    <w:rsid w:val="00950A63"/>
    <w:rsid w:val="009C6BD6"/>
    <w:rsid w:val="00A03BBA"/>
    <w:rsid w:val="00A41B04"/>
    <w:rsid w:val="00A53B41"/>
    <w:rsid w:val="00A666F0"/>
    <w:rsid w:val="00AF25A7"/>
    <w:rsid w:val="00B34582"/>
    <w:rsid w:val="00BE170E"/>
    <w:rsid w:val="00BE318F"/>
    <w:rsid w:val="00C1437D"/>
    <w:rsid w:val="00C54B69"/>
    <w:rsid w:val="00CF6C21"/>
    <w:rsid w:val="00D24409"/>
    <w:rsid w:val="00D6387B"/>
    <w:rsid w:val="00D9532C"/>
    <w:rsid w:val="00DB15B8"/>
    <w:rsid w:val="00E0529A"/>
    <w:rsid w:val="00E82BDA"/>
    <w:rsid w:val="00ED2A9D"/>
    <w:rsid w:val="00F017C2"/>
    <w:rsid w:val="00F174D9"/>
    <w:rsid w:val="00FD4297"/>
    <w:rsid w:val="00FF0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712" w:righ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3D"/>
    <w:pPr>
      <w:spacing w:after="200" w:line="276" w:lineRule="auto"/>
      <w:ind w:left="0" w:right="0"/>
      <w:jc w:val="left"/>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66F0"/>
  </w:style>
  <w:style w:type="paragraph" w:styleId="a4">
    <w:name w:val="List Paragraph"/>
    <w:basedOn w:val="a"/>
    <w:uiPriority w:val="34"/>
    <w:qFormat/>
    <w:rsid w:val="00726730"/>
    <w:pPr>
      <w:ind w:left="720"/>
      <w:contextualSpacing/>
    </w:pPr>
  </w:style>
  <w:style w:type="paragraph" w:styleId="a5">
    <w:name w:val="Body Text"/>
    <w:basedOn w:val="a"/>
    <w:link w:val="a6"/>
    <w:rsid w:val="00581157"/>
    <w:pPr>
      <w:widowControl w:val="0"/>
      <w:suppressAutoHyphens/>
      <w:spacing w:after="120" w:line="240" w:lineRule="auto"/>
    </w:pPr>
    <w:rPr>
      <w:rFonts w:ascii="Times New Roman" w:eastAsia="SimSun" w:hAnsi="Times New Roman" w:cs="Mangal"/>
      <w:kern w:val="1"/>
      <w:sz w:val="24"/>
      <w:szCs w:val="24"/>
      <w:lang w:val="ru-RU" w:eastAsia="hi-IN" w:bidi="hi-IN"/>
    </w:rPr>
  </w:style>
  <w:style w:type="character" w:customStyle="1" w:styleId="a6">
    <w:name w:val="Основной текст Знак"/>
    <w:basedOn w:val="a0"/>
    <w:link w:val="a5"/>
    <w:rsid w:val="00581157"/>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0B37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2CF21-E20C-4DA9-B7D3-EDC552EF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ГАИ</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dc:creator>
  <cp:keywords/>
  <dc:description/>
  <cp:lastModifiedBy>Бухгалтер</cp:lastModifiedBy>
  <cp:revision>2</cp:revision>
  <cp:lastPrinted>2015-08-20T12:49:00Z</cp:lastPrinted>
  <dcterms:created xsi:type="dcterms:W3CDTF">2015-12-25T11:52:00Z</dcterms:created>
  <dcterms:modified xsi:type="dcterms:W3CDTF">2015-12-25T11:52:00Z</dcterms:modified>
</cp:coreProperties>
</file>