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A12" w:rsidRPr="00071710" w:rsidRDefault="00945A12" w:rsidP="000717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  <w:r w:rsidRPr="0007171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071710">
        <w:rPr>
          <w:rFonts w:ascii="Times New Roman" w:hAnsi="Times New Roman"/>
          <w:sz w:val="28"/>
        </w:rPr>
        <w:t>Герои нашего края</w:t>
      </w:r>
      <w:r>
        <w:rPr>
          <w:rFonts w:ascii="Times New Roman" w:hAnsi="Times New Roman"/>
          <w:sz w:val="28"/>
        </w:rPr>
        <w:t xml:space="preserve"> </w:t>
      </w:r>
      <w:r w:rsidRPr="00071710">
        <w:rPr>
          <w:rFonts w:ascii="Times New Roman" w:hAnsi="Times New Roman"/>
          <w:sz w:val="28"/>
        </w:rPr>
        <w:t xml:space="preserve"> </w:t>
      </w:r>
    </w:p>
    <w:p w:rsidR="00945A12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Урок, посвященный 70-летию победы в Великой Отечественной войне, 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                по технологии исследовательского проекта   </w:t>
      </w:r>
    </w:p>
    <w:p w:rsidR="00945A12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               </w:t>
      </w:r>
      <w:r w:rsidRPr="00071710">
        <w:rPr>
          <w:rFonts w:ascii="Times New Roman" w:hAnsi="Times New Roman"/>
          <w:b/>
          <w:sz w:val="28"/>
        </w:rPr>
        <w:t>«Прощай, последний сельский ветеран!»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</w:p>
    <w:p w:rsidR="00945A12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                   Руководитель исследовательского проекта: учитель истории  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                                ГБОУ ООШ с.Токмакла Челно-Вершинского района 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                                Самарской области Михеев Геннадий Петрович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Цели урока: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1. Формирование чувства гордости учащихся за свой народ, одержавший историческую победу во Второй мировой войне. 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2. Воспитание патриотизма у детей, наследников поколения победителей в Великой Отечественной войне. 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3. Социализация учащихся – участников исследовательских работ и проектов.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4. Демонстрация жизненного пути рядового солдата, последнего из сельских участников  Великой Отечественной войны.</w:t>
      </w:r>
    </w:p>
    <w:p w:rsidR="00945A12" w:rsidRPr="00071710" w:rsidRDefault="00945A12" w:rsidP="00071710">
      <w:pPr>
        <w:rPr>
          <w:rFonts w:ascii="Times New Roman" w:hAnsi="Times New Roman"/>
          <w:sz w:val="28"/>
        </w:rPr>
      </w:pPr>
    </w:p>
    <w:p w:rsidR="00945A12" w:rsidRPr="00071710" w:rsidRDefault="00945A12" w:rsidP="00071710">
      <w:pPr>
        <w:rPr>
          <w:rFonts w:ascii="Times New Roman" w:hAnsi="Times New Roman"/>
          <w:sz w:val="28"/>
        </w:rPr>
      </w:pPr>
      <w:r w:rsidRPr="00071710">
        <w:rPr>
          <w:rFonts w:ascii="Times New Roman" w:hAnsi="Times New Roman"/>
          <w:sz w:val="28"/>
        </w:rPr>
        <w:t xml:space="preserve">                                                       с. Токмакла </w:t>
      </w:r>
    </w:p>
    <w:p w:rsidR="00945A12" w:rsidRPr="00071710" w:rsidRDefault="00945A12" w:rsidP="00071710">
      <w:pPr>
        <w:rPr>
          <w:rFonts w:ascii="Times New Roman" w:hAnsi="Times New Roman"/>
        </w:rPr>
      </w:pPr>
      <w:r w:rsidRPr="00071710">
        <w:rPr>
          <w:rFonts w:ascii="Times New Roman" w:hAnsi="Times New Roman"/>
          <w:sz w:val="28"/>
        </w:rPr>
        <w:t xml:space="preserve">                                                           </w:t>
      </w:r>
      <w:smartTag w:uri="urn:schemas-microsoft-com:office:smarttags" w:element="metricconverter">
        <w:smartTagPr>
          <w:attr w:name="ProductID" w:val="2015 г"/>
        </w:smartTagPr>
        <w:r w:rsidRPr="00071710">
          <w:rPr>
            <w:rFonts w:ascii="Times New Roman" w:hAnsi="Times New Roman"/>
            <w:sz w:val="28"/>
          </w:rPr>
          <w:t>2015 г</w:t>
        </w:r>
      </w:smartTag>
      <w:r w:rsidRPr="00071710">
        <w:rPr>
          <w:rFonts w:ascii="Times New Roman" w:hAnsi="Times New Roman"/>
          <w:sz w:val="28"/>
        </w:rPr>
        <w:t>.</w:t>
      </w:r>
      <w:r w:rsidRPr="00071710">
        <w:rPr>
          <w:rFonts w:ascii="Times New Roman" w:hAnsi="Times New Roman"/>
        </w:rPr>
        <w:t xml:space="preserve">                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Памяти последнего участника Великой Отечественной из </w:t>
      </w:r>
      <w:r>
        <w:rPr>
          <w:rFonts w:ascii="Times New Roman" w:hAnsi="Times New Roman"/>
          <w:sz w:val="28"/>
          <w:szCs w:val="28"/>
        </w:rPr>
        <w:t>с.</w:t>
      </w:r>
      <w:r w:rsidRPr="00071710">
        <w:rPr>
          <w:rFonts w:ascii="Times New Roman" w:hAnsi="Times New Roman"/>
          <w:sz w:val="28"/>
          <w:szCs w:val="28"/>
        </w:rPr>
        <w:t>Токмакл</w:t>
      </w:r>
      <w:r>
        <w:rPr>
          <w:rFonts w:ascii="Times New Roman" w:hAnsi="Times New Roman"/>
          <w:sz w:val="28"/>
          <w:szCs w:val="28"/>
        </w:rPr>
        <w:t>а</w:t>
      </w:r>
      <w:r w:rsidRPr="00071710">
        <w:rPr>
          <w:rFonts w:ascii="Times New Roman" w:hAnsi="Times New Roman"/>
          <w:sz w:val="28"/>
          <w:szCs w:val="28"/>
        </w:rPr>
        <w:t xml:space="preserve"> </w:t>
      </w:r>
    </w:p>
    <w:p w:rsidR="00945A12" w:rsidRPr="005436DA" w:rsidRDefault="00945A12" w:rsidP="00923B61">
      <w:pPr>
        <w:rPr>
          <w:rFonts w:ascii="Times New Roman" w:hAnsi="Times New Roman"/>
          <w:b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5436DA">
        <w:rPr>
          <w:rFonts w:ascii="Times New Roman" w:hAnsi="Times New Roman"/>
          <w:b/>
          <w:sz w:val="28"/>
          <w:szCs w:val="28"/>
        </w:rPr>
        <w:t xml:space="preserve">Прощай, последний ветеран!                                                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«Сегодня, 10 апреля, исполняется 94 года со дня рождения коренного жителя села Токмакла Григория Егоровича Антипова. Единственный доживший до наших дней участник Великой Отечественной войны, которую он прошёл с самого начала». 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Так под названием «Ветеран-долгожитель» учащиеся-исследователи  планировали начать своё выступление о нём на  научно-практической конференции год назад, 10 апреля 2014 года. Но за две недели до неё к нам пришла горестная весть: последнего живого сельского ветерана войны не стало.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Похороны его состоялись в Токмакле. Военный комиссар района рассказал о боевом пути ветерана.   Выступившие на митинге жители села помянули Григория Егоровича добрым словом.   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 того дня прошел</w:t>
      </w:r>
      <w:r w:rsidRPr="00071710">
        <w:rPr>
          <w:rFonts w:ascii="Times New Roman" w:hAnsi="Times New Roman"/>
          <w:sz w:val="28"/>
          <w:szCs w:val="28"/>
        </w:rPr>
        <w:t xml:space="preserve"> год.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071710">
        <w:rPr>
          <w:rFonts w:ascii="Times New Roman" w:hAnsi="Times New Roman"/>
          <w:sz w:val="28"/>
          <w:szCs w:val="28"/>
        </w:rPr>
        <w:t xml:space="preserve">Год, который уже унёс и продолжает уносить живую историческую память о прошлой войне в других селах и городах. Поэтому так важно в год 70-летия Победы услышать голоса ещё живых и оживить имена и фотографии уже умерших земляков – защитников Родины.   </w:t>
      </w:r>
    </w:p>
    <w:p w:rsidR="00945A12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Григория, как водится, родные и знакомые провожали в армию 3 октября 1940 года с пожеланиями успехов и мирного неба.  Кто мог знать тогда, что через полгода война начнётся.         </w:t>
      </w:r>
    </w:p>
    <w:p w:rsidR="00945A12" w:rsidRDefault="00945A12" w:rsidP="00923B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72.5pt">
            <v:imagedata r:id="rId7" o:title=""/>
          </v:shape>
        </w:pict>
      </w:r>
    </w:p>
    <w:p w:rsidR="00945A12" w:rsidRDefault="00945A12" w:rsidP="00923B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предвоенный год на черноморском флоте: как молоды мы были! 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           </w:t>
      </w:r>
    </w:p>
    <w:p w:rsidR="00945A12" w:rsidRPr="00071710" w:rsidRDefault="00945A12" w:rsidP="003176CB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Молодой новобранец попал в Черноморский флот. Сначала прошёл обучение в военном  морском училище в г. Ейске, районном центре Краснодарского края. Затем его определили на службу на озеро Данузла близ Евпатории в Крыму. Там и застала его война.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5A12" w:rsidRPr="00071710" w:rsidRDefault="00945A1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Антипов Григорий служил в 36 отделении аэродромной инженерной роты ВВС Черноморского флота. Вместе со своей ротой он защищал  Керчь и Тамань, Краснодар и Новороссийск. Рядовой  Антипов и его сослуживцы заправляли самолеты боеприпасами. Он вспоминал, что первый день атаки был особенно памятным. По пояс в воде моряки подтаскивали снаряды к самолётам, садящимся на воду. А рядом разрывались мины врага. Когда первая атака была отбита, кто-то из друзей подошел к Григорию и подал ему осколок зеркала. Солдат взглянул на себя и увидел, что вся голова его покрылась сединой. </w:t>
      </w:r>
    </w:p>
    <w:p w:rsidR="00945A12" w:rsidRPr="00071710" w:rsidRDefault="00945A1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Шла жестокая война, унесшая жизни многочисленных боевых товарищей Григория. Особенно под Новороссийском,  когда шло наступление. Это было уже в сентябре 1943 года. «Мы наполняли бомбами люки  наших бомбардировщиков. И они поднимались в небо, чтобы бомбить врага»,- рассказывал Григорий Егорович. </w:t>
      </w:r>
    </w:p>
    <w:p w:rsidR="00945A12" w:rsidRPr="00071710" w:rsidRDefault="00945A12" w:rsidP="00076EC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3 сентября 1943 года началась Новороссийско-Таманская наступательная операция.  Под  Новороссийском  Григория Антипова ранило в ногу. Но он недолго пробыл в медсанбате, отказался от эвакуации, боясь отстать от своих товарищей. В этих боях и завершилась борьба за Кавказ, и Григорий пошёл вместе со своей ротой освобождать Крым.  За героизм многие сослуживцы получили тогда высокие награды. Получил медаль «За боевые заслуги» и Григорий Антипов.        </w:t>
      </w:r>
    </w:p>
    <w:p w:rsidR="00945A12" w:rsidRPr="00071710" w:rsidRDefault="00945A12" w:rsidP="00076EC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Символично, что Григорий родился  в 1920 году, году освобождения Крыма от белогвардейцев Врангеля, а в свои 24 года сам участвует в освобождении Крыма от фашистов.</w:t>
      </w:r>
    </w:p>
    <w:p w:rsidR="00945A12" w:rsidRPr="00071710" w:rsidRDefault="00945A12" w:rsidP="00076EC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Прорвав оборону противника, советские войска вышли 15 апреля к внешнему обводу укреплений Севастополя. 7-го мая после 2-х дневной артиллерийской подготовки и при поддержке морской авиации начался штурм Севастополя. 9-го мая город русской славы был освобождён.</w:t>
      </w:r>
      <w:r w:rsidRPr="00071710">
        <w:rPr>
          <w:rFonts w:ascii="Times New Roman" w:hAnsi="Times New Roman"/>
          <w:b/>
          <w:sz w:val="28"/>
          <w:szCs w:val="28"/>
        </w:rPr>
        <w:t xml:space="preserve"> </w:t>
      </w:r>
      <w:r w:rsidRPr="00071710">
        <w:rPr>
          <w:rFonts w:ascii="Times New Roman" w:hAnsi="Times New Roman"/>
          <w:sz w:val="28"/>
          <w:szCs w:val="28"/>
        </w:rPr>
        <w:t>И если в 1941-</w:t>
      </w:r>
      <w:smartTag w:uri="urn:schemas-microsoft-com:office:smarttags" w:element="metricconverter">
        <w:smartTagPr>
          <w:attr w:name="ProductID" w:val="1942 г"/>
        </w:smartTagPr>
        <w:r w:rsidRPr="00071710">
          <w:rPr>
            <w:rFonts w:ascii="Times New Roman" w:hAnsi="Times New Roman"/>
            <w:sz w:val="28"/>
            <w:szCs w:val="28"/>
          </w:rPr>
          <w:t>1942 г</w:t>
        </w:r>
      </w:smartTag>
      <w:r w:rsidRPr="00071710">
        <w:rPr>
          <w:rFonts w:ascii="Times New Roman" w:hAnsi="Times New Roman"/>
          <w:sz w:val="28"/>
          <w:szCs w:val="28"/>
        </w:rPr>
        <w:t xml:space="preserve">.г. фашистам потребовалось 250 дней, чтобы захватить Севастополь, то советские войска освободили город за три дня.                                 </w:t>
      </w:r>
    </w:p>
    <w:p w:rsidR="00945A12" w:rsidRPr="00071710" w:rsidRDefault="00945A12" w:rsidP="001C6E40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А уже через полгода крымская Ялта была готова к проведению международной конференции Глав СССР, США и  Великобритании, принявшей важные решения по совместным действиям в конце войны. И наш земляк, Антипов Григорий, значит, тоже причастен к обеспечению её проведения.  </w:t>
      </w:r>
    </w:p>
    <w:p w:rsidR="00945A12" w:rsidRPr="00071710" w:rsidRDefault="00945A12" w:rsidP="001C6E40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В 1944 году шло успешное наступление. Авиационные эскадрильи Черно-Морского флота</w:t>
      </w:r>
      <w:r w:rsidRPr="00071710">
        <w:rPr>
          <w:rFonts w:ascii="Times New Roman" w:hAnsi="Times New Roman"/>
          <w:color w:val="333333"/>
          <w:sz w:val="28"/>
          <w:szCs w:val="28"/>
        </w:rPr>
        <w:t xml:space="preserve"> были передислоцированы на румынские и болгарские аэродромы. Там, в </w:t>
      </w:r>
      <w:r w:rsidRPr="00071710">
        <w:rPr>
          <w:rFonts w:ascii="Times New Roman" w:hAnsi="Times New Roman"/>
          <w:sz w:val="28"/>
          <w:szCs w:val="28"/>
        </w:rPr>
        <w:t xml:space="preserve"> Румынии, Григорий Антипов и встретил День победы. После окончания войны он продолжил начатую в 1940 году действительную службу, находясь в крымском городке Сарабусе под Севастополем.    </w:t>
      </w:r>
    </w:p>
    <w:p w:rsidR="00945A12" w:rsidRPr="00071710" w:rsidRDefault="00945A12" w:rsidP="003F2149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</w:t>
      </w:r>
      <w:r w:rsidRPr="00071710">
        <w:rPr>
          <w:rFonts w:ascii="Times New Roman" w:hAnsi="Times New Roman"/>
          <w:color w:val="333333"/>
          <w:sz w:val="28"/>
        </w:rPr>
        <w:t xml:space="preserve">  </w:t>
      </w:r>
      <w:r w:rsidRPr="00071710">
        <w:rPr>
          <w:rFonts w:ascii="Times New Roman" w:hAnsi="Times New Roman"/>
          <w:sz w:val="28"/>
          <w:szCs w:val="28"/>
        </w:rPr>
        <w:t>Война закончилась. Дорогой  ценой далась нам победа. Свыше полумиллиона самарцев, не жалея ни сил, ни жизни в борьбе с захватчиками, прославили свою Родину ратными подви</w:t>
      </w:r>
      <w:r w:rsidRPr="00071710">
        <w:rPr>
          <w:rFonts w:ascii="Times New Roman" w:hAnsi="Times New Roman"/>
          <w:sz w:val="28"/>
          <w:szCs w:val="28"/>
        </w:rPr>
        <w:softHyphen/>
        <w:t>гами. Свыше двухсот тысяч из них не вернулись с полей сраже</w:t>
      </w:r>
      <w:r w:rsidRPr="00071710">
        <w:rPr>
          <w:rFonts w:ascii="Times New Roman" w:hAnsi="Times New Roman"/>
          <w:sz w:val="28"/>
          <w:szCs w:val="28"/>
        </w:rPr>
        <w:softHyphen/>
        <w:t xml:space="preserve">ний...     </w:t>
      </w:r>
    </w:p>
    <w:p w:rsidR="00945A12" w:rsidRPr="00071710" w:rsidRDefault="00945A12" w:rsidP="001C6E40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Более 300 токмаклинцев находилось на фронтах Великой Отечественной войны, около 150 из них погибли или пропали без вести. Многие вернулись домой ранеными. Только часть из них дожила до 40-летия Победы.                                                            </w:t>
      </w:r>
    </w:p>
    <w:p w:rsidR="00945A12" w:rsidRPr="00071710" w:rsidRDefault="00945A1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По данным Челно-Вершинского районного военного комиссариата, он в апреле 1946 года еще служил в 18 отдельном аэродромно-инженерном батальоне  и только в августе 1946 года был уволен в запас и вернулся в Токмаклу.  </w:t>
      </w:r>
    </w:p>
    <w:p w:rsidR="00945A12" w:rsidRPr="00071710" w:rsidRDefault="00945A1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Из писем он уже знал, что Василий погиб на фронте. Иван умер от болезни, а сестра Степанида  вышла замуж и уехала из деревни. Мать жила одна. Пришёл солдат домой пешком, топая по мокрой от дождя дороге в кирзовых сапогах, промочив ноги. Пришёл домой, сел на завалинке,  закурил перед долгожданной встречей. А потом зашёл в избу. Мать его не узнала. Он же назвался другом её сына. «А Гришка тоже вот – вот придёт, жду его», - сказала мать. У Григория сердце ёкнуло: «Так изменился что  ли, не узнала?» Стал он ходить вдоль избы, мерить пол шагами. Но видит, забеспокоилась мать, вот – вот выпроводит незнакомого парня. «Да я это, Гришка твой, - не выдержал сын, - не узнаёшь что ли?».  Тут только мать признала его и припала к нему с радостными слезами. И   началась его мирная жизнь.  </w:t>
      </w:r>
    </w:p>
    <w:p w:rsidR="00945A12" w:rsidRPr="00071710" w:rsidRDefault="00945A12" w:rsidP="00F87FBA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Женился на Серафиме, сестре Михаила Петровича Давыдова, чьим именем назван был потом  местный колхоз. Строился, работая на разных работах в колхозе.  В заботах и делах прошла жизнь. Выросли его дети, разъехались по городам и селам, образовали там свои семьи. В 1980 году он вышел на пенсию. Но не сидел без дела: то ремонт какой, то огородом занимался.  А потом коз завел, а для них и корм нужен, и уход. Приходилось и косой помахать, и за сеном-соломой на тележке съездить. Хорошо, дом на отшибе, простор для коз, а ещё - то ягоды, то опята. Скучать не приходилось! Да и дети навещали.                                                                                       </w:t>
      </w:r>
    </w:p>
    <w:p w:rsidR="00945A12" w:rsidRPr="00071710" w:rsidRDefault="00945A12" w:rsidP="000142D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1710">
        <w:rPr>
          <w:rFonts w:ascii="Times New Roman" w:hAnsi="Times New Roman"/>
          <w:sz w:val="28"/>
          <w:szCs w:val="28"/>
        </w:rPr>
        <w:t xml:space="preserve">В 2005 году Антипов Г.Е. записан в список «Победители. Эти люди - живые свидетели той страшной войны» среди трёх тысяч фамилий живых ветеранов Самарской области. </w:t>
      </w:r>
      <w:r w:rsidRPr="00071710">
        <w:rPr>
          <w:rFonts w:ascii="Times New Roman" w:hAnsi="Times New Roman"/>
          <w:b/>
          <w:sz w:val="28"/>
          <w:szCs w:val="28"/>
        </w:rPr>
        <w:t xml:space="preserve"> </w:t>
      </w:r>
      <w:r w:rsidRPr="00071710">
        <w:rPr>
          <w:rFonts w:ascii="Times New Roman" w:hAnsi="Times New Roman"/>
          <w:sz w:val="28"/>
          <w:szCs w:val="28"/>
        </w:rPr>
        <w:t xml:space="preserve">    </w:t>
      </w:r>
    </w:p>
    <w:p w:rsidR="00945A12" w:rsidRPr="00071710" w:rsidRDefault="00945A1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А когда стало совсем тяжело со здоровьем, переехал в город к дочери Надежде. На лето привозили его в Токмаклу. И радовал, и продлевал жизнь его свежий воздух родной земли!     </w:t>
      </w:r>
    </w:p>
    <w:p w:rsidR="00945A12" w:rsidRPr="00071710" w:rsidRDefault="00945A12" w:rsidP="000142D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Григорию Егоровичу должно было исполниться 94 года, но, к сожалению, он не дожил до 94- летия ровно две недели.  Ещё в 2000 году Григорий Егорович с охотой передал в редакцию газеты «Авангард» свои награды и военную фотографию 1943 года, сделанную под Новороссийском, и ту, самую первую, 1940 года, сделанную в городе Ейске до войны. Смотрит с неё красивый, серьёзный парень в форме матроса Военно-Воздушных сил Черноморского флота. 74 года прошло с тех пор. Мог ли он тогда знать, какая ему выпадает судьба, что после первого же боя голова его станет седой, и через шесть  лет разлуки его не узнает даже родная мать.      </w:t>
      </w:r>
    </w:p>
    <w:p w:rsidR="00945A12" w:rsidRDefault="00945A12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  Вот на таких людях стояла и стоит русская земля. Вот потому мы и победили!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45A12" w:rsidRPr="00071710" w:rsidRDefault="00945A12" w:rsidP="000142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BA3F0B">
        <w:rPr>
          <w:rFonts w:ascii="Times New Roman" w:hAnsi="Times New Roman"/>
          <w:sz w:val="28"/>
          <w:szCs w:val="28"/>
        </w:rPr>
        <w:pict>
          <v:shape id="_x0000_i1026" type="#_x0000_t75" style="width:80.25pt;height:60pt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45A12" w:rsidRPr="00071710" w:rsidRDefault="00945A12" w:rsidP="004511DC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    </w:t>
      </w:r>
      <w:r w:rsidRPr="00071710">
        <w:rPr>
          <w:rFonts w:ascii="Times New Roman" w:hAnsi="Times New Roman"/>
          <w:sz w:val="28"/>
          <w:szCs w:val="24"/>
        </w:rPr>
        <w:t>Праздник 9 мая 2008 года в Самаре. Фото на фоне Волги в 88 лет.</w:t>
      </w:r>
    </w:p>
    <w:p w:rsidR="00945A12" w:rsidRPr="00071710" w:rsidRDefault="00945A12" w:rsidP="004511DC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Умирая, дедушка Гриша Антипов мог гордиться своей прожитыми годами: он воевал за русскую землю, за наш Крым, который теперь, после референдума 16 марта 2014 года, уже </w:t>
      </w:r>
      <w:r>
        <w:rPr>
          <w:rFonts w:ascii="Times New Roman" w:hAnsi="Times New Roman"/>
          <w:sz w:val="28"/>
          <w:szCs w:val="28"/>
        </w:rPr>
        <w:t xml:space="preserve">второй </w:t>
      </w:r>
      <w:r w:rsidRPr="00071710">
        <w:rPr>
          <w:rFonts w:ascii="Times New Roman" w:hAnsi="Times New Roman"/>
          <w:sz w:val="28"/>
          <w:szCs w:val="28"/>
        </w:rPr>
        <w:t xml:space="preserve">год как вернулся в состав России. И это справедливо!  Теперь Севастополь – город русской славы и курорты крымского побережья станут доступными внукам и правнукам красноармейцев, воевавших и погибавших за них. </w:t>
      </w:r>
    </w:p>
    <w:p w:rsidR="00945A12" w:rsidRDefault="00945A12" w:rsidP="004511DC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b/>
          <w:sz w:val="28"/>
          <w:szCs w:val="28"/>
        </w:rPr>
        <w:t xml:space="preserve"> </w:t>
      </w:r>
      <w:r w:rsidRPr="00071710">
        <w:rPr>
          <w:rFonts w:ascii="Times New Roman" w:hAnsi="Times New Roman"/>
          <w:sz w:val="28"/>
          <w:szCs w:val="28"/>
        </w:rPr>
        <w:t xml:space="preserve">Но не сотрется эта война в памяти токмаклинцев. Каждая семья в той великой войне кого-то потеряла. И память о последнем ветеране - участнике Великой Отечественной войны из Токмаклы, о своих воевавших дедах и прадедах мы будем хранить в своих сердцах вечно.  </w:t>
      </w:r>
    </w:p>
    <w:p w:rsidR="00945A12" w:rsidRDefault="00945A12" w:rsidP="004511DC">
      <w:pPr>
        <w:rPr>
          <w:rFonts w:ascii="Times New Roman" w:hAnsi="Times New Roman"/>
          <w:sz w:val="28"/>
          <w:szCs w:val="28"/>
        </w:rPr>
      </w:pPr>
    </w:p>
    <w:p w:rsidR="00945A12" w:rsidRPr="00071710" w:rsidRDefault="00945A12" w:rsidP="004511DC">
      <w:pPr>
        <w:rPr>
          <w:rFonts w:ascii="Times New Roman" w:hAnsi="Times New Roman"/>
          <w:sz w:val="28"/>
          <w:szCs w:val="28"/>
        </w:rPr>
      </w:pP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                                Заключение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>1. Григорий Егорович Антипов – ветеран - долгожитель, старейший участник Великой Отечественной войны среди жителей с.Токмакла и Челно-Вершинского района.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>2. Он в числе немногих токмаклинцев встретил войну, находясь на действительной службе в армии.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>3. Жизнь Григория Егоровича Антипова тесно связана с судьбой Крыма: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- он родился в год освобождения Красной Армией Крыма от белогвардейцев Врангеля;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- он участвовал в защите и освобождении Крыма от фашистов во время войны; 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- он служил в Крыму до войны и после войны; 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- он при своей жизни стал очевидцем присоединения Крыма к Российской Федерации в 2014 году.  </w:t>
      </w:r>
    </w:p>
    <w:p w:rsidR="00945A12" w:rsidRPr="00071710" w:rsidRDefault="00945A12" w:rsidP="006136BD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Григорий Егорович Антипов достоин памяти потомков.</w:t>
      </w:r>
    </w:p>
    <w:p w:rsidR="00945A12" w:rsidRPr="00071710" w:rsidRDefault="00945A12" w:rsidP="00923B61">
      <w:pPr>
        <w:rPr>
          <w:rFonts w:ascii="Times New Roman" w:hAnsi="Times New Roman"/>
          <w:sz w:val="28"/>
          <w:szCs w:val="28"/>
        </w:rPr>
      </w:pPr>
      <w:r w:rsidRPr="00071710">
        <w:rPr>
          <w:rFonts w:ascii="Times New Roman" w:hAnsi="Times New Roman"/>
          <w:sz w:val="28"/>
          <w:szCs w:val="28"/>
        </w:rPr>
        <w:t xml:space="preserve">                                </w:t>
      </w:r>
    </w:p>
    <w:sectPr w:rsidR="00945A12" w:rsidRPr="00071710" w:rsidSect="005436DA">
      <w:headerReference w:type="even" r:id="rId9"/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A12" w:rsidRDefault="00945A12">
      <w:r>
        <w:separator/>
      </w:r>
    </w:p>
  </w:endnote>
  <w:endnote w:type="continuationSeparator" w:id="0">
    <w:p w:rsidR="00945A12" w:rsidRDefault="00945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A12" w:rsidRDefault="00945A12">
      <w:r>
        <w:separator/>
      </w:r>
    </w:p>
  </w:footnote>
  <w:footnote w:type="continuationSeparator" w:id="0">
    <w:p w:rsidR="00945A12" w:rsidRDefault="00945A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A12" w:rsidRDefault="00945A12" w:rsidP="005436D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45A12" w:rsidRDefault="00945A12" w:rsidP="001A628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A12" w:rsidRDefault="00945A12" w:rsidP="005436D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45A12" w:rsidRDefault="00945A12" w:rsidP="001A6282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CE400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F2AE9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B86CD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37AA1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C4CA7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E588C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B014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7AA4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84C5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C5612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C0945C3"/>
    <w:multiLevelType w:val="multilevel"/>
    <w:tmpl w:val="099C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163FEB"/>
    <w:multiLevelType w:val="hybridMultilevel"/>
    <w:tmpl w:val="C958EA70"/>
    <w:lvl w:ilvl="0" w:tplc="4D366C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42F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C80E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4E6D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F004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963A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C669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40B6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90A0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1E10"/>
    <w:rsid w:val="00013855"/>
    <w:rsid w:val="000142D1"/>
    <w:rsid w:val="00022478"/>
    <w:rsid w:val="00036912"/>
    <w:rsid w:val="000459E3"/>
    <w:rsid w:val="0006076C"/>
    <w:rsid w:val="00066905"/>
    <w:rsid w:val="00071710"/>
    <w:rsid w:val="00076EC2"/>
    <w:rsid w:val="00077A9C"/>
    <w:rsid w:val="00082446"/>
    <w:rsid w:val="00084CF6"/>
    <w:rsid w:val="00091D79"/>
    <w:rsid w:val="000A3E56"/>
    <w:rsid w:val="000A42A1"/>
    <w:rsid w:val="000D06A1"/>
    <w:rsid w:val="000D45B8"/>
    <w:rsid w:val="000E55E0"/>
    <w:rsid w:val="000E5764"/>
    <w:rsid w:val="000F20D1"/>
    <w:rsid w:val="00110117"/>
    <w:rsid w:val="00111A6F"/>
    <w:rsid w:val="00121C01"/>
    <w:rsid w:val="001242E4"/>
    <w:rsid w:val="00125F5D"/>
    <w:rsid w:val="001366ED"/>
    <w:rsid w:val="00143256"/>
    <w:rsid w:val="0014344F"/>
    <w:rsid w:val="00144098"/>
    <w:rsid w:val="00165004"/>
    <w:rsid w:val="00166031"/>
    <w:rsid w:val="00166A0C"/>
    <w:rsid w:val="00183418"/>
    <w:rsid w:val="001966E7"/>
    <w:rsid w:val="001A5A4E"/>
    <w:rsid w:val="001A6282"/>
    <w:rsid w:val="001B3337"/>
    <w:rsid w:val="001B7572"/>
    <w:rsid w:val="001C4601"/>
    <w:rsid w:val="001C6E40"/>
    <w:rsid w:val="001D75E7"/>
    <w:rsid w:val="001F721B"/>
    <w:rsid w:val="002050B7"/>
    <w:rsid w:val="00223A73"/>
    <w:rsid w:val="0023055D"/>
    <w:rsid w:val="00244B21"/>
    <w:rsid w:val="00286FEF"/>
    <w:rsid w:val="002965E5"/>
    <w:rsid w:val="002A7B61"/>
    <w:rsid w:val="002B5876"/>
    <w:rsid w:val="002E5A34"/>
    <w:rsid w:val="002F2FED"/>
    <w:rsid w:val="0030204F"/>
    <w:rsid w:val="003045F1"/>
    <w:rsid w:val="003176CB"/>
    <w:rsid w:val="00323721"/>
    <w:rsid w:val="00323C2C"/>
    <w:rsid w:val="00331D61"/>
    <w:rsid w:val="003326DB"/>
    <w:rsid w:val="00336B93"/>
    <w:rsid w:val="00337719"/>
    <w:rsid w:val="00337D54"/>
    <w:rsid w:val="00343F7E"/>
    <w:rsid w:val="00347978"/>
    <w:rsid w:val="00353290"/>
    <w:rsid w:val="0035717A"/>
    <w:rsid w:val="00361E33"/>
    <w:rsid w:val="00375913"/>
    <w:rsid w:val="003763EC"/>
    <w:rsid w:val="00377109"/>
    <w:rsid w:val="00383BFF"/>
    <w:rsid w:val="003A51E7"/>
    <w:rsid w:val="003B06D6"/>
    <w:rsid w:val="003B18DE"/>
    <w:rsid w:val="003B3CCB"/>
    <w:rsid w:val="003B68F6"/>
    <w:rsid w:val="003D2E50"/>
    <w:rsid w:val="003D4D79"/>
    <w:rsid w:val="003D6F06"/>
    <w:rsid w:val="003E5A23"/>
    <w:rsid w:val="003F2149"/>
    <w:rsid w:val="0040497F"/>
    <w:rsid w:val="00415E1D"/>
    <w:rsid w:val="00420EC9"/>
    <w:rsid w:val="004413C7"/>
    <w:rsid w:val="00442291"/>
    <w:rsid w:val="00447A53"/>
    <w:rsid w:val="004511DC"/>
    <w:rsid w:val="0045343D"/>
    <w:rsid w:val="0046591B"/>
    <w:rsid w:val="00472B42"/>
    <w:rsid w:val="00482FC0"/>
    <w:rsid w:val="0048458C"/>
    <w:rsid w:val="00486DDA"/>
    <w:rsid w:val="00492D6B"/>
    <w:rsid w:val="004A7FC8"/>
    <w:rsid w:val="004C71AC"/>
    <w:rsid w:val="004E1E16"/>
    <w:rsid w:val="004F7BF4"/>
    <w:rsid w:val="0050069B"/>
    <w:rsid w:val="00501E10"/>
    <w:rsid w:val="00513C48"/>
    <w:rsid w:val="005276DA"/>
    <w:rsid w:val="00527982"/>
    <w:rsid w:val="00527A8C"/>
    <w:rsid w:val="00534B84"/>
    <w:rsid w:val="00534EBA"/>
    <w:rsid w:val="0053636C"/>
    <w:rsid w:val="00542471"/>
    <w:rsid w:val="005436DA"/>
    <w:rsid w:val="0055169D"/>
    <w:rsid w:val="005562E8"/>
    <w:rsid w:val="00577B55"/>
    <w:rsid w:val="005A14ED"/>
    <w:rsid w:val="005A36E0"/>
    <w:rsid w:val="005A7604"/>
    <w:rsid w:val="005C1C6E"/>
    <w:rsid w:val="005D78FA"/>
    <w:rsid w:val="005F2C93"/>
    <w:rsid w:val="005F32B1"/>
    <w:rsid w:val="006107FF"/>
    <w:rsid w:val="006136BD"/>
    <w:rsid w:val="00615F5D"/>
    <w:rsid w:val="006170F1"/>
    <w:rsid w:val="0061780F"/>
    <w:rsid w:val="00623FDB"/>
    <w:rsid w:val="006359EE"/>
    <w:rsid w:val="00652B2E"/>
    <w:rsid w:val="00656C30"/>
    <w:rsid w:val="00660069"/>
    <w:rsid w:val="00672A5F"/>
    <w:rsid w:val="00677E3E"/>
    <w:rsid w:val="00684BF2"/>
    <w:rsid w:val="00684E28"/>
    <w:rsid w:val="00691B59"/>
    <w:rsid w:val="00692CAF"/>
    <w:rsid w:val="00694317"/>
    <w:rsid w:val="006A1CE3"/>
    <w:rsid w:val="006A5F7D"/>
    <w:rsid w:val="006B76E0"/>
    <w:rsid w:val="006C6133"/>
    <w:rsid w:val="006D55DF"/>
    <w:rsid w:val="006D5D68"/>
    <w:rsid w:val="006F7DDF"/>
    <w:rsid w:val="00701A99"/>
    <w:rsid w:val="007268F6"/>
    <w:rsid w:val="0073062E"/>
    <w:rsid w:val="00746CCD"/>
    <w:rsid w:val="0075534B"/>
    <w:rsid w:val="007741D7"/>
    <w:rsid w:val="0078046B"/>
    <w:rsid w:val="007A5EDD"/>
    <w:rsid w:val="007C0464"/>
    <w:rsid w:val="007F475C"/>
    <w:rsid w:val="007F53D7"/>
    <w:rsid w:val="00821B78"/>
    <w:rsid w:val="00827CCD"/>
    <w:rsid w:val="00846D43"/>
    <w:rsid w:val="00850CCD"/>
    <w:rsid w:val="008512A5"/>
    <w:rsid w:val="00854F4E"/>
    <w:rsid w:val="00856815"/>
    <w:rsid w:val="00877EAC"/>
    <w:rsid w:val="008903C2"/>
    <w:rsid w:val="00897A18"/>
    <w:rsid w:val="008A33F3"/>
    <w:rsid w:val="008B5274"/>
    <w:rsid w:val="008C6774"/>
    <w:rsid w:val="008D53AE"/>
    <w:rsid w:val="008E093D"/>
    <w:rsid w:val="008E68DE"/>
    <w:rsid w:val="008F26AA"/>
    <w:rsid w:val="008F528B"/>
    <w:rsid w:val="008F6739"/>
    <w:rsid w:val="009007A3"/>
    <w:rsid w:val="0090553A"/>
    <w:rsid w:val="009179BB"/>
    <w:rsid w:val="00923B61"/>
    <w:rsid w:val="00931149"/>
    <w:rsid w:val="009406EC"/>
    <w:rsid w:val="009419FA"/>
    <w:rsid w:val="00945A12"/>
    <w:rsid w:val="009475E3"/>
    <w:rsid w:val="00961FB6"/>
    <w:rsid w:val="00965F86"/>
    <w:rsid w:val="00976CAD"/>
    <w:rsid w:val="00990C25"/>
    <w:rsid w:val="0099291A"/>
    <w:rsid w:val="009A2268"/>
    <w:rsid w:val="009A3D98"/>
    <w:rsid w:val="009A4632"/>
    <w:rsid w:val="009B2619"/>
    <w:rsid w:val="009B7382"/>
    <w:rsid w:val="009C37B3"/>
    <w:rsid w:val="009D5D44"/>
    <w:rsid w:val="009E066B"/>
    <w:rsid w:val="009F1D53"/>
    <w:rsid w:val="00A00196"/>
    <w:rsid w:val="00A23488"/>
    <w:rsid w:val="00A24C0E"/>
    <w:rsid w:val="00A26B55"/>
    <w:rsid w:val="00A8188A"/>
    <w:rsid w:val="00A8513B"/>
    <w:rsid w:val="00A854F9"/>
    <w:rsid w:val="00A91402"/>
    <w:rsid w:val="00AA62DE"/>
    <w:rsid w:val="00AC7475"/>
    <w:rsid w:val="00AC7D8F"/>
    <w:rsid w:val="00AD1A01"/>
    <w:rsid w:val="00AD6054"/>
    <w:rsid w:val="00B042FC"/>
    <w:rsid w:val="00B05DE5"/>
    <w:rsid w:val="00B061B4"/>
    <w:rsid w:val="00B2047D"/>
    <w:rsid w:val="00B24EC2"/>
    <w:rsid w:val="00B27209"/>
    <w:rsid w:val="00B35E7E"/>
    <w:rsid w:val="00B4036D"/>
    <w:rsid w:val="00B41787"/>
    <w:rsid w:val="00B43332"/>
    <w:rsid w:val="00B53843"/>
    <w:rsid w:val="00B66DCB"/>
    <w:rsid w:val="00B80A0E"/>
    <w:rsid w:val="00B83F9A"/>
    <w:rsid w:val="00BA19F5"/>
    <w:rsid w:val="00BA3F0B"/>
    <w:rsid w:val="00BB2BF2"/>
    <w:rsid w:val="00BB4FC0"/>
    <w:rsid w:val="00BE095C"/>
    <w:rsid w:val="00BE2054"/>
    <w:rsid w:val="00C06686"/>
    <w:rsid w:val="00C12909"/>
    <w:rsid w:val="00C12D3C"/>
    <w:rsid w:val="00C16C66"/>
    <w:rsid w:val="00C22E36"/>
    <w:rsid w:val="00C27A06"/>
    <w:rsid w:val="00C315C1"/>
    <w:rsid w:val="00C35789"/>
    <w:rsid w:val="00C42047"/>
    <w:rsid w:val="00CA2326"/>
    <w:rsid w:val="00CA5BCB"/>
    <w:rsid w:val="00CB7522"/>
    <w:rsid w:val="00CD0555"/>
    <w:rsid w:val="00CD5760"/>
    <w:rsid w:val="00CE5874"/>
    <w:rsid w:val="00CF773A"/>
    <w:rsid w:val="00D021A4"/>
    <w:rsid w:val="00D02D8B"/>
    <w:rsid w:val="00D24817"/>
    <w:rsid w:val="00D24F50"/>
    <w:rsid w:val="00D55C95"/>
    <w:rsid w:val="00D72895"/>
    <w:rsid w:val="00D72BC0"/>
    <w:rsid w:val="00D73764"/>
    <w:rsid w:val="00D73799"/>
    <w:rsid w:val="00D86D69"/>
    <w:rsid w:val="00D9762F"/>
    <w:rsid w:val="00DA31BD"/>
    <w:rsid w:val="00DA3B20"/>
    <w:rsid w:val="00DB1987"/>
    <w:rsid w:val="00DC0880"/>
    <w:rsid w:val="00DC08A3"/>
    <w:rsid w:val="00DC0C08"/>
    <w:rsid w:val="00DE5937"/>
    <w:rsid w:val="00DF3C5D"/>
    <w:rsid w:val="00DF410A"/>
    <w:rsid w:val="00E1243D"/>
    <w:rsid w:val="00E13FEE"/>
    <w:rsid w:val="00E30B09"/>
    <w:rsid w:val="00E37517"/>
    <w:rsid w:val="00E37F73"/>
    <w:rsid w:val="00E41E76"/>
    <w:rsid w:val="00E56449"/>
    <w:rsid w:val="00E65F61"/>
    <w:rsid w:val="00E74167"/>
    <w:rsid w:val="00E84C1A"/>
    <w:rsid w:val="00EB2419"/>
    <w:rsid w:val="00EB2C67"/>
    <w:rsid w:val="00EC4D8B"/>
    <w:rsid w:val="00F04703"/>
    <w:rsid w:val="00F11EE1"/>
    <w:rsid w:val="00F164E2"/>
    <w:rsid w:val="00F1733E"/>
    <w:rsid w:val="00F23174"/>
    <w:rsid w:val="00F87FBA"/>
    <w:rsid w:val="00F9490E"/>
    <w:rsid w:val="00FA793F"/>
    <w:rsid w:val="00FB5417"/>
    <w:rsid w:val="00FB7042"/>
    <w:rsid w:val="00FE4DF5"/>
    <w:rsid w:val="00FF0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87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23B6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9475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23B6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A14E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E56449"/>
    <w:pPr>
      <w:widowControl w:val="0"/>
      <w:spacing w:after="0" w:line="240" w:lineRule="auto"/>
      <w:ind w:left="170" w:hanging="170"/>
      <w:jc w:val="both"/>
    </w:pPr>
    <w:rPr>
      <w:rFonts w:ascii="Times New Roman" w:hAnsi="Times New Roman"/>
      <w:sz w:val="18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D1A01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E56449"/>
    <w:rPr>
      <w:rFonts w:ascii="Times New Roman" w:hAnsi="Times New Roman" w:cs="Times New Roman"/>
      <w:b/>
      <w:sz w:val="20"/>
      <w:vertAlign w:val="superscript"/>
    </w:rPr>
  </w:style>
  <w:style w:type="paragraph" w:styleId="NormalWeb">
    <w:name w:val="Normal (Web)"/>
    <w:basedOn w:val="Normal"/>
    <w:uiPriority w:val="99"/>
    <w:rsid w:val="009B26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9B2619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9B2619"/>
    <w:rPr>
      <w:rFonts w:cs="Times New Roman"/>
    </w:rPr>
  </w:style>
  <w:style w:type="character" w:styleId="Hyperlink">
    <w:name w:val="Hyperlink"/>
    <w:basedOn w:val="DefaultParagraphFont"/>
    <w:uiPriority w:val="99"/>
    <w:rsid w:val="009B2619"/>
    <w:rPr>
      <w:rFonts w:cs="Times New Roman"/>
      <w:color w:val="0000FF"/>
      <w:u w:val="single"/>
    </w:rPr>
  </w:style>
  <w:style w:type="paragraph" w:customStyle="1" w:styleId="wp-caption-text">
    <w:name w:val="wp-caption-text"/>
    <w:basedOn w:val="Normal"/>
    <w:uiPriority w:val="99"/>
    <w:rsid w:val="009B26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1A628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7D8F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1A628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1251</TotalTime>
  <Pages>6</Pages>
  <Words>1527</Words>
  <Characters>8705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125</cp:revision>
  <cp:lastPrinted>2014-04-21T18:05:00Z</cp:lastPrinted>
  <dcterms:created xsi:type="dcterms:W3CDTF">2014-04-01T04:36:00Z</dcterms:created>
  <dcterms:modified xsi:type="dcterms:W3CDTF">2015-12-27T23:16:00Z</dcterms:modified>
</cp:coreProperties>
</file>