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09" w:rsidRDefault="00D70E09" w:rsidP="00D70E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D70E09" w:rsidRDefault="00D70E09" w:rsidP="00D70E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Ямало-Ненецкий автономный округ</w:t>
      </w:r>
    </w:p>
    <w:p w:rsidR="00D70E09" w:rsidRDefault="00D70E09" w:rsidP="00D70E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Департамент образования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Надымского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D70E09" w:rsidRDefault="00D70E09" w:rsidP="00D70E0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ОБЩЕОБРАЗОВАТЕЛЬНОЕ УЧРЕЖДЕНИЕ</w:t>
      </w:r>
    </w:p>
    <w:p w:rsidR="00D70E09" w:rsidRDefault="00D70E09" w:rsidP="00D70E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«СРЕДНЯЯ ОБЩЕОБРАЗОВАТЕЛЬНАЯ ШКОЛА №4 Г.НАДЫМА»</w:t>
      </w:r>
    </w:p>
    <w:p w:rsidR="00D70E09" w:rsidRDefault="00D70E09" w:rsidP="00D70E0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70E09" w:rsidRDefault="00D70E09" w:rsidP="00D70E0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70E09" w:rsidRDefault="00D70E09" w:rsidP="00D70E09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70E09" w:rsidRDefault="00D70E09" w:rsidP="00D70E09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70E09" w:rsidRDefault="00D70E09" w:rsidP="00D70E09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70E09" w:rsidRDefault="00D70E09" w:rsidP="00D70E09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70E09" w:rsidRPr="00D70E09" w:rsidRDefault="00D70E09" w:rsidP="00D70E09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0E09">
        <w:rPr>
          <w:rFonts w:ascii="Times New Roman" w:hAnsi="Times New Roman" w:cs="Times New Roman"/>
          <w:b/>
          <w:sz w:val="48"/>
          <w:szCs w:val="48"/>
        </w:rPr>
        <w:t xml:space="preserve">Использование модели </w:t>
      </w:r>
    </w:p>
    <w:p w:rsidR="00D70E09" w:rsidRPr="00D70E09" w:rsidRDefault="00D70E09" w:rsidP="00D70E09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0E09">
        <w:rPr>
          <w:rFonts w:ascii="Times New Roman" w:hAnsi="Times New Roman" w:cs="Times New Roman"/>
          <w:b/>
          <w:sz w:val="48"/>
          <w:szCs w:val="48"/>
        </w:rPr>
        <w:t xml:space="preserve">«1 ученик: 1 компьютер» в рамках </w:t>
      </w:r>
      <w:proofErr w:type="spellStart"/>
      <w:r w:rsidRPr="00D70E09">
        <w:rPr>
          <w:rFonts w:ascii="Times New Roman" w:hAnsi="Times New Roman" w:cs="Times New Roman"/>
          <w:b/>
          <w:sz w:val="48"/>
          <w:szCs w:val="48"/>
        </w:rPr>
        <w:t>системно-деятельностного</w:t>
      </w:r>
      <w:proofErr w:type="spellEnd"/>
      <w:r w:rsidRPr="00D70E09">
        <w:rPr>
          <w:rFonts w:ascii="Times New Roman" w:hAnsi="Times New Roman" w:cs="Times New Roman"/>
          <w:b/>
          <w:sz w:val="48"/>
          <w:szCs w:val="48"/>
        </w:rPr>
        <w:t xml:space="preserve"> подхода в обучении на этапе изучения нового материала</w:t>
      </w:r>
    </w:p>
    <w:p w:rsidR="00D70E09" w:rsidRDefault="00D70E09" w:rsidP="00D70E09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70E09" w:rsidRDefault="00D70E09" w:rsidP="00D70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(мастер-класс в рамках муниципальной сетевой платформы </w:t>
      </w:r>
      <w:proofErr w:type="gramEnd"/>
    </w:p>
    <w:p w:rsidR="00D70E09" w:rsidRPr="00D70E09" w:rsidRDefault="00D70E09" w:rsidP="00D70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«Современный урок/занятие»)</w:t>
      </w:r>
      <w:proofErr w:type="gramEnd"/>
    </w:p>
    <w:p w:rsidR="00D70E09" w:rsidRDefault="00D70E09" w:rsidP="00D70E0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0E09" w:rsidRDefault="00D70E09" w:rsidP="00D70E0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0E09" w:rsidRDefault="00D70E09" w:rsidP="00D70E0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0E09" w:rsidRDefault="00D70E09" w:rsidP="00D70E0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0E09" w:rsidRDefault="00D70E09" w:rsidP="00D70E0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0E09" w:rsidRDefault="00D70E09" w:rsidP="00D70E0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Тимеряшева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С.Р.</w:t>
      </w:r>
    </w:p>
    <w:p w:rsidR="00D70E09" w:rsidRDefault="00D70E09" w:rsidP="00D70E0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английского языка</w:t>
      </w:r>
    </w:p>
    <w:p w:rsidR="00D70E09" w:rsidRDefault="00D70E09" w:rsidP="00D70E0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 «Средняя общеобразовательная</w:t>
      </w:r>
    </w:p>
    <w:p w:rsidR="00D70E09" w:rsidRDefault="00D70E09" w:rsidP="00D70E0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школа №4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адыма»</w:t>
      </w:r>
    </w:p>
    <w:p w:rsidR="00D70E09" w:rsidRDefault="00D70E09" w:rsidP="00D70E0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0E09" w:rsidRDefault="00D70E09" w:rsidP="00D70E0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0E09" w:rsidRDefault="00D70E09" w:rsidP="00D70E0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0E09" w:rsidRDefault="00D70E09" w:rsidP="00D70E0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0E09" w:rsidRDefault="00D70E09" w:rsidP="00D70E0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0E09" w:rsidRDefault="00D70E09" w:rsidP="00D70E0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0E09" w:rsidRDefault="00D70E09" w:rsidP="00D70E0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0E09" w:rsidRDefault="00D70E09" w:rsidP="00D70E0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0E09" w:rsidRDefault="00D70E09" w:rsidP="00D70E0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70E09" w:rsidRDefault="00D70E09" w:rsidP="006069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2013/2014 учебный год</w:t>
      </w:r>
    </w:p>
    <w:p w:rsidR="006069C8" w:rsidRPr="006069C8" w:rsidRDefault="006069C8" w:rsidP="006069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AD6" w:rsidRPr="00522E08" w:rsidRDefault="00522E08" w:rsidP="00D70E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E08">
        <w:rPr>
          <w:rFonts w:ascii="Times New Roman" w:hAnsi="Times New Roman" w:cs="Times New Roman"/>
          <w:sz w:val="24"/>
          <w:szCs w:val="24"/>
        </w:rPr>
        <w:lastRenderedPageBreak/>
        <w:t>Здравствуйте, уважаемые коллеги!</w:t>
      </w:r>
    </w:p>
    <w:p w:rsidR="00522E08" w:rsidRDefault="00522E08" w:rsidP="00D70E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Хочу продемонстрировать использование модели «1 ученик: 1 компьютер» в рамках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 в обучении на этапе изучения нового материала.</w:t>
      </w:r>
    </w:p>
    <w:p w:rsidR="00522E08" w:rsidRDefault="00522E08" w:rsidP="00D70E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примера я взяла конкретный урок для учащихся 3 класса по теме «Мои Животные». Своими учениками сегодня я попрошу быть вас.</w:t>
      </w:r>
    </w:p>
    <w:p w:rsidR="00522E08" w:rsidRDefault="00522E08" w:rsidP="00D70E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урок начинается с проверки домашнего задания. Дома учащиеся создали мини-проекты</w:t>
      </w:r>
      <w:r w:rsidR="00766C9F">
        <w:rPr>
          <w:rFonts w:ascii="Times New Roman" w:hAnsi="Times New Roman" w:cs="Times New Roman"/>
          <w:sz w:val="24"/>
          <w:szCs w:val="24"/>
        </w:rPr>
        <w:t xml:space="preserve"> о своих домашних животных. Слова «</w:t>
      </w:r>
      <w:r w:rsidR="00766C9F">
        <w:rPr>
          <w:rFonts w:ascii="Times New Roman" w:hAnsi="Times New Roman" w:cs="Times New Roman"/>
          <w:sz w:val="24"/>
          <w:szCs w:val="24"/>
          <w:lang w:val="en-US"/>
        </w:rPr>
        <w:t>cat</w:t>
      </w:r>
      <w:r w:rsidR="00766C9F">
        <w:rPr>
          <w:rFonts w:ascii="Times New Roman" w:hAnsi="Times New Roman" w:cs="Times New Roman"/>
          <w:sz w:val="24"/>
          <w:szCs w:val="24"/>
        </w:rPr>
        <w:t>», «</w:t>
      </w:r>
      <w:r w:rsidR="00766C9F">
        <w:rPr>
          <w:rFonts w:ascii="Times New Roman" w:hAnsi="Times New Roman" w:cs="Times New Roman"/>
          <w:sz w:val="24"/>
          <w:szCs w:val="24"/>
          <w:lang w:val="en-US"/>
        </w:rPr>
        <w:t>dog</w:t>
      </w:r>
      <w:r w:rsidR="00766C9F">
        <w:rPr>
          <w:rFonts w:ascii="Times New Roman" w:hAnsi="Times New Roman" w:cs="Times New Roman"/>
          <w:sz w:val="24"/>
          <w:szCs w:val="24"/>
        </w:rPr>
        <w:t>»,«</w:t>
      </w:r>
      <w:r w:rsidR="00766C9F">
        <w:rPr>
          <w:rFonts w:ascii="Times New Roman" w:hAnsi="Times New Roman" w:cs="Times New Roman"/>
          <w:sz w:val="24"/>
          <w:szCs w:val="24"/>
          <w:lang w:val="en-US"/>
        </w:rPr>
        <w:t>fish</w:t>
      </w:r>
      <w:r w:rsidR="00766C9F">
        <w:rPr>
          <w:rFonts w:ascii="Times New Roman" w:hAnsi="Times New Roman" w:cs="Times New Roman"/>
          <w:sz w:val="24"/>
          <w:szCs w:val="24"/>
        </w:rPr>
        <w:t>» им знакомы с прошлого года. Ученик, не встава</w:t>
      </w:r>
      <w:r w:rsidR="00122386">
        <w:rPr>
          <w:rFonts w:ascii="Times New Roman" w:hAnsi="Times New Roman" w:cs="Times New Roman"/>
          <w:sz w:val="24"/>
          <w:szCs w:val="24"/>
        </w:rPr>
        <w:t xml:space="preserve">я с места, </w:t>
      </w:r>
      <w:proofErr w:type="spellStart"/>
      <w:r w:rsidR="00122386">
        <w:rPr>
          <w:rFonts w:ascii="Times New Roman" w:hAnsi="Times New Roman" w:cs="Times New Roman"/>
          <w:sz w:val="24"/>
          <w:szCs w:val="24"/>
        </w:rPr>
        <w:t>за</w:t>
      </w:r>
      <w:r w:rsidR="00766C9F">
        <w:rPr>
          <w:rFonts w:ascii="Times New Roman" w:hAnsi="Times New Roman" w:cs="Times New Roman"/>
          <w:sz w:val="24"/>
          <w:szCs w:val="24"/>
        </w:rPr>
        <w:t>нетбуком</w:t>
      </w:r>
      <w:proofErr w:type="spellEnd"/>
      <w:r w:rsidR="00766C9F">
        <w:rPr>
          <w:rFonts w:ascii="Times New Roman" w:hAnsi="Times New Roman" w:cs="Times New Roman"/>
          <w:sz w:val="24"/>
          <w:szCs w:val="24"/>
        </w:rPr>
        <w:t xml:space="preserve">, открывает </w:t>
      </w:r>
      <w:proofErr w:type="gramStart"/>
      <w:r w:rsidR="00766C9F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="00766C9F">
        <w:rPr>
          <w:rFonts w:ascii="Times New Roman" w:hAnsi="Times New Roman" w:cs="Times New Roman"/>
          <w:sz w:val="24"/>
          <w:szCs w:val="24"/>
        </w:rPr>
        <w:t xml:space="preserve"> проект-презентацию, а учитель с помощью функции «Демонстрация ученика» системы «</w:t>
      </w:r>
      <w:r w:rsidR="00766C9F">
        <w:rPr>
          <w:rFonts w:ascii="Times New Roman" w:hAnsi="Times New Roman" w:cs="Times New Roman"/>
          <w:sz w:val="24"/>
          <w:szCs w:val="24"/>
          <w:lang w:val="en-US"/>
        </w:rPr>
        <w:t>ClassroomManagement</w:t>
      </w:r>
      <w:r w:rsidR="00766C9F">
        <w:rPr>
          <w:rFonts w:ascii="Times New Roman" w:hAnsi="Times New Roman" w:cs="Times New Roman"/>
          <w:sz w:val="24"/>
          <w:szCs w:val="24"/>
        </w:rPr>
        <w:t>»</w:t>
      </w:r>
      <w:r w:rsidR="00D70E09">
        <w:rPr>
          <w:rFonts w:ascii="Times New Roman" w:hAnsi="Times New Roman" w:cs="Times New Roman"/>
          <w:sz w:val="24"/>
          <w:szCs w:val="24"/>
        </w:rPr>
        <w:t xml:space="preserve"> </w:t>
      </w:r>
      <w:r w:rsidR="00766C9F">
        <w:rPr>
          <w:rFonts w:ascii="Times New Roman" w:hAnsi="Times New Roman" w:cs="Times New Roman"/>
          <w:sz w:val="24"/>
          <w:szCs w:val="24"/>
        </w:rPr>
        <w:t xml:space="preserve">выводит его проект на экраны всех </w:t>
      </w:r>
      <w:proofErr w:type="spellStart"/>
      <w:r w:rsidR="00766C9F">
        <w:rPr>
          <w:rFonts w:ascii="Times New Roman" w:hAnsi="Times New Roman" w:cs="Times New Roman"/>
          <w:sz w:val="24"/>
          <w:szCs w:val="24"/>
        </w:rPr>
        <w:t>нетбуков</w:t>
      </w:r>
      <w:proofErr w:type="spellEnd"/>
      <w:r w:rsidR="00766C9F">
        <w:rPr>
          <w:rFonts w:ascii="Times New Roman" w:hAnsi="Times New Roman" w:cs="Times New Roman"/>
          <w:sz w:val="24"/>
          <w:szCs w:val="24"/>
        </w:rPr>
        <w:t xml:space="preserve"> учащихся класса</w:t>
      </w:r>
      <w:r w:rsidR="00122386">
        <w:rPr>
          <w:rFonts w:ascii="Times New Roman" w:hAnsi="Times New Roman" w:cs="Times New Roman"/>
          <w:sz w:val="24"/>
          <w:szCs w:val="24"/>
        </w:rPr>
        <w:t>. Давайте попробуем это сделать (Демонстрация проектов</w:t>
      </w:r>
      <w:r w:rsidR="00766C9F">
        <w:rPr>
          <w:rFonts w:ascii="Times New Roman" w:hAnsi="Times New Roman" w:cs="Times New Roman"/>
          <w:sz w:val="24"/>
          <w:szCs w:val="24"/>
        </w:rPr>
        <w:t>)</w:t>
      </w:r>
      <w:r w:rsidR="00122386">
        <w:rPr>
          <w:rFonts w:ascii="Times New Roman" w:hAnsi="Times New Roman" w:cs="Times New Roman"/>
          <w:sz w:val="24"/>
          <w:szCs w:val="24"/>
        </w:rPr>
        <w:t>.</w:t>
      </w:r>
    </w:p>
    <w:p w:rsidR="006E6FE5" w:rsidRDefault="00766C9F" w:rsidP="00D70E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на этом этапе в течение 7-8 минут мы проверяем все подготовленные </w:t>
      </w:r>
      <w:r w:rsidR="006E6FE5">
        <w:rPr>
          <w:rFonts w:ascii="Times New Roman" w:hAnsi="Times New Roman" w:cs="Times New Roman"/>
          <w:sz w:val="24"/>
          <w:szCs w:val="24"/>
        </w:rPr>
        <w:t>проекты. Учащиеся демонстрируют свои сформированные умения работать с информацией, выбирать то, что необходимо, представлять</w:t>
      </w:r>
      <w:r w:rsidR="00122386">
        <w:rPr>
          <w:rFonts w:ascii="Times New Roman" w:hAnsi="Times New Roman" w:cs="Times New Roman"/>
          <w:sz w:val="24"/>
          <w:szCs w:val="24"/>
        </w:rPr>
        <w:t xml:space="preserve"> свой продукт</w:t>
      </w:r>
      <w:r w:rsidR="006E6FE5">
        <w:rPr>
          <w:rFonts w:ascii="Times New Roman" w:hAnsi="Times New Roman" w:cs="Times New Roman"/>
          <w:sz w:val="24"/>
          <w:szCs w:val="24"/>
        </w:rPr>
        <w:t>.</w:t>
      </w:r>
    </w:p>
    <w:p w:rsidR="00766C9F" w:rsidRDefault="006E6FE5" w:rsidP="00D70E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следующем этапе введения нового лексического материала используем интерактивную доску.Все мы знаем с вами, что в н</w:t>
      </w:r>
      <w:r w:rsidR="00122386">
        <w:rPr>
          <w:rFonts w:ascii="Times New Roman" w:hAnsi="Times New Roman" w:cs="Times New Roman"/>
          <w:sz w:val="24"/>
          <w:szCs w:val="24"/>
        </w:rPr>
        <w:t xml:space="preserve">ей заложена масса возможностей. </w:t>
      </w:r>
      <w:r>
        <w:rPr>
          <w:rFonts w:ascii="Times New Roman" w:hAnsi="Times New Roman" w:cs="Times New Roman"/>
          <w:sz w:val="24"/>
          <w:szCs w:val="24"/>
        </w:rPr>
        <w:t xml:space="preserve">Открыв «Галерею» программного обеспечения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MimioStudio</w:t>
      </w:r>
      <w:proofErr w:type="spellEnd"/>
      <w:r w:rsidR="00D70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 можем выбирать Шаблон (Лес, Океан и т.д.) и «заселить» туда любых животных из Изображений. Так уч</w:t>
      </w:r>
      <w:r w:rsidR="00122386">
        <w:rPr>
          <w:rFonts w:ascii="Times New Roman" w:hAnsi="Times New Roman" w:cs="Times New Roman"/>
          <w:sz w:val="24"/>
          <w:szCs w:val="24"/>
        </w:rPr>
        <w:t>ащиеся системат</w:t>
      </w:r>
      <w:r>
        <w:rPr>
          <w:rFonts w:ascii="Times New Roman" w:hAnsi="Times New Roman" w:cs="Times New Roman"/>
          <w:sz w:val="24"/>
          <w:szCs w:val="24"/>
        </w:rPr>
        <w:t>изируют лексические знания. Но среди тех животных, которых они уже знают, появляются животные, названия которых учащимся на английском языке неизвестны. Создается ситуация образовательного напряжения и дети сами определяют цель и задачи урока.</w:t>
      </w:r>
    </w:p>
    <w:p w:rsidR="006E6FE5" w:rsidRDefault="006E6FE5" w:rsidP="00D70E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тем, как узнать названия животных от меня, учащиеся пытаются догадаться сами, что это за слова. Тут работает языковая догадка. Сейчас я с помощью функции «Передача файла» системы </w:t>
      </w:r>
      <w:r w:rsidR="00C6046F">
        <w:rPr>
          <w:rFonts w:ascii="Times New Roman" w:hAnsi="Times New Roman" w:cs="Times New Roman"/>
          <w:sz w:val="24"/>
          <w:szCs w:val="24"/>
        </w:rPr>
        <w:t>«</w:t>
      </w:r>
      <w:r w:rsidR="00C6046F">
        <w:rPr>
          <w:rFonts w:ascii="Times New Roman" w:hAnsi="Times New Roman" w:cs="Times New Roman"/>
          <w:sz w:val="24"/>
          <w:szCs w:val="24"/>
          <w:lang w:val="en-US"/>
        </w:rPr>
        <w:t>ClassroomManagement</w:t>
      </w:r>
      <w:r w:rsidR="00C6046F">
        <w:rPr>
          <w:rFonts w:ascii="Times New Roman" w:hAnsi="Times New Roman" w:cs="Times New Roman"/>
          <w:sz w:val="24"/>
          <w:szCs w:val="24"/>
        </w:rPr>
        <w:t>» отправляю вам текстовый файл. В нем 3 рисунка и 3 слова. Ваша задача – соотнести названия животных с их изображением. (Передача файла</w:t>
      </w:r>
      <w:r w:rsidR="00122386">
        <w:rPr>
          <w:rFonts w:ascii="Times New Roman" w:hAnsi="Times New Roman" w:cs="Times New Roman"/>
          <w:sz w:val="24"/>
          <w:szCs w:val="24"/>
        </w:rPr>
        <w:t xml:space="preserve">, работа с документом </w:t>
      </w:r>
      <w:r w:rsidR="00122386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C6046F">
        <w:rPr>
          <w:rFonts w:ascii="Times New Roman" w:hAnsi="Times New Roman" w:cs="Times New Roman"/>
          <w:sz w:val="24"/>
          <w:szCs w:val="24"/>
        </w:rPr>
        <w:t>).</w:t>
      </w:r>
    </w:p>
    <w:p w:rsidR="00C6046F" w:rsidRDefault="00C6046F" w:rsidP="00D70E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своим компьютером вы можете видеть, кто выполняет задание верно, вывести его на экран, чтобы остальные учащиеся могли сверить выполненное задание.</w:t>
      </w:r>
      <w:r w:rsidR="00D72B4A">
        <w:rPr>
          <w:rFonts w:ascii="Times New Roman" w:hAnsi="Times New Roman" w:cs="Times New Roman"/>
          <w:sz w:val="24"/>
          <w:szCs w:val="24"/>
        </w:rPr>
        <w:t xml:space="preserve"> (Транслирование экрана, Демонстрация ученика).</w:t>
      </w:r>
    </w:p>
    <w:p w:rsidR="00D72B4A" w:rsidRDefault="00D72B4A" w:rsidP="00D70E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Далее, идет проговаривание новых слов (названия животных и действия, которые они могут совершать). Здесь мне помогает программное обеспечение «Английский в фокусе», который содержит учебник для 3 класса в мультимедийной форме. Эти электронные учебники загружены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нетбуки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учащихся. Мы открываем нужный модуль 5 и выполняем </w:t>
      </w:r>
      <w:r w:rsidR="002566C7">
        <w:rPr>
          <w:rFonts w:ascii="Times New Roman" w:hAnsi="Times New Roman" w:cs="Times New Roman"/>
          <w:sz w:val="24"/>
          <w:szCs w:val="24"/>
        </w:rPr>
        <w:t>задания, активизи</w:t>
      </w:r>
      <w:r w:rsidR="00122386">
        <w:rPr>
          <w:rFonts w:ascii="Times New Roman" w:hAnsi="Times New Roman" w:cs="Times New Roman"/>
          <w:sz w:val="24"/>
          <w:szCs w:val="24"/>
        </w:rPr>
        <w:t xml:space="preserve">руем новый лексический материал (Упражнение на </w:t>
      </w:r>
      <w:proofErr w:type="spellStart"/>
      <w:r w:rsidR="00122386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="00122386">
        <w:rPr>
          <w:rFonts w:ascii="Times New Roman" w:hAnsi="Times New Roman" w:cs="Times New Roman"/>
          <w:sz w:val="24"/>
          <w:szCs w:val="24"/>
        </w:rPr>
        <w:t xml:space="preserve"> в электронном учебнике).</w:t>
      </w:r>
    </w:p>
    <w:p w:rsidR="002566C7" w:rsidRDefault="002566C7" w:rsidP="00D70E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Физкультпауза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тоже направлена на тренировку новых лексических</w:t>
      </w:r>
      <w:r w:rsidR="00122386">
        <w:rPr>
          <w:rFonts w:ascii="Times New Roman" w:hAnsi="Times New Roman" w:cs="Times New Roman"/>
          <w:sz w:val="24"/>
          <w:szCs w:val="24"/>
        </w:rPr>
        <w:t xml:space="preserve"> единиц </w:t>
      </w:r>
      <w:r>
        <w:rPr>
          <w:rFonts w:ascii="Times New Roman" w:hAnsi="Times New Roman" w:cs="Times New Roman"/>
          <w:sz w:val="24"/>
          <w:szCs w:val="24"/>
        </w:rPr>
        <w:t>(Песня)</w:t>
      </w:r>
      <w:r w:rsidR="00122386">
        <w:rPr>
          <w:rFonts w:ascii="Times New Roman" w:hAnsi="Times New Roman" w:cs="Times New Roman"/>
          <w:sz w:val="24"/>
          <w:szCs w:val="24"/>
        </w:rPr>
        <w:t>.</w:t>
      </w:r>
    </w:p>
    <w:p w:rsidR="002566C7" w:rsidRDefault="002566C7" w:rsidP="00D70E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Яркое и наглядное представление грамматического материала, анимационное видео, аудио-упражнения, веселые игры и многое другое позволяют сделать урок английского языка живым и увл</w:t>
      </w:r>
      <w:r w:rsidR="0012238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кательным, полным самостоятельной деятельности учащихся.</w:t>
      </w:r>
    </w:p>
    <w:p w:rsidR="002566C7" w:rsidRDefault="002566C7" w:rsidP="00D70E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Теперь выходим на более сложный уровень – этап продуктивного чтения. Я решила импровизировать и использовать модель «1 ученик: 1 компьютер» в качестве лингафонного кабинета. У нас нет </w:t>
      </w:r>
      <w:r w:rsidR="0012238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ерегородок, но у каждого учащегося имеются наушники с микрофоном.</w:t>
      </w:r>
    </w:p>
    <w:p w:rsidR="002566C7" w:rsidRDefault="002566C7" w:rsidP="00D70E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Ценностью данного приема считаю то, что ученик имеет продукт – запись своего голоса, который он может прослушать, перезаписать, при желании продемонстрировать одноклассникам и услышать их оценку. Попробуем организо</w:t>
      </w:r>
      <w:r w:rsidR="00122386">
        <w:rPr>
          <w:rFonts w:ascii="Times New Roman" w:hAnsi="Times New Roman" w:cs="Times New Roman"/>
          <w:sz w:val="24"/>
          <w:szCs w:val="24"/>
        </w:rPr>
        <w:t xml:space="preserve">вать лингафонный кабинет здесь </w:t>
      </w:r>
      <w:r>
        <w:rPr>
          <w:rFonts w:ascii="Times New Roman" w:hAnsi="Times New Roman" w:cs="Times New Roman"/>
          <w:sz w:val="24"/>
          <w:szCs w:val="24"/>
        </w:rPr>
        <w:t xml:space="preserve">(программа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WebCam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Запись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аудиофайла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2566C7" w:rsidRDefault="002566C7" w:rsidP="00D70E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учащихся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нетбуках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ест папка «Английский язык», в котором он сохраняет свою аудиозапись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Электронного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Портфолио</w:t>
      </w:r>
      <w:r w:rsidR="00AC71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162" w:rsidRDefault="00AC7162" w:rsidP="00D70E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данном этапе у учащихся формируется рефлексивная самооценка, после прослушивания своей аудиозаписи они сами принимают решение о его улучшении или достаточности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умений. </w:t>
      </w:r>
    </w:p>
    <w:p w:rsidR="00AC7162" w:rsidRDefault="00AC7162" w:rsidP="00D70E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урока проводится небольшая проверочна</w:t>
      </w:r>
      <w:r w:rsidR="0012238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работа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ипользованием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функции «Экзамен» системы «</w:t>
      </w:r>
      <w:r>
        <w:rPr>
          <w:rFonts w:ascii="Times New Roman" w:hAnsi="Times New Roman" w:cs="Times New Roman"/>
          <w:sz w:val="24"/>
          <w:szCs w:val="24"/>
          <w:lang w:val="en-US"/>
        </w:rPr>
        <w:t>ClassroomManagement</w:t>
      </w:r>
      <w:r>
        <w:rPr>
          <w:rFonts w:ascii="Times New Roman" w:hAnsi="Times New Roman" w:cs="Times New Roman"/>
          <w:sz w:val="24"/>
          <w:szCs w:val="24"/>
        </w:rPr>
        <w:t xml:space="preserve">». При создании экзамена к этому уроку использовался вариант Истина/Ложь. Загрузила картинку и написала утверждение, а учащимся предстояло прочитать, понять смысл предложения, в чем им очень помогала картинка, и выбрать, является ли это утверждение истинным или ложным. Сейчас вы </w:t>
      </w:r>
      <w:r w:rsidR="00122386">
        <w:rPr>
          <w:rFonts w:ascii="Times New Roman" w:hAnsi="Times New Roman" w:cs="Times New Roman"/>
          <w:sz w:val="24"/>
          <w:szCs w:val="24"/>
        </w:rPr>
        <w:t>получите эту проверочную работу</w:t>
      </w:r>
      <w:r>
        <w:rPr>
          <w:rFonts w:ascii="Times New Roman" w:hAnsi="Times New Roman" w:cs="Times New Roman"/>
          <w:sz w:val="24"/>
          <w:szCs w:val="24"/>
        </w:rPr>
        <w:t xml:space="preserve"> (Экзамен)</w:t>
      </w:r>
      <w:r w:rsidR="00122386">
        <w:rPr>
          <w:rFonts w:ascii="Times New Roman" w:hAnsi="Times New Roman" w:cs="Times New Roman"/>
          <w:sz w:val="24"/>
          <w:szCs w:val="24"/>
        </w:rPr>
        <w:t>.</w:t>
      </w:r>
    </w:p>
    <w:p w:rsidR="00AC7162" w:rsidRDefault="00AC7162" w:rsidP="00D70E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окончания экзамена отправляю учащимся оцененные компьютером работы. Здесь не стоит задача оценить знания учащихся, это первичный срез, эти</w:t>
      </w:r>
      <w:r w:rsidR="000968C8">
        <w:rPr>
          <w:rFonts w:ascii="Times New Roman" w:hAnsi="Times New Roman" w:cs="Times New Roman"/>
          <w:sz w:val="24"/>
          <w:szCs w:val="24"/>
        </w:rPr>
        <w:t xml:space="preserve"> работы позволяют мне сделать вывод</w:t>
      </w:r>
      <w:r>
        <w:rPr>
          <w:rFonts w:ascii="Times New Roman" w:hAnsi="Times New Roman" w:cs="Times New Roman"/>
          <w:sz w:val="24"/>
          <w:szCs w:val="24"/>
        </w:rPr>
        <w:t xml:space="preserve">, насколько успешен был мой урок. Итоги проверочной работы тоже сохраняются в папке «Английский язык»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Электронного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Портфолио.</w:t>
      </w:r>
    </w:p>
    <w:p w:rsidR="00D82D3B" w:rsidRDefault="00AC7162" w:rsidP="00D70E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урока обязательна рефлексия. На этом этапе я использую программу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установленную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нетбуках</w:t>
      </w:r>
      <w:proofErr w:type="spellEnd"/>
      <w:r w:rsidR="00D82D3B">
        <w:rPr>
          <w:rFonts w:ascii="Times New Roman" w:hAnsi="Times New Roman" w:cs="Times New Roman"/>
          <w:sz w:val="24"/>
          <w:szCs w:val="24"/>
          <w:lang w:val="en-US"/>
        </w:rPr>
        <w:t>ClassmatePC</w:t>
      </w:r>
      <w:r w:rsidR="00D82D3B" w:rsidRPr="00D82D3B">
        <w:rPr>
          <w:rFonts w:ascii="Times New Roman" w:hAnsi="Times New Roman" w:cs="Times New Roman"/>
          <w:sz w:val="24"/>
          <w:szCs w:val="24"/>
        </w:rPr>
        <w:t xml:space="preserve">. </w:t>
      </w:r>
      <w:r w:rsidR="00D82D3B">
        <w:rPr>
          <w:rFonts w:ascii="Times New Roman" w:hAnsi="Times New Roman" w:cs="Times New Roman"/>
          <w:sz w:val="24"/>
          <w:szCs w:val="24"/>
        </w:rPr>
        <w:t>Дети очень любят рисовать. Но это один из вариантов.</w:t>
      </w:r>
    </w:p>
    <w:p w:rsidR="00D82D3B" w:rsidRDefault="00D82D3B" w:rsidP="00D70E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Иногда я использую функцию «Групповой Чат» системы «</w:t>
      </w:r>
      <w:r>
        <w:rPr>
          <w:rFonts w:ascii="Times New Roman" w:hAnsi="Times New Roman" w:cs="Times New Roman"/>
          <w:sz w:val="24"/>
          <w:szCs w:val="24"/>
          <w:lang w:val="en-US"/>
        </w:rPr>
        <w:t>ClassroomManagement</w:t>
      </w:r>
      <w:r>
        <w:rPr>
          <w:rFonts w:ascii="Times New Roman" w:hAnsi="Times New Roman" w:cs="Times New Roman"/>
          <w:sz w:val="24"/>
          <w:szCs w:val="24"/>
        </w:rPr>
        <w:t>», когда дети могут выразить свое настроение и отношение к уроку</w:t>
      </w:r>
      <w:r w:rsidR="000968C8">
        <w:rPr>
          <w:rFonts w:ascii="Times New Roman" w:hAnsi="Times New Roman" w:cs="Times New Roman"/>
          <w:sz w:val="24"/>
          <w:szCs w:val="24"/>
        </w:rPr>
        <w:t xml:space="preserve"> словами или при помощи </w:t>
      </w:r>
      <w:proofErr w:type="spellStart"/>
      <w:r w:rsidR="000968C8">
        <w:rPr>
          <w:rFonts w:ascii="Times New Roman" w:hAnsi="Times New Roman" w:cs="Times New Roman"/>
          <w:sz w:val="24"/>
          <w:szCs w:val="24"/>
        </w:rPr>
        <w:t>смайлов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(Тематический Чат)</w:t>
      </w:r>
      <w:r w:rsidR="000968C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Данная функция предполагает моментальный ответ на поставленный вопрос и его можно использовать и на других этапах урока.</w:t>
      </w:r>
    </w:p>
    <w:p w:rsidR="00D82D3B" w:rsidRPr="00AC7162" w:rsidRDefault="00D82D3B" w:rsidP="00D70E0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было показано много приемов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 на уроках английского 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зыка, но невозможно использовать их все на одном уроке. Выбираем наиболее оптимальный, более продуктивный вариант. Главное, чтобы на первом месте стояла деятельность учащегося!</w:t>
      </w:r>
    </w:p>
    <w:p w:rsidR="00C6046F" w:rsidRPr="006E6FE5" w:rsidRDefault="00C6046F" w:rsidP="00766C9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6046F" w:rsidRPr="006E6FE5" w:rsidSect="000B6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06E6E"/>
    <w:rsid w:val="000968C8"/>
    <w:rsid w:val="000B6900"/>
    <w:rsid w:val="00122386"/>
    <w:rsid w:val="002566C7"/>
    <w:rsid w:val="00322AD6"/>
    <w:rsid w:val="00522E08"/>
    <w:rsid w:val="006069C8"/>
    <w:rsid w:val="00606E6E"/>
    <w:rsid w:val="006E6FE5"/>
    <w:rsid w:val="00766C9F"/>
    <w:rsid w:val="00AC7162"/>
    <w:rsid w:val="00C6046F"/>
    <w:rsid w:val="00D70E09"/>
    <w:rsid w:val="00D72B4A"/>
    <w:rsid w:val="00D82D3B"/>
    <w:rsid w:val="00E33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E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E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208</cp:lastModifiedBy>
  <cp:revision>7</cp:revision>
  <cp:lastPrinted>2014-09-20T02:39:00Z</cp:lastPrinted>
  <dcterms:created xsi:type="dcterms:W3CDTF">2014-04-03T13:38:00Z</dcterms:created>
  <dcterms:modified xsi:type="dcterms:W3CDTF">2014-09-20T02:41:00Z</dcterms:modified>
</cp:coreProperties>
</file>