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Личность каждого человека наделена только ей присущим сочетанием черт и особенностей, образующих ее индивидуальность. Под влиянием возрастающих требований жизни увеличивается объем и усложняется содержание знаний, подлежащих усвоению в школе. Но при традиционной системе обучения не каждый школьник способен освоить программу. По своим природным способностям, темпу работы и т. д. учащиеся сильно отличаются друг от друга. Нередко в одном классе можно наблюдать школьников как с очень высоким, так и с очень низким уровнем развития. Учитель обычно выбирает методы, формы обучения, ориентированные на среднего ученика. При этом слабым и сильным ученикам уделяется мало внимания. В этих условиях учащиеся с хорошими способностями работают без особого напряжения, а слабые испытывают возрастающие затруднения.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заинтересовать математикой?  Дело непростое. Многое зависит от того, как поставить даже очевидный вопрос, и от того, как вовлечь всех учащихся в обсуждение сложившейся ситуации. Творческая активность учащихся, успех урока целиком зависит от методических приемов, которые выбирает учитель. Как сформировать интерес к предмету у ребенка? Через самостоятельность и активность, через поисковую деятельность на уроке и дома, создание проблемной ситуации, разнообразие методов обучения, через новизну материала, эмоциональную окраску урока.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Сообщить готовое быстрее, чем открывать его вместе с учениками. Но от “прослушанного”, как известно, через две недели в памяти остается только 20 %. Важно сделать учащихся участниками научного поиска: рассуждая вслух, высказывая предположения, обсуждая их, доказывая истину. Учащиеся включаются в деятельность, которая носит исследовательский характер. В реализации проблемного обучения существенную роль играет создание на уроке учебной проблемной ситуации. Это оправдывающий себя дидактический прием, с помощью которого учитель держит в постоянном напряжении одну из внутренних пружин процесса обучения — детскую любознательность.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         Сказки,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математические сочинения,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диктанты,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со словами, использование пословиц,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поговорок, содержащих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числительное,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 художников, кроссворды, кодирование ответов заданий, использование приема «умышленной ошибки», приема конкретной ситуации, приема «толстых» и «тонких» вопросов, приема «эффекта 30 секунд», использование метода «мозгового штурма», использование принципа Ходжи Насреддина:</w:t>
      </w:r>
      <w:proofErr w:type="gramEnd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«Пусть те, которые знают, расскажут тем, которые не знают», принципа В. Н. </w:t>
      </w:r>
      <w:proofErr w:type="spellStart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Сорока-Росинского</w:t>
      </w:r>
      <w:proofErr w:type="spellEnd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«Поменьше учителя — </w:t>
      </w:r>
      <w:proofErr w:type="gramStart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ученика», составление задач по аналогии, составление задач на заданную тему, чтение рисунков и графиков, изготовление нитяных моделей, приема «короткой» задачи, применение метода хоровых ответов, — это те «педагогические уловки», которые активизируют мыслительные процессы учащихся, помогают им приобретать опыт в </w:t>
      </w:r>
      <w:proofErr w:type="spellStart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креативной</w:t>
      </w:r>
      <w:proofErr w:type="spellEnd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 когнитивной деятельности.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         Инструментом активизации мыслительной деятельности учащихся является и рефлексия, т. е. контрольно-оценочное, критическое рассмотрение человеком особенностей своих мыслительных действий, направленных на поиск решения задач. Ее желательно проводить на различных этапах урока. Необходимо учить </w:t>
      </w:r>
      <w:proofErr w:type="gramStart"/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реализации рефлексивного алгоритма.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«Я» (как чувствовал себя, с каким настроением работал, доволен ли собой, какую пользу сегодня извлек).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«МЫ» (комфортно ли было работать, какие затруднения были в общении, были ли моменты радости, почему).</w:t>
      </w:r>
    </w:p>
    <w:p w:rsid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«ДЕЛО» (достиг ли цели учения, какие затруднения возникли, как преодолеть свои учебные трудности, о чем хотелось бы поговорить подробнее).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371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Умение пользоваться алгоритмом помогает школьникам приобретать личностный опыт, развивает их индивидуальность.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Style w:val="a4"/>
          <w:rFonts w:ascii="Verdana" w:hAnsi="Verdana"/>
          <w:color w:val="000000"/>
        </w:rPr>
        <w:t>Рефлексия</w:t>
      </w:r>
      <w:r w:rsidRPr="00537127">
        <w:rPr>
          <w:rStyle w:val="apple-converted-space"/>
          <w:rFonts w:ascii="Verdana" w:hAnsi="Verdana"/>
          <w:color w:val="000000"/>
        </w:rPr>
        <w:t> </w:t>
      </w:r>
      <w:r w:rsidRPr="00537127">
        <w:rPr>
          <w:rFonts w:ascii="Verdana" w:hAnsi="Verdana"/>
          <w:color w:val="000000"/>
        </w:rPr>
        <w:t>– размышление о своем внутреннем состоянии, самоанализ. (Ожегов С. И. , Шведова Н. Ю. Толковый словарь русского языка).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Fonts w:ascii="Verdana" w:hAnsi="Verdana"/>
          <w:color w:val="000000"/>
        </w:rPr>
        <w:t>В современной педагогике под рефлексией понимают самоанализ деятельности и ее результатов.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Fonts w:ascii="Verdana" w:hAnsi="Verdana"/>
          <w:color w:val="000000"/>
        </w:rPr>
        <w:t>Рефлексия помогает ученикам сформулировать получаемые результаты, переопределить цели дальнейшей работы, скорректировать свой образовательный путь.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Fonts w:ascii="Verdana" w:hAnsi="Verdana"/>
          <w:color w:val="000000"/>
        </w:rPr>
        <w:t>Рефлексия способствует развитию трёх важных качеств человека, которые потребуются ему в XXI в.</w:t>
      </w:r>
      <w:proofErr w:type="gramStart"/>
      <w:r w:rsidRPr="00537127">
        <w:rPr>
          <w:rFonts w:ascii="Verdana" w:hAnsi="Verdana"/>
          <w:color w:val="000000"/>
        </w:rPr>
        <w:t xml:space="preserve"> ,</w:t>
      </w:r>
      <w:proofErr w:type="gramEnd"/>
      <w:r w:rsidRPr="00537127">
        <w:rPr>
          <w:rFonts w:ascii="Verdana" w:hAnsi="Verdana"/>
          <w:color w:val="000000"/>
        </w:rPr>
        <w:t xml:space="preserve"> чтобы не чувствовать себя изгоем.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Style w:val="a5"/>
          <w:rFonts w:ascii="Verdana" w:hAnsi="Verdana"/>
          <w:color w:val="000000"/>
        </w:rPr>
        <w:t>Самостоятельность.</w:t>
      </w:r>
      <w:r w:rsidRPr="00537127">
        <w:rPr>
          <w:rStyle w:val="apple-converted-space"/>
          <w:rFonts w:ascii="Verdana" w:hAnsi="Verdana"/>
          <w:i/>
          <w:iCs/>
          <w:color w:val="000000"/>
        </w:rPr>
        <w:t> </w:t>
      </w:r>
      <w:r w:rsidRPr="00537127">
        <w:rPr>
          <w:rFonts w:ascii="Verdana" w:hAnsi="Verdana"/>
          <w:color w:val="000000"/>
        </w:rPr>
        <w:t>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Style w:val="a5"/>
          <w:rFonts w:ascii="Verdana" w:hAnsi="Verdana"/>
          <w:color w:val="000000"/>
        </w:rPr>
        <w:t>Предприимчивость.</w:t>
      </w:r>
      <w:r w:rsidRPr="00537127">
        <w:rPr>
          <w:rStyle w:val="apple-converted-space"/>
          <w:rFonts w:ascii="Verdana" w:hAnsi="Verdana"/>
          <w:i/>
          <w:iCs/>
          <w:color w:val="000000"/>
        </w:rPr>
        <w:t> </w:t>
      </w:r>
      <w:r w:rsidRPr="00537127">
        <w:rPr>
          <w:rFonts w:ascii="Verdana" w:hAnsi="Verdana"/>
          <w:color w:val="000000"/>
        </w:rPr>
        <w:t>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537127" w:rsidRPr="00537127" w:rsidRDefault="00537127" w:rsidP="00537127">
      <w:pPr>
        <w:pStyle w:val="a3"/>
        <w:spacing w:before="136" w:beforeAutospacing="0" w:after="136" w:afterAutospacing="0"/>
        <w:ind w:left="136" w:right="136" w:firstLine="190"/>
        <w:jc w:val="both"/>
        <w:rPr>
          <w:rFonts w:ascii="Verdana" w:hAnsi="Verdana"/>
          <w:color w:val="000000"/>
        </w:rPr>
      </w:pPr>
      <w:r w:rsidRPr="00537127">
        <w:rPr>
          <w:rStyle w:val="a5"/>
          <w:rFonts w:ascii="Verdana" w:hAnsi="Verdana"/>
          <w:color w:val="000000"/>
        </w:rPr>
        <w:t>Конкурентоспособность.</w:t>
      </w:r>
      <w:r w:rsidRPr="00537127">
        <w:rPr>
          <w:rStyle w:val="apple-converted-space"/>
          <w:rFonts w:ascii="Verdana" w:hAnsi="Verdana"/>
          <w:i/>
          <w:iCs/>
          <w:color w:val="000000"/>
        </w:rPr>
        <w:t> </w:t>
      </w:r>
      <w:r w:rsidRPr="00537127">
        <w:rPr>
          <w:rFonts w:ascii="Verdana" w:hAnsi="Verdana"/>
          <w:color w:val="000000"/>
        </w:rPr>
        <w:t>Умеет делать что - то лучше других, действует в любых ситуациях более эффективно</w:t>
      </w:r>
    </w:p>
    <w:p w:rsidR="00537127" w:rsidRPr="00537127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37127" w:rsidRPr="002708A3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Проведение рефлексии (в данном случае в устной форме) помогает выявить ценностное и критическое отношение школьников к полученной информации всех познавательных стилей мышления и к занятию в целом при помощи вопросов.</w:t>
      </w:r>
    </w:p>
    <w:p w:rsidR="00537127" w:rsidRPr="002708A3" w:rsidRDefault="00537127" w:rsidP="00537127">
      <w:pPr>
        <w:pStyle w:val="a3"/>
        <w:rPr>
          <w:rStyle w:val="a5"/>
          <w:rFonts w:ascii="Verdana" w:hAnsi="Verdana" w:cs="Arial"/>
          <w:bCs/>
          <w:i w:val="0"/>
        </w:rPr>
      </w:pPr>
      <w:r w:rsidRPr="002708A3">
        <w:rPr>
          <w:rStyle w:val="a5"/>
          <w:rFonts w:ascii="Verdana" w:hAnsi="Verdana" w:cs="Arial"/>
          <w:bCs/>
          <w:i w:val="0"/>
        </w:rPr>
        <w:t>В начале урока традиционно может проводиться рефлексия эмоционального состояния и настроения, место этого вида рефлексии обусловлено установлением необходимого эмоционального контакта с классом. Часто этот вид рефлексии используется и в конце занятия для закрепления его благоприятного исхода. </w:t>
      </w:r>
    </w:p>
    <w:p w:rsidR="005D3AA3" w:rsidRPr="002708A3" w:rsidRDefault="005D3AA3" w:rsidP="00537127">
      <w:pPr>
        <w:pStyle w:val="a3"/>
        <w:rPr>
          <w:rFonts w:ascii="Verdana" w:hAnsi="Verdana" w:cs="Arial"/>
        </w:rPr>
      </w:pPr>
      <w:r w:rsidRPr="002708A3">
        <w:rPr>
          <w:rStyle w:val="a5"/>
          <w:rFonts w:ascii="Verdana" w:hAnsi="Verdana" w:cs="Arial"/>
          <w:bCs/>
          <w:i w:val="0"/>
        </w:rPr>
        <w:t xml:space="preserve">(смайлики, </w:t>
      </w:r>
      <w:proofErr w:type="spellStart"/>
      <w:r w:rsidRPr="002708A3">
        <w:rPr>
          <w:rStyle w:val="a5"/>
          <w:rFonts w:ascii="Verdana" w:hAnsi="Verdana" w:cs="Arial"/>
          <w:bCs/>
          <w:i w:val="0"/>
        </w:rPr>
        <w:t>светофорик</w:t>
      </w:r>
      <w:proofErr w:type="spellEnd"/>
      <w:r w:rsidRPr="002708A3">
        <w:rPr>
          <w:rStyle w:val="a5"/>
          <w:rFonts w:ascii="Verdana" w:hAnsi="Verdana" w:cs="Arial"/>
          <w:bCs/>
          <w:i w:val="0"/>
        </w:rPr>
        <w:t>)</w:t>
      </w:r>
    </w:p>
    <w:p w:rsidR="00537127" w:rsidRDefault="00537127" w:rsidP="00537127">
      <w:pPr>
        <w:pStyle w:val="a3"/>
        <w:rPr>
          <w:rStyle w:val="a5"/>
          <w:rFonts w:ascii="Verdana" w:hAnsi="Verdana" w:cs="Arial"/>
          <w:bCs/>
          <w:i w:val="0"/>
        </w:rPr>
      </w:pPr>
      <w:r w:rsidRPr="002708A3">
        <w:rPr>
          <w:rStyle w:val="a5"/>
          <w:rFonts w:ascii="Verdana" w:hAnsi="Verdana" w:cs="Arial"/>
          <w:bCs/>
          <w:i w:val="0"/>
        </w:rPr>
        <w:t>Рефлексия деятельности помогает оптимизировать учебный процесс. Ученики с её помощью осмысливают свой образ работы с учебным материалом (методы, приёмы, упражнения). То есть они сами участвуют в повышении эффективности учебного процесса. Часто используется такая рефлексия на этапе актуализации знаний, умений, навыков. В конце урока также весьма продуктивен этот вид рефлексии, он позволяет оценить активность учеников на всех этапах урока.</w:t>
      </w:r>
    </w:p>
    <w:p w:rsidR="00151595" w:rsidRPr="002708A3" w:rsidRDefault="00151595" w:rsidP="00151595">
      <w:pPr>
        <w:pStyle w:val="a3"/>
        <w:rPr>
          <w:rFonts w:ascii="Verdana" w:hAnsi="Verdana" w:cs="Arial"/>
        </w:rPr>
      </w:pPr>
      <w:r w:rsidRPr="002708A3">
        <w:rPr>
          <w:rStyle w:val="a5"/>
          <w:rFonts w:ascii="Verdana" w:hAnsi="Verdana" w:cs="Arial"/>
          <w:bCs/>
          <w:i w:val="0"/>
        </w:rPr>
        <w:t xml:space="preserve">Ещё один вид – рефлексия содержания учебного материала. Она помогает выявить такой фактор, как осознание содержания материала. В </w:t>
      </w:r>
      <w:r w:rsidRPr="002708A3">
        <w:rPr>
          <w:rStyle w:val="a5"/>
          <w:rFonts w:ascii="Verdana" w:hAnsi="Verdana" w:cs="Arial"/>
          <w:bCs/>
          <w:i w:val="0"/>
        </w:rPr>
        <w:lastRenderedPageBreak/>
        <w:t xml:space="preserve">этом случае используются самые разные приёмы, основанные на слиянии имеющихся знаний с </w:t>
      </w:r>
      <w:proofErr w:type="gramStart"/>
      <w:r w:rsidRPr="002708A3">
        <w:rPr>
          <w:rStyle w:val="a5"/>
          <w:rFonts w:ascii="Verdana" w:hAnsi="Verdana" w:cs="Arial"/>
          <w:bCs/>
          <w:i w:val="0"/>
        </w:rPr>
        <w:t>новыми</w:t>
      </w:r>
      <w:proofErr w:type="gramEnd"/>
      <w:r w:rsidRPr="002708A3">
        <w:rPr>
          <w:rStyle w:val="a5"/>
          <w:rFonts w:ascii="Verdana" w:hAnsi="Verdana" w:cs="Arial"/>
          <w:bCs/>
          <w:i w:val="0"/>
        </w:rPr>
        <w:t>, на анализе субъективного опыта.</w:t>
      </w:r>
    </w:p>
    <w:p w:rsidR="00151595" w:rsidRPr="002708A3" w:rsidRDefault="00151595" w:rsidP="00537127">
      <w:pPr>
        <w:pStyle w:val="a3"/>
        <w:rPr>
          <w:rFonts w:ascii="Verdana" w:hAnsi="Verdana" w:cs="Arial"/>
        </w:rPr>
      </w:pPr>
    </w:p>
    <w:p w:rsidR="00537127" w:rsidRDefault="00537127" w:rsidP="00537127">
      <w:pPr>
        <w:pStyle w:val="a3"/>
        <w:rPr>
          <w:rFonts w:ascii="Verdana" w:hAnsi="Verdana" w:cs="Arial"/>
        </w:rPr>
      </w:pPr>
      <w:r w:rsidRPr="002708A3">
        <w:rPr>
          <w:rFonts w:ascii="Verdana" w:hAnsi="Verdana" w:cs="Arial"/>
        </w:rPr>
        <w:t> </w:t>
      </w:r>
      <w:r w:rsidR="002708A3">
        <w:rPr>
          <w:rFonts w:ascii="Verdana" w:hAnsi="Verdana" w:cs="Arial"/>
        </w:rPr>
        <w:t>Я на своих уроках использую оценочные листы.</w:t>
      </w:r>
    </w:p>
    <w:p w:rsidR="002708A3" w:rsidRDefault="002708A3" w:rsidP="00537127">
      <w:pPr>
        <w:pStyle w:val="a3"/>
        <w:rPr>
          <w:rFonts w:ascii="Verdana" w:hAnsi="Verdana" w:cs="Arial"/>
        </w:rPr>
      </w:pPr>
      <w:r>
        <w:rPr>
          <w:rFonts w:ascii="Verdana" w:hAnsi="Verdana" w:cs="Arial"/>
        </w:rPr>
        <w:t>Также в конце урока прошу по кругу закончить предложения.</w:t>
      </w:r>
    </w:p>
    <w:p w:rsidR="002708A3" w:rsidRPr="002708A3" w:rsidRDefault="002708A3" w:rsidP="00537127">
      <w:pPr>
        <w:pStyle w:val="a3"/>
        <w:rPr>
          <w:rFonts w:ascii="Verdana" w:hAnsi="Verdana" w:cs="Arial"/>
        </w:rPr>
      </w:pPr>
      <w:r>
        <w:rPr>
          <w:rFonts w:ascii="Verdana" w:hAnsi="Verdana" w:cs="Arial"/>
        </w:rPr>
        <w:t>Бывает, провожу анкетирование (требует больше времени)</w:t>
      </w:r>
    </w:p>
    <w:p w:rsidR="00537127" w:rsidRPr="002708A3" w:rsidRDefault="00537127" w:rsidP="00537127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</w:p>
    <w:p w:rsidR="00794EEC" w:rsidRDefault="00537127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708A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Используя рефлексию, учитель имеет возможность отслеживать в процессе урока уровень понимания учениками учебного материала, особенности их психологического состояния (степень усталости, утомляемости, заинтересованности), отношение к изучаемому материалу и уроку в целом с помощью обратной связи.</w:t>
      </w:r>
      <w:r w:rsidRPr="002708A3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> </w:t>
      </w:r>
      <w:r w:rsidRPr="002708A3">
        <w:rPr>
          <w:rFonts w:ascii="Verdana" w:hAnsi="Verdana" w:cs="Arial"/>
          <w:color w:val="000000"/>
          <w:sz w:val="24"/>
          <w:szCs w:val="24"/>
        </w:rPr>
        <w:br/>
      </w:r>
      <w:r w:rsidRPr="002708A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Рефлексия помогает создать условия для самовыражения учащихся, инициирует разнообразные виды деятельности</w:t>
      </w:r>
    </w:p>
    <w:p w:rsidR="002708A3" w:rsidRPr="002708A3" w:rsidRDefault="002708A3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2708A3" w:rsidRPr="002708A3" w:rsidRDefault="002708A3" w:rsidP="002708A3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Анализ   урока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-          Занятие достигло поставленных целей, если: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1)      созданы условия для саморазвития и самореализации личности;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2)      обучаемые с обоснованием выполняют исследование решения задач, самостоятельно выстраивая причинно-следственные связи;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3)      применяют знания и способы действий в измененных и новых ситуациях;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4)      могут найти ошибку в рассуждениях и исправить ее;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5)      самостоятельно могут оценить свой путь от представления к пониманию.</w:t>
      </w:r>
    </w:p>
    <w:p w:rsidR="002708A3" w:rsidRPr="002708A3" w:rsidRDefault="002708A3" w:rsidP="002708A3">
      <w:pPr>
        <w:shd w:val="clear" w:color="auto" w:fill="FFFFFF"/>
        <w:spacing w:after="270" w:line="270" w:lineRule="atLeast"/>
        <w:textAlignment w:val="baseline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2708A3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-          Таким образом, решая проблему активизации мыслительной деятельности обучаемых, детей нужно учить учиться, создавать условия для «выращивания» нового знания, для саморазвития и самореализации.</w:t>
      </w:r>
    </w:p>
    <w:p w:rsidR="005D3AA3" w:rsidRPr="002708A3" w:rsidRDefault="005D3AA3">
      <w:pPr>
        <w:rPr>
          <w:rFonts w:ascii="Verdana" w:hAnsi="Verdana"/>
          <w:sz w:val="24"/>
          <w:szCs w:val="24"/>
        </w:rPr>
      </w:pPr>
    </w:p>
    <w:p w:rsidR="005D3AA3" w:rsidRPr="002708A3" w:rsidRDefault="005D3AA3" w:rsidP="005D3AA3">
      <w:pPr>
        <w:rPr>
          <w:rFonts w:ascii="Verdana" w:hAnsi="Verdana" w:cs="Arial"/>
          <w:b/>
          <w:color w:val="444444"/>
          <w:u w:val="single"/>
          <w:shd w:val="clear" w:color="auto" w:fill="FFFFFF"/>
        </w:rPr>
      </w:pPr>
      <w:r w:rsidRPr="002708A3">
        <w:rPr>
          <w:rFonts w:ascii="Verdana" w:hAnsi="Verdana" w:cs="Arial"/>
          <w:b/>
          <w:color w:val="444444"/>
          <w:sz w:val="24"/>
          <w:szCs w:val="24"/>
          <w:u w:val="single"/>
          <w:shd w:val="clear" w:color="auto" w:fill="FFFFFF"/>
        </w:rPr>
        <w:t xml:space="preserve"> При составлении программы в каждой теме надо указывать, что</w:t>
      </w:r>
      <w:proofErr w:type="gramStart"/>
      <w:r w:rsidRPr="002708A3">
        <w:rPr>
          <w:rFonts w:ascii="Verdana" w:hAnsi="Verdana" w:cs="Arial"/>
          <w:b/>
          <w:color w:val="444444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 w:rsidRPr="002708A3">
        <w:rPr>
          <w:rFonts w:ascii="Verdana" w:hAnsi="Verdana" w:cs="Arial"/>
          <w:b/>
          <w:color w:val="444444"/>
          <w:sz w:val="24"/>
          <w:szCs w:val="24"/>
          <w:u w:val="single"/>
          <w:shd w:val="clear" w:color="auto" w:fill="FFFFFF"/>
        </w:rPr>
        <w:t xml:space="preserve"> как и зачем может достичь ученик. Не нужно каждый урок доказывать своим ученикам, какой вы умный и талантливый. Помогите им поверить в то, что именно они могут быть одаренными и успешными. Удачи</w:t>
      </w:r>
      <w:r w:rsidRPr="002708A3">
        <w:rPr>
          <w:rFonts w:ascii="Verdana" w:hAnsi="Verdana" w:cs="Arial"/>
          <w:b/>
          <w:color w:val="444444"/>
          <w:u w:val="single"/>
          <w:shd w:val="clear" w:color="auto" w:fill="FFFFFF"/>
        </w:rPr>
        <w:t>.</w:t>
      </w:r>
    </w:p>
    <w:p w:rsidR="005D3AA3" w:rsidRPr="005D3AA3" w:rsidRDefault="005D3AA3">
      <w:pPr>
        <w:rPr>
          <w:sz w:val="24"/>
          <w:szCs w:val="24"/>
        </w:rPr>
      </w:pPr>
    </w:p>
    <w:sectPr w:rsidR="005D3AA3" w:rsidRPr="005D3AA3" w:rsidSect="001515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127"/>
    <w:rsid w:val="00151595"/>
    <w:rsid w:val="002708A3"/>
    <w:rsid w:val="00537127"/>
    <w:rsid w:val="005D3AA3"/>
    <w:rsid w:val="00794EEC"/>
    <w:rsid w:val="0083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127"/>
    <w:rPr>
      <w:b/>
      <w:bCs/>
    </w:rPr>
  </w:style>
  <w:style w:type="character" w:customStyle="1" w:styleId="apple-converted-space">
    <w:name w:val="apple-converted-space"/>
    <w:basedOn w:val="a0"/>
    <w:rsid w:val="00537127"/>
  </w:style>
  <w:style w:type="character" w:styleId="a5">
    <w:name w:val="Emphasis"/>
    <w:basedOn w:val="a0"/>
    <w:uiPriority w:val="20"/>
    <w:qFormat/>
    <w:rsid w:val="00537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2015-04-23T17:57:00Z</cp:lastPrinted>
  <dcterms:created xsi:type="dcterms:W3CDTF">2015-04-23T17:10:00Z</dcterms:created>
  <dcterms:modified xsi:type="dcterms:W3CDTF">2015-04-23T18:12:00Z</dcterms:modified>
</cp:coreProperties>
</file>