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0"/>
        <w:tblW w:w="0" w:type="auto"/>
        <w:tblLook w:val="04A0" w:firstRow="1" w:lastRow="0" w:firstColumn="1" w:lastColumn="0" w:noHBand="0" w:noVBand="1"/>
      </w:tblPr>
      <w:tblGrid>
        <w:gridCol w:w="786"/>
        <w:gridCol w:w="2572"/>
        <w:gridCol w:w="5560"/>
        <w:gridCol w:w="3097"/>
        <w:gridCol w:w="3544"/>
      </w:tblGrid>
      <w:tr w:rsidR="0099061C" w:rsidRPr="0099061C" w:rsidTr="00187C5F">
        <w:tc>
          <w:tcPr>
            <w:tcW w:w="786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72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60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ОД,образовательная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3097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544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99061C" w:rsidRPr="0099061C" w:rsidTr="00187C5F">
        <w:tc>
          <w:tcPr>
            <w:tcW w:w="786" w:type="dxa"/>
          </w:tcPr>
          <w:p w:rsidR="00F25A52" w:rsidRPr="0099061C" w:rsidRDefault="00F25A52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</w:tcPr>
          <w:p w:rsidR="00DA4D39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социально-коммуникативное развитие; познавательное развитие; </w:t>
            </w:r>
          </w:p>
          <w:p w:rsidR="00DA4D39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A4D39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A4D39" w:rsidRDefault="00DA4D39" w:rsidP="00D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познавательно-речевое 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развитие; </w:t>
            </w:r>
          </w:p>
          <w:p w:rsidR="00DA4D39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речевое развитие; </w:t>
            </w: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B3C1D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физическое развитие.</w:t>
            </w: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познавательно-речевое 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</w:t>
            </w: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познавательно-речевое 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</w:t>
            </w: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457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познавательно-речевое 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художественно-эстетическое развитие;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Pr="0099061C" w:rsidRDefault="00D06457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0" w:type="dxa"/>
          </w:tcPr>
          <w:p w:rsidR="00F25A52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Знакомство детей с произведениями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Создание книжной выставки по творчеству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группе.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выставки детских работ по сказкам Пушкина в родительском уголке.</w:t>
            </w:r>
          </w:p>
          <w:p w:rsidR="00DA4D39" w:rsidRPr="0099061C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книжном магазине</w:t>
            </w:r>
          </w:p>
          <w:p w:rsidR="003167DB" w:rsidRPr="0099061C" w:rsidRDefault="003167DB" w:rsidP="009B3C1D">
            <w:pPr>
              <w:pStyle w:val="a4"/>
              <w:shd w:val="clear" w:color="auto" w:fill="FFFFFF"/>
              <w:spacing w:line="234" w:lineRule="atLeast"/>
              <w:rPr>
                <w:color w:val="000000" w:themeColor="text1"/>
              </w:rPr>
            </w:pPr>
            <w:r w:rsidRPr="0099061C">
              <w:rPr>
                <w:color w:val="000000" w:themeColor="text1"/>
              </w:rPr>
              <w:t>Дидактические игры</w:t>
            </w:r>
            <w:r w:rsidRPr="0099061C">
              <w:rPr>
                <w:color w:val="000000" w:themeColor="text1"/>
              </w:rPr>
              <w:br/>
              <w:t>«Один много», «Назови ласково», «Счёт сказочных персонажей», «Угадай героя по описанию», «Узнай знакомую сказку».</w:t>
            </w:r>
            <w:r w:rsidRPr="0099061C">
              <w:rPr>
                <w:color w:val="000000" w:themeColor="text1"/>
              </w:rPr>
              <w:br/>
              <w:t>Настольные игры:</w:t>
            </w:r>
            <w:r w:rsidRPr="0099061C">
              <w:rPr>
                <w:color w:val="000000" w:themeColor="text1"/>
              </w:rPr>
              <w:br/>
              <w:t>Лото « Сказки», «Разрезные картинки».</w:t>
            </w:r>
            <w:r w:rsidRPr="0099061C">
              <w:rPr>
                <w:color w:val="000000" w:themeColor="text1"/>
              </w:rPr>
              <w:br/>
              <w:t>Подвижные игры:</w:t>
            </w:r>
            <w:r w:rsidRPr="0099061C">
              <w:rPr>
                <w:color w:val="000000" w:themeColor="text1"/>
              </w:rPr>
              <w:br/>
              <w:t xml:space="preserve">«Поедем в гости», « У медведя </w:t>
            </w:r>
            <w:proofErr w:type="gramStart"/>
            <w:r w:rsidRPr="0099061C">
              <w:rPr>
                <w:color w:val="000000" w:themeColor="text1"/>
              </w:rPr>
              <w:t>во</w:t>
            </w:r>
            <w:proofErr w:type="gramEnd"/>
            <w:r w:rsidRPr="0099061C">
              <w:rPr>
                <w:color w:val="000000" w:themeColor="text1"/>
              </w:rPr>
              <w:t xml:space="preserve"> бору», « Вершки-корешки».</w:t>
            </w:r>
            <w:r w:rsidRPr="0099061C">
              <w:rPr>
                <w:color w:val="000000" w:themeColor="text1"/>
              </w:rPr>
              <w:br/>
              <w:t>Лото сказки, разрезные картинки</w:t>
            </w:r>
            <w:r w:rsidRPr="0099061C">
              <w:rPr>
                <w:color w:val="000000" w:themeColor="text1"/>
              </w:rPr>
              <w:br/>
              <w:t xml:space="preserve">«У медведя </w:t>
            </w:r>
            <w:proofErr w:type="gramStart"/>
            <w:r w:rsidRPr="0099061C">
              <w:rPr>
                <w:color w:val="000000" w:themeColor="text1"/>
              </w:rPr>
              <w:t>во</w:t>
            </w:r>
            <w:proofErr w:type="gramEnd"/>
            <w:r w:rsidRPr="0099061C">
              <w:rPr>
                <w:color w:val="000000" w:themeColor="text1"/>
              </w:rPr>
              <w:t xml:space="preserve"> бору»,  « У солнышка в гостях"</w:t>
            </w:r>
          </w:p>
          <w:p w:rsidR="003167DB" w:rsidRPr="0099061C" w:rsidRDefault="003167DB" w:rsidP="009B3C1D">
            <w:pPr>
              <w:pStyle w:val="a4"/>
              <w:shd w:val="clear" w:color="auto" w:fill="FFFFFF"/>
              <w:spacing w:line="234" w:lineRule="atLeast"/>
              <w:rPr>
                <w:color w:val="000000" w:themeColor="text1"/>
              </w:rPr>
            </w:pPr>
            <w:r w:rsidRPr="0099061C">
              <w:rPr>
                <w:color w:val="000000" w:themeColor="text1"/>
              </w:rPr>
              <w:t>Познавательная деятельность:   Формирование целостной картины мира. Тема: « Откуда книга к нам пришла?»</w:t>
            </w:r>
            <w:r w:rsidRPr="0099061C">
              <w:rPr>
                <w:color w:val="000000" w:themeColor="text1"/>
              </w:rPr>
              <w:br/>
              <w:t xml:space="preserve">Цели: рассказать детям об истории происхождения книги, </w:t>
            </w:r>
            <w:proofErr w:type="gramStart"/>
            <w:r w:rsidRPr="0099061C">
              <w:rPr>
                <w:color w:val="000000" w:themeColor="text1"/>
              </w:rPr>
              <w:t>объяснить</w:t>
            </w:r>
            <w:proofErr w:type="gramEnd"/>
            <w:r w:rsidRPr="0099061C">
              <w:rPr>
                <w:color w:val="000000" w:themeColor="text1"/>
              </w:rPr>
              <w:t xml:space="preserve"> как изготавливают книгу, кто пишет сказки, иллюстрирует их, способствовать воспитанию бережного отношения к книгам.</w:t>
            </w:r>
          </w:p>
          <w:p w:rsidR="00187C5F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сказок « Волк и семеро козлят», «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Отгадывание загадок о персонажах сказок.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иллюстрированных книжек со сказками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187C5F" w:rsidRDefault="00187C5F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167DB" w:rsidRPr="0099061C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Рассказывание любимых сказок</w:t>
            </w:r>
          </w:p>
          <w:p w:rsidR="009B3C1D" w:rsidRPr="0099061C" w:rsidRDefault="003167DB" w:rsidP="009B3C1D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Рисование: тема «Любимая сказка».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Передать эмоциональное впечатление от прочитанных сказок. Аппликация: тема « Моя любимая сказка»</w:t>
            </w:r>
            <w:r w:rsidRPr="0099061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Учить детей наклеивать предметы любимой сказки, состоящих из нескольких частей, уточнить знание цветов, аккуратно пользоваться клеем, кисточкой, салфеткой.</w:t>
            </w:r>
            <w:r w:rsidR="009B3C1D"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C1D" w:rsidRPr="0099061C" w:rsidRDefault="009B3C1D" w:rsidP="009B3C1D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B3C1D" w:rsidRPr="0099061C" w:rsidRDefault="009B3C1D" w:rsidP="009B3C1D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«Вылепи что хочется»:</w:t>
            </w:r>
          </w:p>
          <w:p w:rsidR="00DA4D39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  <w:p w:rsidR="00DA4D39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сказки-Маша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медведь</w:t>
            </w:r>
          </w:p>
          <w:p w:rsidR="003167DB" w:rsidRPr="0099061C" w:rsidRDefault="00DA4D39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мероприятие-конкурс рисунков</w:t>
            </w:r>
            <w:r w:rsidR="009B3C1D"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097" w:type="dxa"/>
          </w:tcPr>
          <w:p w:rsidR="009B3C1D" w:rsidRPr="0099061C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Внести настольные игры</w:t>
            </w:r>
          </w:p>
          <w:p w:rsidR="009B3C1D" w:rsidRPr="0099061C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Сказки», «Разрезные картинки».</w:t>
            </w:r>
          </w:p>
          <w:p w:rsidR="00F25A52" w:rsidRPr="0099061C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Атрибуты для 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п-и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B3C1D" w:rsidRPr="0099061C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Пополнить книжный уголок новыми книгами; выставка книг А.С Пушкина</w:t>
            </w:r>
          </w:p>
          <w:p w:rsidR="009B3C1D" w:rsidRPr="0099061C" w:rsidRDefault="009B3C1D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иллюстрации для рассматривания «Сказки»</w:t>
            </w:r>
          </w:p>
        </w:tc>
        <w:tc>
          <w:tcPr>
            <w:tcW w:w="3544" w:type="dxa"/>
          </w:tcPr>
          <w:p w:rsidR="00F25A52" w:rsidRPr="0099061C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.Анкетирование родителей по художественной литературе, по произведениям русских классиков (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3167DB" w:rsidRPr="0099061C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Консультации для родителей: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«Библиотечка для семейного чтения».</w:t>
            </w:r>
          </w:p>
          <w:p w:rsidR="003167DB" w:rsidRPr="0099061C" w:rsidRDefault="003167DB" w:rsidP="009B3C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Консультации</w:t>
            </w:r>
            <w:proofErr w:type="gramEnd"/>
            <w:r w:rsidRPr="0099061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 Какие сказки нужно читать детям»  « Книга-источник знаний»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стенда « Любимые русские народные сказки»</w:t>
            </w:r>
          </w:p>
        </w:tc>
      </w:tr>
    </w:tbl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C1D" w:rsidRPr="0099061C" w:rsidRDefault="009B3C1D" w:rsidP="009B3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8E6" w:rsidRPr="00DA4D39" w:rsidRDefault="00D568E6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799" w:rsidRDefault="00E72799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C5F" w:rsidRDefault="00187C5F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C5F" w:rsidRDefault="00187C5F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C5F" w:rsidRPr="00187C5F" w:rsidRDefault="00187C5F" w:rsidP="00D064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799" w:rsidRPr="0099061C" w:rsidRDefault="00E72799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2 </w:t>
      </w:r>
      <w:r w:rsidRPr="0099061C">
        <w:rPr>
          <w:rFonts w:ascii="Times New Roman" w:hAnsi="Times New Roman" w:cs="Times New Roman"/>
          <w:color w:val="000000" w:themeColor="text1"/>
          <w:sz w:val="24"/>
          <w:szCs w:val="24"/>
        </w:rPr>
        <w:t>неделя Моя Родина –Россия 8.06-14.06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528"/>
        <w:gridCol w:w="2835"/>
        <w:gridCol w:w="2835"/>
      </w:tblGrid>
      <w:tr w:rsidR="0099061C" w:rsidRPr="0099061C" w:rsidTr="00E72799">
        <w:tc>
          <w:tcPr>
            <w:tcW w:w="817" w:type="dxa"/>
          </w:tcPr>
          <w:p w:rsidR="00E72799" w:rsidRPr="0099061C" w:rsidRDefault="00E72799" w:rsidP="00E7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72799" w:rsidRPr="0099061C" w:rsidRDefault="00E72799" w:rsidP="00E7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28" w:type="dxa"/>
          </w:tcPr>
          <w:p w:rsidR="00E72799" w:rsidRPr="0099061C" w:rsidRDefault="00E72799" w:rsidP="00E7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ОД,образовательная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2835" w:type="dxa"/>
          </w:tcPr>
          <w:p w:rsidR="00E72799" w:rsidRPr="0099061C" w:rsidRDefault="00E72799" w:rsidP="00E7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35" w:type="dxa"/>
          </w:tcPr>
          <w:p w:rsidR="00E72799" w:rsidRPr="0099061C" w:rsidRDefault="00E72799" w:rsidP="00E72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99061C" w:rsidRPr="0099061C" w:rsidTr="00E72799">
        <w:tc>
          <w:tcPr>
            <w:tcW w:w="817" w:type="dxa"/>
          </w:tcPr>
          <w:p w:rsidR="00E72799" w:rsidRPr="0099061C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06457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социально-коммуникативное развитие; познавательное развитие; речевое развитие; художественно-эстетическое развитие; </w:t>
            </w: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72799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физическое развитие.</w:t>
            </w: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 познавательное развитие;</w:t>
            </w: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  <w:p w:rsidR="00D06457" w:rsidRPr="0099061C" w:rsidRDefault="00D06457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lastRenderedPageBreak/>
              <w:t>«Наша страна Россия»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Рисование на темы: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-«Моя Родина»;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-«Мой город»;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Лепка: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«Моё любимое животное»;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Аппликация:</w:t>
            </w:r>
          </w:p>
          <w:p w:rsidR="00E72799" w:rsidRDefault="00E72799" w:rsidP="00E72799">
            <w:pPr>
              <w:pStyle w:val="c0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«Орнаменты для сарафанов и кокошников»;</w:t>
            </w:r>
          </w:p>
          <w:p w:rsidR="00DA4D39" w:rsidRPr="0099061C" w:rsidRDefault="00DA4D3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Сри Пограничники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3"/>
                <w:b/>
                <w:bCs/>
                <w:i/>
                <w:iCs/>
                <w:color w:val="000000" w:themeColor="text1"/>
              </w:rPr>
              <w:t>Игровая деятельность детей: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•    Дидактические игры: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«Узнай наш флаг (герб)»;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«Иностранец»;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«Чей костюм?»;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•    Подвижные игры: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«Гуси лебеди»;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«Горелки»;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«Заря-заряница»;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«Краски»;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«Пятнашки».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3"/>
                <w:b/>
                <w:bCs/>
                <w:i/>
                <w:iCs/>
                <w:color w:val="000000" w:themeColor="text1"/>
              </w:rPr>
              <w:t>4. Чтение художественной литературы</w:t>
            </w:r>
            <w:r w:rsidRPr="0099061C">
              <w:rPr>
                <w:rStyle w:val="c1"/>
                <w:color w:val="000000" w:themeColor="text1"/>
              </w:rPr>
              <w:t>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•    Сказки народов России: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«По щучьему веленью» - русская народная 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«Язык змей» - марийская народная 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«Девушка на луне» - чувашская народная 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 xml:space="preserve">- «Красавица берёза» - удмуртская народная </w:t>
            </w:r>
            <w:r w:rsidRPr="0099061C">
              <w:rPr>
                <w:rStyle w:val="c1"/>
                <w:color w:val="000000" w:themeColor="text1"/>
              </w:rPr>
              <w:lastRenderedPageBreak/>
              <w:t>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«Бедняк, волк и лиса» - осетинская народная 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 xml:space="preserve">- «Девушка – </w:t>
            </w:r>
            <w:proofErr w:type="spellStart"/>
            <w:r w:rsidRPr="0099061C">
              <w:rPr>
                <w:rStyle w:val="c1"/>
                <w:color w:val="000000" w:themeColor="text1"/>
              </w:rPr>
              <w:t>хвощинка</w:t>
            </w:r>
            <w:proofErr w:type="spellEnd"/>
            <w:r w:rsidRPr="0099061C">
              <w:rPr>
                <w:rStyle w:val="c1"/>
                <w:color w:val="000000" w:themeColor="text1"/>
              </w:rPr>
              <w:t>» - якутская народная сказка;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</w:t>
            </w:r>
            <w:proofErr w:type="gramStart"/>
            <w:r w:rsidRPr="0099061C">
              <w:rPr>
                <w:rStyle w:val="c1"/>
                <w:color w:val="000000" w:themeColor="text1"/>
              </w:rPr>
              <w:t>Глупый</w:t>
            </w:r>
            <w:proofErr w:type="gramEnd"/>
            <w:r w:rsidRPr="0099061C">
              <w:rPr>
                <w:rStyle w:val="c1"/>
                <w:color w:val="000000" w:themeColor="text1"/>
              </w:rPr>
              <w:t xml:space="preserve"> </w:t>
            </w:r>
            <w:proofErr w:type="spellStart"/>
            <w:r w:rsidRPr="0099061C">
              <w:rPr>
                <w:rStyle w:val="c1"/>
                <w:color w:val="000000" w:themeColor="text1"/>
              </w:rPr>
              <w:t>Кошкли</w:t>
            </w:r>
            <w:proofErr w:type="spellEnd"/>
            <w:r w:rsidRPr="0099061C">
              <w:rPr>
                <w:rStyle w:val="c1"/>
                <w:color w:val="000000" w:themeColor="text1"/>
              </w:rPr>
              <w:t>» - эскимосская народная сказка.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•    Рассказы, повести: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 xml:space="preserve">- «Этот город Ленинград» </w:t>
            </w:r>
            <w:proofErr w:type="spellStart"/>
            <w:r w:rsidRPr="0099061C">
              <w:rPr>
                <w:rStyle w:val="c1"/>
                <w:color w:val="000000" w:themeColor="text1"/>
              </w:rPr>
              <w:t>Будогоская</w:t>
            </w:r>
            <w:proofErr w:type="spellEnd"/>
            <w:r w:rsidRPr="0099061C">
              <w:rPr>
                <w:rStyle w:val="c1"/>
                <w:color w:val="000000" w:themeColor="text1"/>
              </w:rPr>
              <w:t xml:space="preserve"> Л., Владимиров Ю.;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 xml:space="preserve">- А. </w:t>
            </w:r>
            <w:proofErr w:type="spellStart"/>
            <w:r w:rsidRPr="0099061C">
              <w:rPr>
                <w:rStyle w:val="c1"/>
                <w:color w:val="000000" w:themeColor="text1"/>
              </w:rPr>
              <w:t>Ишимова</w:t>
            </w:r>
            <w:proofErr w:type="spellEnd"/>
            <w:r w:rsidRPr="0099061C">
              <w:rPr>
                <w:rStyle w:val="c1"/>
                <w:color w:val="000000" w:themeColor="text1"/>
              </w:rPr>
              <w:t xml:space="preserve"> «История России в рассказах для детей» (отдельные главы);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Н. Носов «Метро».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•    Стихи о России, Москве, Родине: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П. Воронько «Лучше нет родного края»;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В. Лебедев-Кумач «Москва»;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С. Михалков «Кремлёвские звёзды»;</w:t>
            </w:r>
          </w:p>
          <w:p w:rsidR="00E72799" w:rsidRPr="0099061C" w:rsidRDefault="00E72799" w:rsidP="00E72799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99061C">
              <w:rPr>
                <w:rStyle w:val="c1"/>
                <w:color w:val="000000" w:themeColor="text1"/>
              </w:rPr>
              <w:t>- «Россия»</w:t>
            </w:r>
          </w:p>
          <w:p w:rsidR="00E72799" w:rsidRPr="0099061C" w:rsidRDefault="00E72799" w:rsidP="00E72799">
            <w:pPr>
              <w:numPr>
                <w:ilvl w:val="0"/>
                <w:numId w:val="1"/>
              </w:numPr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детьми на тему «Моя Родина»;</w:t>
            </w:r>
          </w:p>
          <w:p w:rsidR="00E72799" w:rsidRPr="00E72799" w:rsidRDefault="00E72799" w:rsidP="00E7279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Мы – патриоты»</w:t>
            </w:r>
          </w:p>
          <w:p w:rsidR="00E72799" w:rsidRDefault="00E72799" w:rsidP="00E7279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и систематизировать знания детей о России, воспитывать любовь к Родине, гражданско-патриотические чувства. Что значит быть гражданином? Пава и обязанности гражданина России, понятие «гражданство». Разучивание гимна и патриотических песен. Прослушивание классической музыки патриотического содержания.</w:t>
            </w:r>
          </w:p>
          <w:p w:rsidR="00DA4D39" w:rsidRPr="00E72799" w:rsidRDefault="00DA4D39" w:rsidP="00E72799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в настольный театр</w:t>
            </w:r>
          </w:p>
          <w:p w:rsidR="00E72799" w:rsidRPr="00E72799" w:rsidRDefault="00E72799" w:rsidP="00E72799">
            <w:pPr>
              <w:numPr>
                <w:ilvl w:val="0"/>
                <w:numId w:val="1"/>
              </w:numPr>
              <w:ind w:left="80" w:righ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6EC"/>
              </w:rPr>
              <w:t>Конструирование: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6EC"/>
              </w:rPr>
              <w:t>- изготовление макета «Животные средней полосы» и «Животные севера»</w:t>
            </w:r>
          </w:p>
          <w:p w:rsidR="00E72799" w:rsidRPr="0099061C" w:rsidRDefault="00DA4D3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мероприятие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стихов о Родине</w:t>
            </w:r>
          </w:p>
        </w:tc>
        <w:tc>
          <w:tcPr>
            <w:tcW w:w="2835" w:type="dxa"/>
          </w:tcPr>
          <w:p w:rsidR="00E72799" w:rsidRPr="0099061C" w:rsidRDefault="00F748FD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Внести книги для чтения по теме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,и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ллюстрации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теме для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рассматривания,д.и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Узнай достопримечательность родного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города,Назови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улицу родного города; игровой выносной материал для организации деятельности на улице</w:t>
            </w:r>
          </w:p>
        </w:tc>
        <w:tc>
          <w:tcPr>
            <w:tcW w:w="2835" w:type="dxa"/>
          </w:tcPr>
          <w:p w:rsidR="00E72799" w:rsidRPr="0099061C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уголка патриотического воспитания;</w:t>
            </w:r>
          </w:p>
          <w:p w:rsidR="00E72799" w:rsidRPr="0099061C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Попросить принести стихи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рассказы о России для оформления папки «Моя Родина»</w:t>
            </w:r>
          </w:p>
          <w:p w:rsidR="00E72799" w:rsidRPr="0099061C" w:rsidRDefault="00E72799" w:rsidP="00E727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6EC"/>
              </w:rPr>
              <w:t> 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сбор материала для оформления альбомов: «Москва – сердце России!», «Города России»; фото выставки «Природные просторы нашей страны!».</w:t>
            </w:r>
          </w:p>
        </w:tc>
      </w:tr>
    </w:tbl>
    <w:p w:rsidR="00E72799" w:rsidRDefault="00E72799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C5F" w:rsidRPr="0099061C" w:rsidRDefault="00187C5F" w:rsidP="00DA4D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8FD" w:rsidRPr="0099061C" w:rsidRDefault="00F748FD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 неделя чтобы мир был безопасным 15.06-21.06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528"/>
        <w:gridCol w:w="3750"/>
        <w:gridCol w:w="2967"/>
      </w:tblGrid>
      <w:tr w:rsidR="0099061C" w:rsidRPr="0099061C" w:rsidTr="00F748FD">
        <w:tc>
          <w:tcPr>
            <w:tcW w:w="817" w:type="dxa"/>
          </w:tcPr>
          <w:p w:rsidR="00F748FD" w:rsidRPr="0099061C" w:rsidRDefault="00F748FD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748FD" w:rsidRPr="0099061C" w:rsidRDefault="00F748FD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28" w:type="dxa"/>
          </w:tcPr>
          <w:p w:rsidR="00F748FD" w:rsidRPr="0099061C" w:rsidRDefault="00F748FD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ОД,образовательная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3750" w:type="dxa"/>
          </w:tcPr>
          <w:p w:rsidR="00F748FD" w:rsidRPr="0099061C" w:rsidRDefault="00F748FD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67" w:type="dxa"/>
          </w:tcPr>
          <w:p w:rsidR="00F748FD" w:rsidRPr="0099061C" w:rsidRDefault="00F748FD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99061C" w:rsidRPr="0099061C" w:rsidTr="00F748FD">
        <w:tc>
          <w:tcPr>
            <w:tcW w:w="817" w:type="dxa"/>
          </w:tcPr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48FD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      </w: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Pr="0099061C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художественно-эстетическое развитие</w:t>
            </w:r>
          </w:p>
        </w:tc>
        <w:tc>
          <w:tcPr>
            <w:tcW w:w="5528" w:type="dxa"/>
          </w:tcPr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«Правила и безопасность дорожного движения»</w:t>
            </w:r>
          </w:p>
          <w:p w:rsidR="00F748FD" w:rsidRPr="0099061C" w:rsidRDefault="00F748FD" w:rsidP="00F748FD">
            <w:pPr>
              <w:pStyle w:val="a4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color w:val="000000" w:themeColor="text1"/>
              </w:rPr>
            </w:pPr>
            <w:r w:rsidRPr="0099061C">
              <w:rPr>
                <w:color w:val="000000" w:themeColor="text1"/>
                <w:shd w:val="clear" w:color="auto" w:fill="FFFFFF"/>
              </w:rPr>
              <w:t>Рисование «Наша улица» Чтение рассказа Н. Носова «Автомобиль».</w:t>
            </w:r>
            <w:r w:rsidRPr="0099061C">
              <w:rPr>
                <w:color w:val="000000" w:themeColor="text1"/>
              </w:rPr>
              <w:t xml:space="preserve"> Беседы «Осторожно, незнакомец», «Если ты гуляешь один», «Правила поведения в общественном транспорте»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Наблюдение на прогулке за транспортом и пешеходами.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Проведение игровых тренингов по безопасности.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Подвижные игры «Водители», «Тише </w:t>
            </w:r>
            <w:proofErr w:type="gramStart"/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едешь-дальше</w:t>
            </w:r>
            <w:proofErr w:type="gramEnd"/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будешь», «Собери картинку» и др.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Тренинг с медсестрой «Приемы оказания первой медицинской помощи»</w:t>
            </w:r>
          </w:p>
          <w:p w:rsid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в условиях развивающей среды</w:t>
            </w:r>
          </w:p>
          <w:p w:rsidR="00DA4D39" w:rsidRPr="00F748FD" w:rsidRDefault="00DA4D39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Сри Инспектор ДПС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Сюжетно-ролевая игра «Автобус»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Настольные игры «Путешествие пешехода», «Азбука пешехода», «Лото Дорожные знаки».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Рассматривание иллюстраций «Как избежать неприятностей»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Рисование на тему безопасности.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Чтение книг о безопасном поведении.</w:t>
            </w:r>
          </w:p>
          <w:p w:rsid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Конструирование из мелкого строительного материала «Моя улица» с дальнейшим обыгрыванием построек.</w:t>
            </w:r>
          </w:p>
          <w:p w:rsidR="00DA4D39" w:rsidRPr="00F748FD" w:rsidRDefault="00DA4D39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Незнайка в городе</w:t>
            </w:r>
          </w:p>
          <w:p w:rsidR="00F748FD" w:rsidRPr="0099061C" w:rsidRDefault="00DA4D39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досуг – посвящение в пешеходы</w:t>
            </w:r>
          </w:p>
        </w:tc>
        <w:tc>
          <w:tcPr>
            <w:tcW w:w="3750" w:type="dxa"/>
          </w:tcPr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Пополнение макета улиц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spellStart"/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машинки,фигурки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людей,светофор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иллюстрации по теме для рассматривания</w:t>
            </w:r>
          </w:p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Пополнить книжный уголок литературой по теме, предложить раскраски по теме</w:t>
            </w:r>
          </w:p>
        </w:tc>
        <w:tc>
          <w:tcPr>
            <w:tcW w:w="2967" w:type="dxa"/>
          </w:tcPr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книжки-малышки «Азбука безопасности»;</w:t>
            </w:r>
          </w:p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с детьми мультфильма или кинофильма о Буратино. Обсуждение поведения Буратино.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с детьми от дома до будущей школы. Показать и рассказать детям об опасных местах, которые встречаются по пути.</w:t>
            </w:r>
          </w:p>
          <w:p w:rsidR="00F748FD" w:rsidRPr="00F748FD" w:rsidRDefault="00F748FD" w:rsidP="00F748FD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Консультации для родителей: «Эпоха социальных перемен: ребенок в опасности», «Тренинг безопасности для родителей».</w:t>
            </w:r>
          </w:p>
          <w:p w:rsidR="00F748FD" w:rsidRPr="0099061C" w:rsidRDefault="00F748FD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48FD" w:rsidRPr="0099061C" w:rsidRDefault="00F748FD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8FD" w:rsidRPr="0099061C" w:rsidRDefault="00F748FD" w:rsidP="009B3C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1C">
        <w:rPr>
          <w:rFonts w:ascii="Times New Roman" w:hAnsi="Times New Roman" w:cs="Times New Roman"/>
          <w:color w:val="000000" w:themeColor="text1"/>
          <w:sz w:val="24"/>
          <w:szCs w:val="24"/>
        </w:rPr>
        <w:t>4 неделя</w:t>
      </w:r>
      <w:proofErr w:type="gramStart"/>
      <w:r w:rsidRPr="00990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</w:t>
      </w:r>
      <w:proofErr w:type="gramEnd"/>
      <w:r w:rsidRPr="0099061C">
        <w:rPr>
          <w:rFonts w:ascii="Times New Roman" w:hAnsi="Times New Roman" w:cs="Times New Roman"/>
          <w:color w:val="000000" w:themeColor="text1"/>
          <w:sz w:val="24"/>
          <w:szCs w:val="24"/>
        </w:rPr>
        <w:t>очу быть здоровым 22.06-28.06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528"/>
        <w:gridCol w:w="3750"/>
        <w:gridCol w:w="2967"/>
      </w:tblGrid>
      <w:tr w:rsidR="0099061C" w:rsidRPr="0099061C" w:rsidTr="0099061C">
        <w:tc>
          <w:tcPr>
            <w:tcW w:w="817" w:type="dxa"/>
          </w:tcPr>
          <w:p w:rsidR="0099061C" w:rsidRPr="0099061C" w:rsidRDefault="0099061C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99061C" w:rsidRPr="0099061C" w:rsidRDefault="0099061C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528" w:type="dxa"/>
          </w:tcPr>
          <w:p w:rsidR="0099061C" w:rsidRPr="0099061C" w:rsidRDefault="0099061C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ОД,образовательная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в режимные моменты</w:t>
            </w:r>
          </w:p>
        </w:tc>
        <w:tc>
          <w:tcPr>
            <w:tcW w:w="3750" w:type="dxa"/>
          </w:tcPr>
          <w:p w:rsidR="0099061C" w:rsidRPr="0099061C" w:rsidRDefault="0099061C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67" w:type="dxa"/>
          </w:tcPr>
          <w:p w:rsidR="0099061C" w:rsidRPr="0099061C" w:rsidRDefault="0099061C" w:rsidP="00A349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99061C" w:rsidRPr="0099061C" w:rsidTr="0099061C">
        <w:tc>
          <w:tcPr>
            <w:tcW w:w="817" w:type="dxa"/>
          </w:tcPr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      </w: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художественно-эстетическое развитие;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социально-коммуникативное развитие;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6457" w:rsidRPr="0099061C" w:rsidRDefault="00D06457" w:rsidP="00D064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Заучивание пословиц. </w:t>
            </w:r>
            <w:proofErr w:type="gramStart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</w:t>
            </w:r>
            <w:proofErr w:type="gramEnd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накомство с пословицами о спорте и физкультуре.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Занятие с </w:t>
            </w:r>
            <w:proofErr w:type="spellStart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детьми</w:t>
            </w:r>
            <w:proofErr w:type="gramStart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</w:t>
            </w:r>
            <w:proofErr w:type="gramEnd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охрани</w:t>
            </w:r>
            <w:proofErr w:type="spellEnd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своё здоровье сам".-Учить самостоятельно следить за своим здоровьем.</w:t>
            </w:r>
          </w:p>
          <w:p w:rsid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Занятие с детьми "Подружись с зубной щеткой"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Продолжить знакомить с правилами личной гигиены и с методами ухода за зубами. Экскурсия на стадион. 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стремление заниматься спортом и приобщение к месту проведения спортивных соревнований.</w:t>
            </w:r>
          </w:p>
          <w:p w:rsidR="00DA4D39" w:rsidRPr="0099061C" w:rsidRDefault="00DA4D39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приёме у врача, Аптека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(лепка человека)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-Закрепление знаний о частях тела человека.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"Скелет и мышцы человека"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мышцами и их ролью. Продолжать воспитывать у детей потребность знать о себе и о своём теле.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макета спортивной площадки. </w:t>
            </w:r>
            <w:proofErr w:type="gramStart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</w:t>
            </w:r>
            <w:proofErr w:type="gramEnd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 творческого воображения.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Занятие с детьми "Зачем человек ест"</w:t>
            </w:r>
            <w:proofErr w:type="gramStart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990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правилами здорового питания.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Беседа «На зарядку становись» Помочь понять, что занятия физическими упражнениями укрепляют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организм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агадывание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загадок о частях тела и предметах ухода за ним</w:t>
            </w:r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Артикуляционная и сопряженная  гимнастика: «Расческа», «Моем руки» и </w:t>
            </w:r>
            <w:proofErr w:type="spellStart"/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  <w:p w:rsidR="0099061C" w:rsidRPr="0099061C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 детей с родителями на тему «Папа, мама, я – спортивная семья» Продолжать учить рисовать фигуру человека, воспитывать любовь к семье, закреплять виды спорта.</w:t>
            </w:r>
          </w:p>
          <w:p w:rsidR="00DA4D39" w:rsidRDefault="0099061C" w:rsidP="0099061C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К.Чуковский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«Девочка чумазая» и «Очки»,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Прививка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»О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рганизация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игр-соревнований на свежем воздухе  Ц: поддерживать интерес детей к двигательной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активности</w:t>
            </w:r>
            <w:r w:rsidR="00DA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Театрализация</w:t>
            </w:r>
            <w:proofErr w:type="spellEnd"/>
            <w:r w:rsidR="00DA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сказки </w:t>
            </w:r>
            <w:proofErr w:type="spellStart"/>
            <w:r w:rsidR="00DA4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</w:p>
          <w:p w:rsidR="0099061C" w:rsidRPr="00DA4D39" w:rsidRDefault="00DA4D39" w:rsidP="00DA4D39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Чемпионат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-мой весёлый звонкий мяч</w:t>
            </w:r>
          </w:p>
        </w:tc>
        <w:tc>
          <w:tcPr>
            <w:tcW w:w="3750" w:type="dxa"/>
          </w:tcPr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Изготовление нестандартного оборудования. 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оздание необходимой развивающей среды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иллюстраций по лексической теме «Наше тело»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игры «Собери олимпийский флаг»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Подбор картинок-раскрасок по теме «Виды спорта»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Внести Дидактическая игра «Сложи картинку животного спортсмена и назови вид спорта»</w:t>
            </w:r>
          </w:p>
        </w:tc>
        <w:tc>
          <w:tcPr>
            <w:tcW w:w="2967" w:type="dxa"/>
          </w:tcPr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Анкетирование родителей. 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ыявить участие родителей в оздоровлении детей в семье </w:t>
            </w:r>
            <w:proofErr w:type="spell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Консультация"Здоровье</w:t>
            </w:r>
            <w:proofErr w:type="spell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-дело престижное".-Познакомить родителей с зональным массажем ног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061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Рекомендация родителям "Какую обувь покупать детям"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Правильный подбор обуви</w:t>
            </w:r>
          </w:p>
          <w:p w:rsidR="0099061C" w:rsidRPr="0099061C" w:rsidRDefault="0099061C" w:rsidP="009B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для родителей "Больше внимания осанке"</w:t>
            </w:r>
            <w:proofErr w:type="gramStart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990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родителей с причинами нарушения осанки.</w:t>
            </w:r>
          </w:p>
        </w:tc>
      </w:tr>
    </w:tbl>
    <w:p w:rsidR="00F748FD" w:rsidRPr="0099061C" w:rsidRDefault="00F748FD" w:rsidP="00DA4D3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748FD" w:rsidRPr="0099061C" w:rsidSect="009B3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5CD"/>
    <w:multiLevelType w:val="multilevel"/>
    <w:tmpl w:val="8B38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39"/>
    <w:rsid w:val="00187C5F"/>
    <w:rsid w:val="003167DB"/>
    <w:rsid w:val="00695439"/>
    <w:rsid w:val="0099061C"/>
    <w:rsid w:val="009B3C1D"/>
    <w:rsid w:val="00D06457"/>
    <w:rsid w:val="00D568E6"/>
    <w:rsid w:val="00DA4D39"/>
    <w:rsid w:val="00E72799"/>
    <w:rsid w:val="00F25A52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7DB"/>
  </w:style>
  <w:style w:type="paragraph" w:customStyle="1" w:styleId="c0">
    <w:name w:val="c0"/>
    <w:basedOn w:val="a"/>
    <w:rsid w:val="00E7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2799"/>
  </w:style>
  <w:style w:type="character" w:customStyle="1" w:styleId="c3">
    <w:name w:val="c3"/>
    <w:basedOn w:val="a0"/>
    <w:rsid w:val="00E72799"/>
  </w:style>
  <w:style w:type="character" w:styleId="a5">
    <w:name w:val="Emphasis"/>
    <w:basedOn w:val="a0"/>
    <w:uiPriority w:val="20"/>
    <w:qFormat/>
    <w:rsid w:val="00E72799"/>
    <w:rPr>
      <w:i/>
      <w:iCs/>
    </w:rPr>
  </w:style>
  <w:style w:type="character" w:styleId="a6">
    <w:name w:val="Strong"/>
    <w:basedOn w:val="a0"/>
    <w:uiPriority w:val="22"/>
    <w:qFormat/>
    <w:rsid w:val="00E727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7DB"/>
  </w:style>
  <w:style w:type="paragraph" w:customStyle="1" w:styleId="c0">
    <w:name w:val="c0"/>
    <w:basedOn w:val="a"/>
    <w:rsid w:val="00E7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2799"/>
  </w:style>
  <w:style w:type="character" w:customStyle="1" w:styleId="c3">
    <w:name w:val="c3"/>
    <w:basedOn w:val="a0"/>
    <w:rsid w:val="00E72799"/>
  </w:style>
  <w:style w:type="character" w:styleId="a5">
    <w:name w:val="Emphasis"/>
    <w:basedOn w:val="a0"/>
    <w:uiPriority w:val="20"/>
    <w:qFormat/>
    <w:rsid w:val="00E72799"/>
    <w:rPr>
      <w:i/>
      <w:iCs/>
    </w:rPr>
  </w:style>
  <w:style w:type="character" w:styleId="a6">
    <w:name w:val="Strong"/>
    <w:basedOn w:val="a0"/>
    <w:uiPriority w:val="22"/>
    <w:qFormat/>
    <w:rsid w:val="00E727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2015-06-14T06:26:00Z</cp:lastPrinted>
  <dcterms:created xsi:type="dcterms:W3CDTF">2015-06-07T15:54:00Z</dcterms:created>
  <dcterms:modified xsi:type="dcterms:W3CDTF">2015-06-14T06:28:00Z</dcterms:modified>
</cp:coreProperties>
</file>