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74" w:rsidRPr="00E82E6F" w:rsidRDefault="00B17E74" w:rsidP="00E8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6F">
        <w:rPr>
          <w:rFonts w:ascii="Times New Roman" w:hAnsi="Times New Roman" w:cs="Times New Roman"/>
          <w:b/>
          <w:bCs/>
          <w:sz w:val="28"/>
          <w:szCs w:val="28"/>
        </w:rPr>
        <w:t>Социальная сфера.</w:t>
      </w:r>
    </w:p>
    <w:p w:rsidR="00B17E74" w:rsidRPr="00E82E6F" w:rsidRDefault="00B17E74" w:rsidP="00E82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2E6F">
        <w:rPr>
          <w:rFonts w:ascii="Times New Roman" w:hAnsi="Times New Roman" w:cs="Times New Roman"/>
          <w:b/>
          <w:bCs/>
          <w:sz w:val="28"/>
          <w:szCs w:val="28"/>
        </w:rPr>
        <w:t>Полиэтничный</w:t>
      </w:r>
      <w:proofErr w:type="spellEnd"/>
      <w:r w:rsidRPr="00E82E6F">
        <w:rPr>
          <w:rFonts w:ascii="Times New Roman" w:hAnsi="Times New Roman" w:cs="Times New Roman"/>
          <w:b/>
          <w:bCs/>
          <w:sz w:val="28"/>
          <w:szCs w:val="28"/>
        </w:rPr>
        <w:t xml:space="preserve"> мир.</w:t>
      </w:r>
    </w:p>
    <w:p w:rsidR="00B17E74" w:rsidRPr="009C5BCB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</w:t>
      </w:r>
      <w:r w:rsidRPr="009C5B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5BCB">
        <w:rPr>
          <w:rFonts w:ascii="Times New Roman" w:hAnsi="Times New Roman" w:cs="Times New Roman"/>
          <w:sz w:val="28"/>
          <w:szCs w:val="28"/>
        </w:rPr>
        <w:t xml:space="preserve"> повторительно-обобщающий</w:t>
      </w:r>
    </w:p>
    <w:p w:rsidR="00E21CBB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</w:t>
      </w:r>
      <w:r w:rsidRPr="009C5B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1CBB" w:rsidRPr="00E21CBB">
        <w:rPr>
          <w:rFonts w:ascii="Times New Roman" w:hAnsi="Times New Roman" w:cs="Times New Roman"/>
          <w:sz w:val="28"/>
          <w:szCs w:val="28"/>
        </w:rPr>
        <w:t xml:space="preserve"> </w:t>
      </w:r>
      <w:r w:rsidR="00E21CBB">
        <w:rPr>
          <w:rFonts w:ascii="Times New Roman" w:hAnsi="Times New Roman" w:cs="Times New Roman"/>
          <w:sz w:val="28"/>
          <w:szCs w:val="28"/>
        </w:rPr>
        <w:t xml:space="preserve">повторение и обобщение знаний по теме «Социальная сфера», а так же выработка умений и навыков написания эссе, как одного из заданий в Едином Государственном Экзамене по обществознанию. </w:t>
      </w:r>
    </w:p>
    <w:p w:rsidR="00B17E74" w:rsidRPr="009C5BCB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</w:t>
      </w:r>
      <w:r w:rsidRPr="009C5B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7E74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C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9C5BCB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повторить и обобщить знания  по теме «Социальная сфера»; умение выявлять социальную проблему, работать с понятиями, документами, приводить аргументы теоретического и практического уровня</w:t>
      </w:r>
    </w:p>
    <w:p w:rsidR="00B17E74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BC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C5BCB">
        <w:rPr>
          <w:rFonts w:ascii="Times New Roman" w:hAnsi="Times New Roman" w:cs="Times New Roman"/>
          <w:sz w:val="28"/>
          <w:szCs w:val="28"/>
        </w:rPr>
        <w:t xml:space="preserve"> – дальнейшее развитие коммуникативной </w:t>
      </w:r>
      <w:r>
        <w:rPr>
          <w:rFonts w:ascii="Times New Roman" w:hAnsi="Times New Roman" w:cs="Times New Roman"/>
          <w:sz w:val="28"/>
          <w:szCs w:val="28"/>
        </w:rPr>
        <w:t xml:space="preserve">и критической </w:t>
      </w:r>
      <w:r w:rsidRPr="009C5BCB">
        <w:rPr>
          <w:rFonts w:ascii="Times New Roman" w:hAnsi="Times New Roman" w:cs="Times New Roman"/>
          <w:sz w:val="28"/>
          <w:szCs w:val="28"/>
        </w:rPr>
        <w:t xml:space="preserve">компетенции учащихся   </w:t>
      </w:r>
      <w:proofErr w:type="gramEnd"/>
    </w:p>
    <w:p w:rsidR="00B17E74" w:rsidRPr="009C5BCB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BC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9C5B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коммуникативная культура</w:t>
      </w:r>
      <w:r w:rsidRPr="009C5BCB">
        <w:rPr>
          <w:rFonts w:ascii="Times New Roman" w:hAnsi="Times New Roman" w:cs="Times New Roman"/>
          <w:sz w:val="28"/>
          <w:szCs w:val="28"/>
        </w:rPr>
        <w:t>.</w:t>
      </w:r>
    </w:p>
    <w:p w:rsidR="00B17E74" w:rsidRDefault="00B17E74" w:rsidP="00E2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B17E74" w:rsidRPr="003A3532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A35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A3532">
        <w:rPr>
          <w:rFonts w:ascii="Times New Roman" w:hAnsi="Times New Roman" w:cs="Times New Roman"/>
          <w:b/>
          <w:bCs/>
          <w:sz w:val="28"/>
          <w:szCs w:val="28"/>
        </w:rPr>
        <w:t>.Организационный.</w:t>
      </w:r>
      <w:proofErr w:type="gramEnd"/>
    </w:p>
    <w:p w:rsidR="00B17E74" w:rsidRPr="00AF6482" w:rsidRDefault="00B17E74" w:rsidP="00E2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53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A3532">
        <w:rPr>
          <w:rFonts w:ascii="Times New Roman" w:hAnsi="Times New Roman" w:cs="Times New Roman"/>
          <w:b/>
          <w:bCs/>
          <w:sz w:val="28"/>
          <w:szCs w:val="28"/>
        </w:rPr>
        <w:t>.Установочный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E74" w:rsidRDefault="00524C11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сегодняшнем уроке мы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обобщать знания</w:t>
      </w:r>
      <w:r w:rsidR="00B17E74">
        <w:rPr>
          <w:rFonts w:ascii="Times New Roman" w:hAnsi="Times New Roman" w:cs="Times New Roman"/>
          <w:sz w:val="28"/>
          <w:szCs w:val="28"/>
        </w:rPr>
        <w:t xml:space="preserve"> по теме «Соци</w:t>
      </w:r>
      <w:r>
        <w:rPr>
          <w:rFonts w:ascii="Times New Roman" w:hAnsi="Times New Roman" w:cs="Times New Roman"/>
          <w:sz w:val="28"/>
          <w:szCs w:val="28"/>
        </w:rPr>
        <w:t>альная сфера» через</w:t>
      </w:r>
      <w:r w:rsidR="00B17E74">
        <w:rPr>
          <w:rFonts w:ascii="Times New Roman" w:hAnsi="Times New Roman" w:cs="Times New Roman"/>
          <w:sz w:val="28"/>
          <w:szCs w:val="28"/>
        </w:rPr>
        <w:t xml:space="preserve"> написани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7E74">
        <w:rPr>
          <w:rFonts w:ascii="Times New Roman" w:hAnsi="Times New Roman" w:cs="Times New Roman"/>
          <w:sz w:val="28"/>
          <w:szCs w:val="28"/>
        </w:rPr>
        <w:t xml:space="preserve"> эссе, как одного из заданий в Едином Государственном Экзамене по обществознанию. </w:t>
      </w:r>
      <w:r>
        <w:rPr>
          <w:rFonts w:ascii="Times New Roman" w:hAnsi="Times New Roman" w:cs="Times New Roman"/>
          <w:sz w:val="28"/>
          <w:szCs w:val="28"/>
        </w:rPr>
        <w:t>Сформулируйте собственные цели урока.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E2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титульный.  В новостях по 5 каналу была озвучена статистика, что 79 % опрошенных россиян против национальных анклавов. Эти цифры заставляют задуматься.</w:t>
      </w:r>
    </w:p>
    <w:p w:rsidR="00B17E74" w:rsidRDefault="00B17E74" w:rsidP="00F4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.2. Поэтому темой нашего эссе </w:t>
      </w:r>
      <w:r w:rsidR="005A70AC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слова французского писателя.</w:t>
      </w:r>
    </w:p>
    <w:p w:rsidR="00B17E74" w:rsidRDefault="00B17E74" w:rsidP="00F4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Ж.Ренан сказал</w:t>
      </w:r>
    </w:p>
    <w:p w:rsidR="00B17E74" w:rsidRDefault="00B17E74" w:rsidP="00F44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Нация есть душа, духовный принцип…</w:t>
      </w:r>
    </w:p>
    <w:p w:rsidR="00B17E74" w:rsidRDefault="00B17E74" w:rsidP="00F44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индивидуум, нация  является </w:t>
      </w:r>
    </w:p>
    <w:p w:rsidR="00B17E74" w:rsidRDefault="00B17E74" w:rsidP="00F4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целью многих усилий и жертв.</w:t>
      </w:r>
    </w:p>
    <w:p w:rsidR="00B17E74" w:rsidRDefault="00B17E74" w:rsidP="00F4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3. Прежде, чем мы приступим к обсуждению, предлагаю вам познакомиться с </w:t>
      </w:r>
      <w:r w:rsidRPr="005C096C">
        <w:rPr>
          <w:rFonts w:ascii="Times New Roman" w:hAnsi="Times New Roman" w:cs="Times New Roman"/>
          <w:i/>
          <w:iCs/>
          <w:sz w:val="28"/>
          <w:szCs w:val="28"/>
        </w:rPr>
        <w:t>критериями оценивания эссе</w:t>
      </w:r>
      <w:r>
        <w:rPr>
          <w:rFonts w:ascii="Times New Roman" w:hAnsi="Times New Roman" w:cs="Times New Roman"/>
          <w:sz w:val="28"/>
          <w:szCs w:val="28"/>
        </w:rPr>
        <w:t>. Обращаю ваше внимание на то, что если не раскрыты смысл и проблема выбранного высказывания, то эссе далее не проверяется.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.4. Давайте вспомним </w:t>
      </w:r>
      <w:r w:rsidRPr="005C096C">
        <w:rPr>
          <w:rFonts w:ascii="Times New Roman" w:hAnsi="Times New Roman" w:cs="Times New Roman"/>
          <w:i/>
          <w:iCs/>
          <w:sz w:val="28"/>
          <w:szCs w:val="28"/>
        </w:rPr>
        <w:t>план написания эссе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трудность, с которой вы сталкиваетесь, - это определение смысла и проблемы.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DC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.5. Что такое проблема? Проблема – это некое противоречие. Проблема – это вопрос. Что есть в действительности и как должно быть в идеале. </w:t>
      </w:r>
    </w:p>
    <w:p w:rsidR="00B17E74" w:rsidRPr="008C5828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определить проблемы в нескольких высказываниях. </w:t>
      </w: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>
        <w:rPr>
          <w:rFonts w:ascii="Times New Roman" w:hAnsi="Times New Roman" w:cs="Times New Roman"/>
          <w:i/>
          <w:iCs/>
          <w:sz w:val="28"/>
          <w:szCs w:val="28"/>
        </w:rPr>
        <w:t>Молодость-это время для усвоения мудрости, старость – время для её применения. Ж.Ж. Руссо.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.7.  </w:t>
      </w:r>
      <w:r w:rsidRPr="00AC7020">
        <w:rPr>
          <w:rFonts w:ascii="Times New Roman" w:hAnsi="Times New Roman" w:cs="Times New Roman"/>
          <w:i/>
          <w:iCs/>
          <w:sz w:val="28"/>
          <w:szCs w:val="28"/>
        </w:rPr>
        <w:t xml:space="preserve">Одна нация должна строить свои отношения с другой нацией так же, как один человек по отношению к другому человеку. </w:t>
      </w:r>
      <w:proofErr w:type="spellStart"/>
      <w:r w:rsidRPr="00AC7020">
        <w:rPr>
          <w:rFonts w:ascii="Times New Roman" w:hAnsi="Times New Roman" w:cs="Times New Roman"/>
          <w:i/>
          <w:iCs/>
          <w:sz w:val="28"/>
          <w:szCs w:val="28"/>
        </w:rPr>
        <w:t>П.К.Буаст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F1">
        <w:rPr>
          <w:rFonts w:ascii="Times New Roman" w:hAnsi="Times New Roman" w:cs="Times New Roman"/>
          <w:sz w:val="28"/>
          <w:szCs w:val="28"/>
        </w:rPr>
        <w:lastRenderedPageBreak/>
        <w:t>УЧАЩИМСЯ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есть в действительности – национальные конфликты. Как должно быть в идеале–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ношения между нациями должны строиться на основе толерантности и взаимном уважении национальных интересов.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Обращаемся к нашему главному изречению сегодняшнего урока.  </w:t>
      </w:r>
      <w:r w:rsidRPr="008C5828">
        <w:rPr>
          <w:rFonts w:ascii="Times New Roman" w:hAnsi="Times New Roman" w:cs="Times New Roman"/>
          <w:i/>
          <w:iCs/>
          <w:sz w:val="28"/>
          <w:szCs w:val="28"/>
        </w:rPr>
        <w:t>Нация есть душа, духовный принцип</w:t>
      </w:r>
      <w:proofErr w:type="gramStart"/>
      <w:r w:rsidRPr="008C5828">
        <w:rPr>
          <w:rFonts w:ascii="Times New Roman" w:hAnsi="Times New Roman" w:cs="Times New Roman"/>
          <w:i/>
          <w:iCs/>
          <w:sz w:val="28"/>
          <w:szCs w:val="28"/>
        </w:rPr>
        <w:t>…К</w:t>
      </w:r>
      <w:proofErr w:type="gramEnd"/>
      <w:r w:rsidRPr="008C5828">
        <w:rPr>
          <w:rFonts w:ascii="Times New Roman" w:hAnsi="Times New Roman" w:cs="Times New Roman"/>
          <w:i/>
          <w:iCs/>
          <w:sz w:val="28"/>
          <w:szCs w:val="28"/>
        </w:rPr>
        <w:t>ак и индивидуум, нация  является целью многих усилий и жертв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УЧАЩИМСЯ. В чем </w:t>
      </w:r>
      <w:r w:rsidRPr="009B06B6">
        <w:rPr>
          <w:rFonts w:ascii="Times New Roman" w:hAnsi="Times New Roman" w:cs="Times New Roman"/>
          <w:sz w:val="28"/>
          <w:szCs w:val="28"/>
          <w:u w:val="single"/>
        </w:rPr>
        <w:t xml:space="preserve">смысл </w:t>
      </w:r>
      <w:r>
        <w:rPr>
          <w:rFonts w:ascii="Times New Roman" w:hAnsi="Times New Roman" w:cs="Times New Roman"/>
          <w:sz w:val="28"/>
          <w:szCs w:val="28"/>
        </w:rPr>
        <w:t xml:space="preserve">высказывания? Какую </w:t>
      </w:r>
      <w:r w:rsidRPr="009B06B6">
        <w:rPr>
          <w:rFonts w:ascii="Times New Roman" w:hAnsi="Times New Roman" w:cs="Times New Roman"/>
          <w:sz w:val="28"/>
          <w:szCs w:val="28"/>
          <w:u w:val="single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 поднимает автор? Проблему </w:t>
      </w:r>
      <w:r w:rsidR="009F0090">
        <w:rPr>
          <w:rFonts w:ascii="Times New Roman" w:hAnsi="Times New Roman" w:cs="Times New Roman"/>
          <w:sz w:val="28"/>
          <w:szCs w:val="28"/>
        </w:rPr>
        <w:t>сущности нации, как исторической общности.  С</w:t>
      </w:r>
      <w:r>
        <w:rPr>
          <w:rFonts w:ascii="Times New Roman" w:hAnsi="Times New Roman" w:cs="Times New Roman"/>
          <w:sz w:val="28"/>
          <w:szCs w:val="28"/>
        </w:rPr>
        <w:t>тановлени</w:t>
      </w:r>
      <w:r w:rsidR="009F00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нации, сохранени</w:t>
      </w:r>
      <w:r w:rsidR="009F00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её самобытности, национального достоинства, так, чтобы не свести всё это к проповедованию идей национализма. Сохранение души нации, как самого святого.</w:t>
      </w:r>
      <w:r w:rsidR="00A06925">
        <w:rPr>
          <w:rFonts w:ascii="Times New Roman" w:hAnsi="Times New Roman" w:cs="Times New Roman"/>
          <w:sz w:val="28"/>
          <w:szCs w:val="28"/>
        </w:rPr>
        <w:t xml:space="preserve"> Согласны ли вы с этой точкой зрения? Ищем аргументы.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УЧАЩИМСЯ. При написании эссе вам нужно освятить несколько  </w:t>
      </w:r>
      <w:r w:rsidRPr="009B06B6">
        <w:rPr>
          <w:rFonts w:ascii="Times New Roman" w:hAnsi="Times New Roman" w:cs="Times New Roman"/>
          <w:sz w:val="28"/>
          <w:szCs w:val="28"/>
          <w:u w:val="single"/>
        </w:rPr>
        <w:t>аспектов проблемы</w:t>
      </w:r>
      <w:r>
        <w:rPr>
          <w:rFonts w:ascii="Times New Roman" w:hAnsi="Times New Roman" w:cs="Times New Roman"/>
          <w:sz w:val="28"/>
          <w:szCs w:val="28"/>
        </w:rPr>
        <w:t xml:space="preserve">. Какие?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FE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45AFE">
        <w:rPr>
          <w:rFonts w:ascii="Times New Roman" w:hAnsi="Times New Roman" w:cs="Times New Roman"/>
          <w:sz w:val="28"/>
          <w:szCs w:val="28"/>
          <w:u w:val="single"/>
        </w:rPr>
        <w:t>веты</w:t>
      </w:r>
      <w:r>
        <w:rPr>
          <w:rFonts w:ascii="Times New Roman" w:hAnsi="Times New Roman" w:cs="Times New Roman"/>
          <w:sz w:val="28"/>
          <w:szCs w:val="28"/>
        </w:rPr>
        <w:t>. Что такое нация, какие усилия необходимы для сохранения нации, и чем должна жертвовать нация на благо себя и других.</w:t>
      </w:r>
    </w:p>
    <w:p w:rsidR="00B17E74" w:rsidRDefault="00B17E74" w:rsidP="0067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56B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9.(</w:t>
      </w:r>
      <w:r w:rsidRPr="00E45AFE">
        <w:rPr>
          <w:rFonts w:ascii="Times New Roman" w:hAnsi="Times New Roman" w:cs="Times New Roman"/>
          <w:sz w:val="28"/>
          <w:szCs w:val="28"/>
        </w:rPr>
        <w:t>с аспектами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5AFE">
        <w:rPr>
          <w:rFonts w:ascii="Times New Roman" w:hAnsi="Times New Roman" w:cs="Times New Roman"/>
          <w:sz w:val="28"/>
          <w:szCs w:val="28"/>
        </w:rPr>
        <w:t xml:space="preserve"> цветной</w:t>
      </w:r>
      <w:r>
        <w:rPr>
          <w:rFonts w:ascii="Times New Roman" w:hAnsi="Times New Roman" w:cs="Times New Roman"/>
          <w:sz w:val="28"/>
          <w:szCs w:val="28"/>
        </w:rPr>
        <w:t>). Начнём обсуждение с первого аспекта. Что такое нация и «душа нации»?</w:t>
      </w:r>
    </w:p>
    <w:p w:rsidR="00B17E74" w:rsidRDefault="00B17E74" w:rsidP="0067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живём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мире. По данным ученых в мире насчитывается от 3 до 5 тысяч этносов,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многомиллионных до малочисленных. Например, в Ленинградской области проживает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численностью всего 100 человек.</w:t>
      </w:r>
    </w:p>
    <w:p w:rsidR="00B17E74" w:rsidRDefault="00B17E74" w:rsidP="00BC056B">
      <w:pPr>
        <w:spacing w:after="0"/>
        <w:jc w:val="both"/>
        <w:rPr>
          <w:rFonts w:ascii="Monotype Corsiva" w:hAnsi="Monotype Corsiva" w:cs="Monotype Corsiva"/>
          <w:b/>
          <w:bCs/>
          <w:color w:val="2C3340"/>
          <w:kern w:val="24"/>
          <w:sz w:val="80"/>
          <w:szCs w:val="80"/>
          <w:lang w:eastAsia="ru-RU"/>
        </w:rPr>
      </w:pPr>
      <w:r w:rsidRPr="00E45AF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 10. Давайте познакомимся с характеристикой  этноса, т.е. народа, которую дал русский ученый – этнолог, историк Лев Гумилев (документ)</w:t>
      </w:r>
    </w:p>
    <w:p w:rsidR="00B17E74" w:rsidRDefault="00B17E74" w:rsidP="00BC0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17E74" w:rsidRDefault="00B17E74" w:rsidP="00B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из указанных Л.Н.Гумилевым признаков применимы при определении этноса.</w:t>
      </w:r>
    </w:p>
    <w:p w:rsidR="00B17E74" w:rsidRDefault="00B17E74" w:rsidP="00B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Гумилёв предлагает подходить к определению этноса, если нет ни одного признака, применимого ко всем случаям? Что подразумевается под словами «мы такие-то, а все прочие – другие» (национальное самосознание).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обозначили признаки этноса.  А какими характеристиками обладает нация?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УЧАЩИМСЯ. Перечислите наиболее часто выделяемые признаки нации. </w:t>
      </w:r>
      <w:r w:rsidRPr="00E45AFE">
        <w:rPr>
          <w:rFonts w:ascii="Times New Roman" w:hAnsi="Times New Roman" w:cs="Times New Roman"/>
          <w:sz w:val="28"/>
          <w:szCs w:val="28"/>
          <w:u w:val="single"/>
        </w:rPr>
        <w:t>После ответов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38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УЧАЩИМСЯ. Какой из признаков нации мы можем назвать «душой»?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подразумевается под </w:t>
      </w:r>
      <w:r w:rsidRPr="00E45AFE">
        <w:rPr>
          <w:rFonts w:ascii="Times New Roman" w:hAnsi="Times New Roman" w:cs="Times New Roman"/>
          <w:sz w:val="28"/>
          <w:szCs w:val="28"/>
          <w:u w:val="single"/>
        </w:rPr>
        <w:t>национальным самосознанием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  <w:u w:val="single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17E74" w:rsidRPr="00C2401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014">
        <w:rPr>
          <w:rFonts w:ascii="Times New Roman" w:hAnsi="Times New Roman" w:cs="Times New Roman"/>
          <w:b/>
          <w:bCs/>
          <w:sz w:val="28"/>
          <w:szCs w:val="28"/>
        </w:rPr>
        <w:t>СЛАЙД.12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нац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амосознание</w:t>
      </w:r>
      <w:proofErr w:type="spellEnd"/>
    </w:p>
    <w:p w:rsidR="00B17E74" w:rsidRPr="00E45AFE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подразумеваем под </w:t>
      </w:r>
      <w:r w:rsidRPr="00E45AFE">
        <w:rPr>
          <w:rFonts w:ascii="Times New Roman" w:hAnsi="Times New Roman" w:cs="Times New Roman"/>
          <w:sz w:val="28"/>
          <w:szCs w:val="28"/>
          <w:u w:val="single"/>
        </w:rPr>
        <w:t>национальным менталитетом.</w:t>
      </w:r>
    </w:p>
    <w:p w:rsidR="00B17E74" w:rsidRPr="00E45AFE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AFE">
        <w:rPr>
          <w:rFonts w:ascii="Times New Roman" w:hAnsi="Times New Roman" w:cs="Times New Roman"/>
          <w:sz w:val="28"/>
          <w:szCs w:val="28"/>
          <w:u w:val="single"/>
        </w:rPr>
        <w:t>Ответы…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38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13.нац.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 примеры (характеры народов).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СЛАЙД.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Я зачитаю вам отрывок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Айтматова «Белый пароход» описывается разговор одного из героев с мальчиком. О каком элементе национального менталитета идёт речь, и почему он так важен (сплачивает национальную общность):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«-Дед говорит, что если люди не будут помнить отцов, то они испортятся.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испортится? Люди?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говорит, что тогда никто не будет стыдиться плохих дел, потому что дети и дети детей о нем не будут помнить. И никто не будет делать хорошие дела, потому что все равно дети об этом не будут знать»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УЧАЩИМСЯ. </w:t>
      </w:r>
      <w:r w:rsidR="00152034">
        <w:rPr>
          <w:rFonts w:ascii="Times New Roman" w:hAnsi="Times New Roman" w:cs="Times New Roman"/>
          <w:sz w:val="28"/>
          <w:szCs w:val="28"/>
        </w:rPr>
        <w:t>Что подразумевают под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15203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и, «сокровища</w:t>
      </w:r>
      <w:r w:rsidR="0015203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», как назв</w:t>
      </w:r>
      <w:r w:rsidR="00152034">
        <w:rPr>
          <w:rFonts w:ascii="Times New Roman" w:hAnsi="Times New Roman" w:cs="Times New Roman"/>
          <w:sz w:val="28"/>
          <w:szCs w:val="28"/>
        </w:rPr>
        <w:t>ал их русский философ И. Ильин</w:t>
      </w:r>
      <w:r>
        <w:rPr>
          <w:rFonts w:ascii="Times New Roman" w:hAnsi="Times New Roman" w:cs="Times New Roman"/>
          <w:sz w:val="28"/>
          <w:szCs w:val="28"/>
        </w:rPr>
        <w:t xml:space="preserve"> (язык, песни, сказки, традиции, история народа и т.д.). Примеры.</w:t>
      </w:r>
    </w:p>
    <w:p w:rsidR="00B17E74" w:rsidRPr="005A6405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405">
        <w:rPr>
          <w:rFonts w:ascii="Times New Roman" w:hAnsi="Times New Roman" w:cs="Times New Roman"/>
          <w:sz w:val="28"/>
          <w:szCs w:val="28"/>
          <w:u w:val="single"/>
        </w:rPr>
        <w:t>Ответы.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FF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69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369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(сокровища).  Видимо был прав Гоголь, когда сказал, что «истинная национальность состоит не в описании сарафана, а в самом духе народа».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700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(признаки нации). УЧАЩИМСЯ. Таким образом «душа нации»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то…? Национальное самосознание, которое включает в себя национальный менталитет, историческая память, национальные ценности. То есть личность осознает себя как неотделимую частицу нации.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05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. 17</w:t>
      </w:r>
      <w:r>
        <w:rPr>
          <w:rFonts w:ascii="Times New Roman" w:hAnsi="Times New Roman" w:cs="Times New Roman"/>
          <w:sz w:val="28"/>
          <w:szCs w:val="28"/>
        </w:rPr>
        <w:t xml:space="preserve"> с высказыванием второго аспекта проблемы.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Современные люди стали кочевниками – по профессии ли, по зову ли души, а то и по экономическим соображениям. У современного человека исчезает понятие этнического дома.</w:t>
      </w:r>
      <w:r w:rsidRPr="005A6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усилия необходимо предпринимать нации для того, чтобы не исчезнуть, не раствориться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глобализированном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национальному самосознанию человек очень остро чувствует интересы своего народа, сопоставляет их с интересами других народов. Осознание национальных интересов, побуждает личность к деятельности.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УЧАЩИМСЯ. Каковы тенденции национальных отношений существуют на сегодняшний день?</w:t>
      </w:r>
    </w:p>
    <w:p w:rsidR="00B17E74" w:rsidRPr="005A6405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405">
        <w:rPr>
          <w:rFonts w:ascii="Times New Roman" w:hAnsi="Times New Roman" w:cs="Times New Roman"/>
          <w:sz w:val="28"/>
          <w:szCs w:val="28"/>
          <w:u w:val="single"/>
        </w:rPr>
        <w:t>Ответы.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FF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18. </w:t>
      </w:r>
      <w:r>
        <w:rPr>
          <w:rFonts w:ascii="Times New Roman" w:hAnsi="Times New Roman" w:cs="Times New Roman"/>
          <w:sz w:val="28"/>
          <w:szCs w:val="28"/>
        </w:rPr>
        <w:t>Приведите примеры национальной дифференциации</w:t>
      </w:r>
      <w:r w:rsidR="00152034">
        <w:rPr>
          <w:rFonts w:ascii="Times New Roman" w:hAnsi="Times New Roman" w:cs="Times New Roman"/>
          <w:sz w:val="28"/>
          <w:szCs w:val="28"/>
        </w:rPr>
        <w:t xml:space="preserve"> и интеграции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034">
        <w:rPr>
          <w:rFonts w:ascii="Times New Roman" w:hAnsi="Times New Roman" w:cs="Times New Roman"/>
          <w:sz w:val="28"/>
          <w:szCs w:val="28"/>
        </w:rPr>
        <w:t xml:space="preserve"> Насколько каждая из них важна. 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государств из прошлого и настоящего, в которых 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дифференциация была бы гипертрофирована? Какие? Ваше отношение.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05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19. с третьим аспектом проблемы.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УЧАЩИМСЯ. На какие «жертвы» вынуждена идти любая нация? Как вы думаете, что подразумевал Ренан под словом «жертвы»?  </w:t>
      </w:r>
    </w:p>
    <w:p w:rsidR="00B17E74" w:rsidRPr="0083369D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69D">
        <w:rPr>
          <w:rFonts w:ascii="Times New Roman" w:hAnsi="Times New Roman" w:cs="Times New Roman"/>
          <w:sz w:val="28"/>
          <w:szCs w:val="28"/>
          <w:u w:val="single"/>
        </w:rPr>
        <w:t>Ответы.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видеть не только духовный путь своего народа, но и видеть его слабости и несовершенства. Любить свой народ не значит льстить ему, а честно и мужественно бороться с его  слабостями.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3369D">
        <w:rPr>
          <w:rFonts w:ascii="Times New Roman" w:hAnsi="Times New Roman" w:cs="Times New Roman"/>
          <w:sz w:val="28"/>
          <w:szCs w:val="28"/>
          <w:u w:val="single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>.  Философ В.С.Соловьев «Мы должны хотеть истинного блага всем другим народам, как и своему собственному, преодолев…бессмысленную и невежественную национальную вражду»…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ли это, что мы должны равно любить свой и другой народ? Почему? Потому что нация зиждется на национальной гордости, общности исторического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подсказка мать будет любить соседского ребенка как своего?)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DC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.20. Русскому философу Ильину принадлежат слова: «Национальная гордость не должна вырождаться в тупое самомнение и плоское самодовольство; она не должна внушать народу манию величия». Почему, чем опасно?</w:t>
      </w:r>
      <w:r w:rsidR="009F0090">
        <w:rPr>
          <w:rFonts w:ascii="Times New Roman" w:hAnsi="Times New Roman" w:cs="Times New Roman"/>
          <w:sz w:val="28"/>
          <w:szCs w:val="28"/>
        </w:rPr>
        <w:t xml:space="preserve"> Как д</w:t>
      </w:r>
      <w:r w:rsidR="00A06925">
        <w:rPr>
          <w:rFonts w:ascii="Times New Roman" w:hAnsi="Times New Roman" w:cs="Times New Roman"/>
          <w:sz w:val="28"/>
          <w:szCs w:val="28"/>
        </w:rPr>
        <w:t xml:space="preserve">олжны строиться отношения с </w:t>
      </w:r>
      <w:proofErr w:type="spellStart"/>
      <w:r w:rsidR="00A0692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06925">
        <w:rPr>
          <w:rFonts w:ascii="Times New Roman" w:hAnsi="Times New Roman" w:cs="Times New Roman"/>
          <w:sz w:val="28"/>
          <w:szCs w:val="28"/>
        </w:rPr>
        <w:t xml:space="preserve"> народами?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потому надо быть толерантными по отношению к другим народам.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74">
        <w:rPr>
          <w:rFonts w:ascii="Times New Roman" w:hAnsi="Times New Roman" w:cs="Times New Roman"/>
          <w:b/>
          <w:bCs/>
          <w:sz w:val="28"/>
          <w:szCs w:val="28"/>
        </w:rPr>
        <w:t>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ВЫВОД. Возвращение к проблеме.</w:t>
      </w:r>
      <w:r w:rsidR="009F0090">
        <w:rPr>
          <w:rFonts w:ascii="Times New Roman" w:hAnsi="Times New Roman" w:cs="Times New Roman"/>
          <w:sz w:val="28"/>
          <w:szCs w:val="28"/>
        </w:rPr>
        <w:t xml:space="preserve"> Так что же такое нация? Сарафан или душа?</w:t>
      </w:r>
      <w:r w:rsidR="007C1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Т.о. становление нации, так же как и становление личности, это огромный труд, труд души.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51">
        <w:rPr>
          <w:rFonts w:ascii="Times New Roman" w:hAnsi="Times New Roman" w:cs="Times New Roman"/>
          <w:b/>
          <w:bCs/>
          <w:sz w:val="28"/>
          <w:szCs w:val="28"/>
        </w:rPr>
        <w:t>СЛАЙД 22</w:t>
      </w:r>
      <w:r>
        <w:rPr>
          <w:rFonts w:ascii="Times New Roman" w:hAnsi="Times New Roman" w:cs="Times New Roman"/>
          <w:sz w:val="28"/>
          <w:szCs w:val="28"/>
        </w:rPr>
        <w:t xml:space="preserve">. Спасибо за внимание. </w:t>
      </w: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53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3532">
        <w:rPr>
          <w:rFonts w:ascii="Times New Roman" w:hAnsi="Times New Roman" w:cs="Times New Roman"/>
          <w:b/>
          <w:bCs/>
          <w:sz w:val="28"/>
          <w:szCs w:val="28"/>
        </w:rPr>
        <w:t>. Рефлексивно-оценочный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Насколько понятнее для вас стала работа по созданию эссе?</w:t>
      </w:r>
    </w:p>
    <w:p w:rsidR="00B17E74" w:rsidRPr="003A3532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53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3532">
        <w:rPr>
          <w:rFonts w:ascii="Times New Roman" w:hAnsi="Times New Roman" w:cs="Times New Roman"/>
          <w:b/>
          <w:bCs/>
          <w:sz w:val="28"/>
          <w:szCs w:val="28"/>
        </w:rPr>
        <w:t>.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эссе по </w:t>
      </w:r>
      <w:r w:rsidR="00524C11">
        <w:rPr>
          <w:rFonts w:ascii="Times New Roman" w:hAnsi="Times New Roman" w:cs="Times New Roman"/>
          <w:sz w:val="28"/>
          <w:szCs w:val="28"/>
        </w:rPr>
        <w:t>одному из высказываний прозвучавших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E74" w:rsidRDefault="00B17E74" w:rsidP="008C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74" w:rsidRPr="009C5BCB" w:rsidRDefault="00B17E74" w:rsidP="005C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E74" w:rsidRPr="009C5BCB" w:rsidSect="006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63"/>
    <w:rsid w:val="00025784"/>
    <w:rsid w:val="000B7488"/>
    <w:rsid w:val="00152034"/>
    <w:rsid w:val="0018533F"/>
    <w:rsid w:val="001A5302"/>
    <w:rsid w:val="00272579"/>
    <w:rsid w:val="002D7898"/>
    <w:rsid w:val="002E533B"/>
    <w:rsid w:val="002F5D77"/>
    <w:rsid w:val="00304FAF"/>
    <w:rsid w:val="003A3532"/>
    <w:rsid w:val="003D11C0"/>
    <w:rsid w:val="004E64A2"/>
    <w:rsid w:val="004F18A3"/>
    <w:rsid w:val="00524C11"/>
    <w:rsid w:val="00525963"/>
    <w:rsid w:val="005A6405"/>
    <w:rsid w:val="005A70AC"/>
    <w:rsid w:val="005B3937"/>
    <w:rsid w:val="005C096C"/>
    <w:rsid w:val="006318AB"/>
    <w:rsid w:val="00673A0E"/>
    <w:rsid w:val="00681688"/>
    <w:rsid w:val="00714BC3"/>
    <w:rsid w:val="007A3C6A"/>
    <w:rsid w:val="007C17D0"/>
    <w:rsid w:val="00823A74"/>
    <w:rsid w:val="0083369D"/>
    <w:rsid w:val="00855420"/>
    <w:rsid w:val="00862DDC"/>
    <w:rsid w:val="008A4D38"/>
    <w:rsid w:val="008C5828"/>
    <w:rsid w:val="009B06B6"/>
    <w:rsid w:val="009C5BCB"/>
    <w:rsid w:val="009F0090"/>
    <w:rsid w:val="00A06925"/>
    <w:rsid w:val="00A23A5D"/>
    <w:rsid w:val="00A32C51"/>
    <w:rsid w:val="00AA2E6C"/>
    <w:rsid w:val="00AB0418"/>
    <w:rsid w:val="00AC7020"/>
    <w:rsid w:val="00AF6482"/>
    <w:rsid w:val="00B17E74"/>
    <w:rsid w:val="00B20680"/>
    <w:rsid w:val="00B32838"/>
    <w:rsid w:val="00B329FF"/>
    <w:rsid w:val="00B55CF1"/>
    <w:rsid w:val="00B95460"/>
    <w:rsid w:val="00BC056B"/>
    <w:rsid w:val="00C24014"/>
    <w:rsid w:val="00D41F35"/>
    <w:rsid w:val="00D529C4"/>
    <w:rsid w:val="00D61D27"/>
    <w:rsid w:val="00D64FA7"/>
    <w:rsid w:val="00DF4809"/>
    <w:rsid w:val="00E21CBB"/>
    <w:rsid w:val="00E45AFE"/>
    <w:rsid w:val="00E82E6F"/>
    <w:rsid w:val="00F44065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C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CF6C-F488-4C6C-918D-563E992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1033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16</cp:revision>
  <cp:lastPrinted>2012-02-09T00:23:00Z</cp:lastPrinted>
  <dcterms:created xsi:type="dcterms:W3CDTF">2012-02-05T05:47:00Z</dcterms:created>
  <dcterms:modified xsi:type="dcterms:W3CDTF">2015-08-06T08:24:00Z</dcterms:modified>
</cp:coreProperties>
</file>