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78" w:rsidRPr="00342978" w:rsidRDefault="00342978" w:rsidP="00342978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4297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34297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работы</w:t>
      </w:r>
    </w:p>
    <w:p w:rsidR="00342978" w:rsidRPr="00342978" w:rsidRDefault="00342978" w:rsidP="00342978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4297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музыкального руководителя</w:t>
      </w:r>
    </w:p>
    <w:p w:rsidR="00342978" w:rsidRPr="00342978" w:rsidRDefault="00342978" w:rsidP="00342978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4297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 педагогами на 2014 – 2015</w:t>
      </w:r>
      <w:r w:rsidR="00BC23A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34297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учебный год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4297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Сентябрь.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78">
        <w:rPr>
          <w:rFonts w:ascii="Times New Roman" w:eastAsia="Calibri" w:hAnsi="Times New Roman" w:cs="Times New Roman"/>
          <w:sz w:val="28"/>
          <w:szCs w:val="28"/>
        </w:rPr>
        <w:t>Консультации: «Роль воспитателя на музыкальных занятиях». Подготовка к празднику Осени (обсуждение сценариев, выбор ведущего и  артистов, организационные моменты).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4297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Октябрь. 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78">
        <w:rPr>
          <w:rFonts w:ascii="Times New Roman" w:eastAsia="Calibri" w:hAnsi="Times New Roman" w:cs="Times New Roman"/>
          <w:sz w:val="28"/>
          <w:szCs w:val="28"/>
        </w:rPr>
        <w:t>Консультация «Музыкально – дидактические игры: классификация, цели, методика использования». Практическое занятие «Изготовление музыкально – дидактических игр с детьми в самостоятельной деятельности».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78">
        <w:rPr>
          <w:rFonts w:ascii="Times New Roman" w:eastAsia="Calibri" w:hAnsi="Times New Roman" w:cs="Times New Roman"/>
          <w:sz w:val="28"/>
          <w:szCs w:val="28"/>
        </w:rPr>
        <w:t>Репетиции с воспитателями по подготовке к осеннему утреннику.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7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Ноябрь. 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78">
        <w:rPr>
          <w:rFonts w:ascii="Times New Roman" w:eastAsia="Calibri" w:hAnsi="Times New Roman" w:cs="Times New Roman"/>
          <w:sz w:val="28"/>
          <w:szCs w:val="28"/>
        </w:rPr>
        <w:t>Консультации «Как оформить музыкальный уголок в группе».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78">
        <w:rPr>
          <w:rFonts w:ascii="Times New Roman" w:eastAsia="Calibri" w:hAnsi="Times New Roman" w:cs="Times New Roman"/>
          <w:sz w:val="28"/>
          <w:szCs w:val="28"/>
        </w:rPr>
        <w:t>Подготовка к Новогоднему утреннику (обсуждение сценариев, выбор ведущего и  артистов, организационные моменты).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7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Декабрь.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78">
        <w:rPr>
          <w:rFonts w:ascii="Times New Roman" w:eastAsia="Calibri" w:hAnsi="Times New Roman" w:cs="Times New Roman"/>
          <w:sz w:val="28"/>
          <w:szCs w:val="28"/>
        </w:rPr>
        <w:t>Репетиции с воспитателями по подготовке к Новогоднему утреннику.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4297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Январь.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78">
        <w:rPr>
          <w:rFonts w:ascii="Times New Roman" w:eastAsia="Calibri" w:hAnsi="Times New Roman" w:cs="Times New Roman"/>
          <w:sz w:val="28"/>
          <w:szCs w:val="28"/>
        </w:rPr>
        <w:t>Подготовка к святочному  колядованию, Дню защитника Отечества (обсуждение сценариев, выбор ведущего и  артистов, организационные моменты).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4297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Февраль.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78">
        <w:rPr>
          <w:rFonts w:ascii="Times New Roman" w:eastAsia="Calibri" w:hAnsi="Times New Roman" w:cs="Times New Roman"/>
          <w:sz w:val="28"/>
          <w:szCs w:val="28"/>
        </w:rPr>
        <w:t>Репетиции ко Дню защитника Отечества.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78">
        <w:rPr>
          <w:rFonts w:ascii="Times New Roman" w:eastAsia="Calibri" w:hAnsi="Times New Roman" w:cs="Times New Roman"/>
          <w:sz w:val="28"/>
          <w:szCs w:val="28"/>
        </w:rPr>
        <w:t>Подготовка ко Дню 8 марта (обсуждение сценариев, выбор ведущего и  артистов, организационные моменты, репетиции).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4297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Март.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78">
        <w:rPr>
          <w:rFonts w:ascii="Times New Roman" w:eastAsia="Calibri" w:hAnsi="Times New Roman" w:cs="Times New Roman"/>
          <w:sz w:val="28"/>
          <w:szCs w:val="28"/>
        </w:rPr>
        <w:t>Подготовка ко Дню открытых дверей (обсуждение сценария, выбор ведущего и  артистов, организационные моменты, репетиции).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4297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Апрель.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78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Подготовка к Выпуску в школу (обсуждение сценария  выбор  артистов, организационные моменты).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4297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Май.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78">
        <w:rPr>
          <w:rFonts w:ascii="Times New Roman" w:eastAsia="Calibri" w:hAnsi="Times New Roman" w:cs="Times New Roman"/>
          <w:sz w:val="28"/>
          <w:szCs w:val="28"/>
        </w:rPr>
        <w:t>Консультация для педагогов «Музыкально – театральная деятельность в детском саду со старшими дошкольниками».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78">
        <w:rPr>
          <w:rFonts w:ascii="Times New Roman" w:eastAsia="Calibri" w:hAnsi="Times New Roman" w:cs="Times New Roman"/>
          <w:sz w:val="28"/>
          <w:szCs w:val="28"/>
        </w:rPr>
        <w:t>Репетиции с воспитателями по подготовке к Выпуску в школу.</w:t>
      </w:r>
    </w:p>
    <w:p w:rsidR="00342978" w:rsidRPr="00342978" w:rsidRDefault="00342978" w:rsidP="0034297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978" w:rsidRPr="00342978" w:rsidRDefault="00342978" w:rsidP="00342978">
      <w:pPr>
        <w:jc w:val="both"/>
        <w:rPr>
          <w:rFonts w:ascii="Times New Roman" w:hAnsi="Times New Roman" w:cs="Times New Roman"/>
        </w:rPr>
      </w:pPr>
    </w:p>
    <w:p w:rsidR="00276417" w:rsidRPr="00342978" w:rsidRDefault="00BC23A6" w:rsidP="00342978">
      <w:pPr>
        <w:jc w:val="both"/>
        <w:rPr>
          <w:rFonts w:ascii="Times New Roman" w:hAnsi="Times New Roman" w:cs="Times New Roman"/>
        </w:rPr>
      </w:pPr>
    </w:p>
    <w:sectPr w:rsidR="00276417" w:rsidRPr="00342978" w:rsidSect="00E1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978"/>
    <w:rsid w:val="00342978"/>
    <w:rsid w:val="003E6A95"/>
    <w:rsid w:val="009B0D90"/>
    <w:rsid w:val="009C754E"/>
    <w:rsid w:val="00A73FFA"/>
    <w:rsid w:val="00B27F75"/>
    <w:rsid w:val="00B612DB"/>
    <w:rsid w:val="00BC23A6"/>
    <w:rsid w:val="00CF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2015-11-03T13:13:00Z</dcterms:created>
  <dcterms:modified xsi:type="dcterms:W3CDTF">2015-11-03T13:21:00Z</dcterms:modified>
</cp:coreProperties>
</file>