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bookmarkStart w:id="0" w:name="_GoBack"/>
      <w:r w:rsidRPr="009C6336">
        <w:rPr>
          <w:b/>
          <w:bCs/>
          <w:sz w:val="28"/>
          <w:szCs w:val="28"/>
        </w:rPr>
        <w:t>Безопасность ребёнка в новогодние каникулы</w:t>
      </w:r>
    </w:p>
    <w:p w:rsidR="009C6336" w:rsidRPr="009C6336" w:rsidRDefault="009C6336" w:rsidP="009C6336">
      <w:p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 от Американской Академии педиатрии.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t>Новогодняя ёлка</w:t>
      </w:r>
    </w:p>
    <w:p w:rsidR="009C6336" w:rsidRPr="009C6336" w:rsidRDefault="009C6336" w:rsidP="009C6336">
      <w:pPr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9C6336">
        <w:rPr>
          <w:sz w:val="28"/>
          <w:szCs w:val="28"/>
        </w:rPr>
        <w:t>Покупая искусственную ель, убедитесь в том, что он огнестойкая.</w:t>
      </w:r>
      <w:proofErr w:type="gramEnd"/>
      <w:r w:rsidRPr="009C6336">
        <w:rPr>
          <w:sz w:val="28"/>
          <w:szCs w:val="28"/>
        </w:rPr>
        <w:t xml:space="preserve"> Об этом должно быть написано в прилагаемой документации.</w:t>
      </w:r>
    </w:p>
    <w:p w:rsidR="009C6336" w:rsidRPr="009C6336" w:rsidRDefault="009C6336" w:rsidP="009C633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C6336" w:rsidRPr="009C6336" w:rsidRDefault="009C6336" w:rsidP="009C633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C6336" w:rsidRPr="009C6336" w:rsidRDefault="009C6336" w:rsidP="009C633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C6336" w:rsidRPr="009C6336" w:rsidRDefault="009C6336" w:rsidP="009C633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t>Гирлянды</w:t>
      </w:r>
    </w:p>
    <w:p w:rsidR="009C6336" w:rsidRPr="009C6336" w:rsidRDefault="009C6336" w:rsidP="009C6336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C6336" w:rsidRPr="009C6336" w:rsidRDefault="009C6336" w:rsidP="009C6336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C6336" w:rsidRPr="009C6336" w:rsidRDefault="009C6336" w:rsidP="009C6336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C6336" w:rsidRPr="009C6336" w:rsidRDefault="009C6336" w:rsidP="009C6336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Заземлите все гирлянды, которые вы вешаете на улице, чтобы предотвратить возможность удара током.</w:t>
      </w:r>
    </w:p>
    <w:p w:rsidR="009C6336" w:rsidRPr="009C6336" w:rsidRDefault="009C6336" w:rsidP="009C6336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t>Украшения</w:t>
      </w:r>
    </w:p>
    <w:p w:rsidR="009C6336" w:rsidRPr="009C6336" w:rsidRDefault="009C6336" w:rsidP="009C6336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lastRenderedPageBreak/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C6336" w:rsidRPr="009C6336" w:rsidRDefault="009C6336" w:rsidP="009C6336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C6336" w:rsidRPr="009C6336" w:rsidRDefault="009C6336" w:rsidP="009C6336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C6336" w:rsidRPr="009C6336" w:rsidRDefault="009C6336" w:rsidP="009C6336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Следуйте инструкциям на упаковке спрея с искусственным снегом, чтобы избежать повреждений лёгких.</w:t>
      </w:r>
    </w:p>
    <w:p w:rsidR="009C6336" w:rsidRPr="009C6336" w:rsidRDefault="009C6336" w:rsidP="009C6336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t>Безопасные игрушки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9C6336">
        <w:rPr>
          <w:sz w:val="28"/>
          <w:szCs w:val="28"/>
        </w:rPr>
        <w:t>более старшего</w:t>
      </w:r>
      <w:proofErr w:type="gramEnd"/>
      <w:r w:rsidRPr="009C6336">
        <w:rPr>
          <w:sz w:val="28"/>
          <w:szCs w:val="28"/>
        </w:rPr>
        <w:t xml:space="preserve"> возраста, чем ваш ребёнок, могут представлять опасность.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 xml:space="preserve">Дети, которым не исполнилось 8 лет, могут подавиться </w:t>
      </w:r>
      <w:proofErr w:type="spellStart"/>
      <w:r w:rsidRPr="009C6336">
        <w:rPr>
          <w:sz w:val="28"/>
          <w:szCs w:val="28"/>
        </w:rPr>
        <w:t>ненадутыми</w:t>
      </w:r>
      <w:proofErr w:type="spellEnd"/>
      <w:r w:rsidRPr="009C6336">
        <w:rPr>
          <w:sz w:val="28"/>
          <w:szCs w:val="28"/>
        </w:rPr>
        <w:t xml:space="preserve"> воздушными шарами и кусочками от лопнувших шаров. Для </w:t>
      </w:r>
      <w:r w:rsidRPr="009C6336">
        <w:rPr>
          <w:sz w:val="28"/>
          <w:szCs w:val="28"/>
        </w:rPr>
        <w:lastRenderedPageBreak/>
        <w:t>безопасности ребёнка также удалите все завязки и бантики с игрушек, прежде чем дарить их.</w:t>
      </w:r>
    </w:p>
    <w:p w:rsidR="009C6336" w:rsidRPr="009C6336" w:rsidRDefault="009C6336" w:rsidP="009C633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t>Безопасная еда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 w:rsidRPr="009C6336">
        <w:rPr>
          <w:sz w:val="28"/>
          <w:szCs w:val="28"/>
        </w:rPr>
        <w:t>Почаще</w:t>
      </w:r>
      <w:proofErr w:type="gramEnd"/>
      <w:r w:rsidRPr="009C6336">
        <w:rPr>
          <w:sz w:val="28"/>
          <w:szCs w:val="28"/>
        </w:rPr>
        <w:t xml:space="preserve"> мойте руки и следите за тем, чтобы дети тоже соблюдали это правило.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Если вы попробовали пищу из общей посуды, не используйте её больше, не помыв.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Всегда держите сырую и приготовленную пищу раздельно. А для их приготовления используйте разную посуду.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Мясо всегда размораживайте в холодильнике, а не при комнатной температуре.</w:t>
      </w:r>
    </w:p>
    <w:p w:rsidR="009C6336" w:rsidRPr="009C6336" w:rsidRDefault="009C6336" w:rsidP="009C633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Еда, которую следует держать в холодильнике, не должна находиться в тепле дольше двух часов.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t>Счастливые гости</w:t>
      </w:r>
    </w:p>
    <w:p w:rsidR="009C6336" w:rsidRPr="009C6336" w:rsidRDefault="009C6336" w:rsidP="009C633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C6336" w:rsidRPr="009C6336" w:rsidRDefault="009C6336" w:rsidP="009C633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C6336" w:rsidRPr="009C6336" w:rsidRDefault="009C6336" w:rsidP="009C633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 xml:space="preserve"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</w:t>
      </w:r>
      <w:proofErr w:type="spellStart"/>
      <w:r w:rsidRPr="009C6336">
        <w:rPr>
          <w:sz w:val="28"/>
          <w:szCs w:val="28"/>
        </w:rPr>
        <w:t>заламинируете</w:t>
      </w:r>
      <w:proofErr w:type="spellEnd"/>
      <w:r w:rsidRPr="009C6336">
        <w:rPr>
          <w:sz w:val="28"/>
          <w:szCs w:val="28"/>
        </w:rPr>
        <w:t>, это предотвратит её от повреждения.</w:t>
      </w:r>
    </w:p>
    <w:p w:rsidR="009C6336" w:rsidRPr="009C6336" w:rsidRDefault="009C6336" w:rsidP="009C633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C6336" w:rsidRPr="009C6336" w:rsidRDefault="009C6336" w:rsidP="009C6336">
      <w:pPr>
        <w:spacing w:after="0"/>
        <w:rPr>
          <w:b/>
          <w:bCs/>
          <w:sz w:val="28"/>
          <w:szCs w:val="28"/>
        </w:rPr>
      </w:pPr>
      <w:r w:rsidRPr="009C6336">
        <w:rPr>
          <w:b/>
          <w:bCs/>
          <w:sz w:val="28"/>
          <w:szCs w:val="28"/>
        </w:rPr>
        <w:lastRenderedPageBreak/>
        <w:t>Огонь</w:t>
      </w:r>
    </w:p>
    <w:p w:rsidR="009C6336" w:rsidRPr="009C6336" w:rsidRDefault="009C6336" w:rsidP="009C633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9C6336" w:rsidRPr="009C6336" w:rsidRDefault="009C6336" w:rsidP="009C633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9C6336">
        <w:rPr>
          <w:sz w:val="28"/>
          <w:szCs w:val="28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9C6336" w:rsidRPr="009C6336" w:rsidRDefault="009C6336" w:rsidP="009C6336">
      <w:pPr>
        <w:spacing w:after="0"/>
        <w:rPr>
          <w:sz w:val="28"/>
          <w:szCs w:val="28"/>
        </w:rPr>
      </w:pPr>
      <w:r w:rsidRPr="009C6336">
        <w:rPr>
          <w:b/>
          <w:bCs/>
          <w:sz w:val="28"/>
          <w:szCs w:val="28"/>
        </w:rPr>
        <w:t>Счастливого Нового года!</w:t>
      </w:r>
    </w:p>
    <w:bookmarkEnd w:id="0"/>
    <w:p w:rsidR="00C26D61" w:rsidRDefault="00C26D61"/>
    <w:sectPr w:rsidR="00C2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53D"/>
    <w:multiLevelType w:val="multilevel"/>
    <w:tmpl w:val="ACC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6799"/>
    <w:multiLevelType w:val="multilevel"/>
    <w:tmpl w:val="3A8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2A04"/>
    <w:multiLevelType w:val="multilevel"/>
    <w:tmpl w:val="28E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10C1B"/>
    <w:multiLevelType w:val="multilevel"/>
    <w:tmpl w:val="595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249"/>
    <w:multiLevelType w:val="multilevel"/>
    <w:tmpl w:val="C0E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1A3"/>
    <w:multiLevelType w:val="multilevel"/>
    <w:tmpl w:val="E6A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80216"/>
    <w:multiLevelType w:val="multilevel"/>
    <w:tmpl w:val="4CB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6"/>
    <w:rsid w:val="009C6336"/>
    <w:rsid w:val="00C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2015-12-28T07:37:00Z</dcterms:created>
  <dcterms:modified xsi:type="dcterms:W3CDTF">2015-12-28T07:38:00Z</dcterms:modified>
</cp:coreProperties>
</file>