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EF" w:rsidRDefault="006D1EEF" w:rsidP="006D1EEF">
      <w:pPr>
        <w:spacing w:after="0" w:line="240" w:lineRule="auto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Консультация  для воспитателей на тему: «Формирование представлений у старших дошкольников о функциях органов чувств».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органами чувств, забота о них включена в систему формирования здорового образа жизни детей. Ведь с помощью органов чувств ребенок многое узнает об окружающем мире, о живой и неживой природе, о себе самом, а, узнав, будет 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заботится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о своем здоровье. Вся информация поступает к ребенку через органы чувств, каждый орган получает специфический для него вид информации. В реальном мире разные предметы обладают разными свойствами и видами информации. В процессе включения всех органов чу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вств в в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>осприятие могут раскрываться индивидуальные способности ребенка и умение воспринимать окружающий мир полно, ярко, разнообразно.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Задачи при знакомстве детей с органами чувств: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1. Формировать представления детей об элементарном строении, функциях и защите организма, органов чувств.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Дети дошкольного возраста с интересом относятся к познанию своего организма, к тому, как устроено наше тело, благодаря чему мы двигаемся, как дышим, что помогает нам познавать окружающий мир. 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При ознакомление старших дошкольников с органами чувств выделяются следующие под темы:</w:t>
      </w:r>
      <w:proofErr w:type="gramEnd"/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Смотреть на мир и видет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большое счастье и это счастье человеку дают глаза. С помощью глаз человек видеть предметы, их перемещение и цвет. Глаза помогают ему ориентироваться в обстановке и передвигаться в нужном направлении.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- Глаза (как устроены глаза; определение зрением цвета, формы, размера предметов; для чего нужны брови, ресницы, веки, зрачок, слезы; комплексы упражнений для отдыха глаз; какие витамины укрепляют зрение; почему люди носят очки, какие меры безопасности нужно соблюдать для сохранения хорошего зрения, эксперименты "</w:t>
      </w:r>
      <w:proofErr w:type="spell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Светло-темно№</w:t>
      </w:r>
      <w:proofErr w:type="spell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>, "Разноцветные стеклышки")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Дети нюхают цветы, пробуют пищу и трогают предметы руками. Ведь только так можно распознать запах, вкус и многое другое. Мы знакомимся с окружающим нас миром с помощью чувств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обоняния, вкуса, осязания. Чтобы расти и правильно развиваться, надо есть, и нам нужна самая разнообразная еда.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- Язык (какую работу выполняет язык; для чего нужны вкусовые сосочки и как они определяют вкус пищи; как правильно ухаживать за ротовой полостью; какая пища полезна и вредна; для чего нужны витамины; какие пословицы и поговорки про язык придумал народ)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у человеческого носа сложные и многообразные функции: дыхательная, очистительная, увлажняющая, теплообменная, информационная, обонятельная и др.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-Нос (как устроен нос; для чего в носу волосы; запахи полезные и вредные; вредные привычки; как правильно ухаживать за носом)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Человек рождается и живет в мире разнообразных звуков. Едва родившись, он оглашает мир своим криком. С первых секунд жизни новорожденный должен быть готов к восприятию и отражению колоссального потока звуковых раздражителей. Звуки окружающего мира влияют на психофизическое состояние человека, как на уровень сознания, так и на бессознательном уровне.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-Уши (как мы слышим; для чего нужны уши; сколько ушей у человека; что такое барабанная перепонка, улитка, слуховой нерв; как правильно ухаживать за ушами; какие меры безопасности нужно соблюдать для сохранения хорошего слуха)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Кожа - самый большой орган человека, ее общий вес достигает 2кг, а площадь- 1, 5-2кв. м.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-Кожа (для чего нужна кожа; какова чувствительность кожи на разных участках тела; какие упражнения развивают тактильное восприятие; как нужно ухаживать за кожей; зачем нужен витамин Д)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2. Углубить представления старших дошкольников об общих признаках живых существ: чувствительности, дыхании, зрении, питании, росте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ызвать у детей радость от сознания себя частью живой природы, единения с ней. Развивать и углублять интерес к природе 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-ж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>ивой и неживой.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- При изучении каждого органа чувств можно проводить сравнение с органами чувств животных (отличие и сходство). 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3. Воспитывать толерантное отношение и уважение к физическим различиям между людьми, бережно относиться как 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органа чувств, так и к органам чувств окружающих, основываясь на знаниях о строении, работе и гигиене органов чувств.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-В процесс игр "Узнай с закрытыми глазами", "Пройди с закрытыми глазами", "Пойми меня", "Услышь меня" можно 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как нелегко живется слепым, глухонемым людям, чтобы дети с детства стремились оказывать помощь людям с ограниченными возможностями, воспитывать сострадание.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Формировать понятие о здоровом образе жизни, показывать значимость здорового жизни для каждого из нас.</w:t>
      </w:r>
      <w:proofErr w:type="gramEnd"/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-Использовать весь арсенал </w:t>
      </w:r>
      <w:proofErr w:type="spell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технологий: утреннюю гимнастику, подвижные игры, физкультурные занятия, физкультминутки, дыхательную, зрительную, пальчиковую, корригирующую гимнастики, релаксацию, прогулки, закаливающие процедуры.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в детях желание быть здоровыми примерами героев из сказок, пословицами на ознакомление с организмом человека, на воспитание культурно-гигиенических навыков, на сохранение здоровья.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5. Использовать игры для развития органов чувств.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-Дидактические игры и упражнения на развитие слухового восприятия: "Определи, что слышится" (набор разных звуков живой и неживой природы) 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>Шумящие коробочки" (найти тихие и громкие шумы различных материалов) ; "Далеко-близко"9узнай голоса на расстоянии) 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-Д/и 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на развитие зрительного восприятия : "Что изменилось? ", "Найди ошибку", "Найди отличия", "Запомни и нарисуй" и т. д.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-Д/и 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на развития обоняния: "Определи предмет по запаху", "Вспомни как они пахнут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>по картинкам, и т. д.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-Д/и на развитие тактильной чувствительности: "Поймай киску", "Чудесный мешочек", "Определи на ощупь", "Узнай парную фигуру".</w:t>
      </w:r>
    </w:p>
    <w:p w:rsidR="006D1EEF" w:rsidRPr="00554004" w:rsidRDefault="006D1EEF" w:rsidP="006D1E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4004">
        <w:rPr>
          <w:rFonts w:ascii="Times New Roman" w:hAnsi="Times New Roman" w:cs="Times New Roman"/>
          <w:sz w:val="28"/>
          <w:szCs w:val="28"/>
          <w:lang w:eastAsia="ru-RU"/>
        </w:rPr>
        <w:t>Знакомство с органами чу</w:t>
      </w:r>
      <w:proofErr w:type="gramStart"/>
      <w:r w:rsidRPr="00554004">
        <w:rPr>
          <w:rFonts w:ascii="Times New Roman" w:hAnsi="Times New Roman" w:cs="Times New Roman"/>
          <w:sz w:val="28"/>
          <w:szCs w:val="28"/>
          <w:lang w:eastAsia="ru-RU"/>
        </w:rPr>
        <w:t>вств пр</w:t>
      </w:r>
      <w:proofErr w:type="gramEnd"/>
      <w:r w:rsidRPr="00554004">
        <w:rPr>
          <w:rFonts w:ascii="Times New Roman" w:hAnsi="Times New Roman" w:cs="Times New Roman"/>
          <w:sz w:val="28"/>
          <w:szCs w:val="28"/>
          <w:lang w:eastAsia="ru-RU"/>
        </w:rPr>
        <w:t xml:space="preserve">оводится на занятиях, в играх, во время режимных моментов, в повседневной деятельности детей. </w:t>
      </w:r>
    </w:p>
    <w:p w:rsidR="00EC6E58" w:rsidRDefault="00EC6E58"/>
    <w:sectPr w:rsidR="00EC6E58" w:rsidSect="00EC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EEF"/>
    <w:rsid w:val="006D1EEF"/>
    <w:rsid w:val="00EC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Обыватель</dc:creator>
  <cp:lastModifiedBy>Обыватель</cp:lastModifiedBy>
  <cp:revision>1</cp:revision>
  <dcterms:created xsi:type="dcterms:W3CDTF">2015-12-21T16:15:00Z</dcterms:created>
  <dcterms:modified xsi:type="dcterms:W3CDTF">2015-12-21T16:15:00Z</dcterms:modified>
</cp:coreProperties>
</file>