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1B" w:rsidRDefault="007C051B" w:rsidP="007C05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курса «Русский язык» для  4 Е класса на 2013 – 2014 учебный год составлена на основе стандарта  начального  общего образования по русскому языку, примерной программы  начального общего образования по русскому языку для образовательных учреждений с русским языком обучения и программы общеобразовательных учреждений авторов Л. М. Зеленина, Т. Е. Хохлова «Русский язык. 1 – 4  классы» (2012).</w:t>
      </w:r>
    </w:p>
    <w:p w:rsidR="007C051B" w:rsidRDefault="007C051B" w:rsidP="007C051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Идея курса </w:t>
      </w:r>
      <w:r>
        <w:rPr>
          <w:rFonts w:ascii="Times New Roman" w:hAnsi="Times New Roman"/>
          <w:sz w:val="24"/>
          <w:szCs w:val="24"/>
        </w:rPr>
        <w:t>– изучение русского языка с позиций его духовной, культурно-исторической ценности.</w:t>
      </w:r>
    </w:p>
    <w:p w:rsidR="007C051B" w:rsidRDefault="007C051B" w:rsidP="007C051B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Курс направлен:</w:t>
      </w:r>
    </w:p>
    <w:p w:rsidR="007C051B" w:rsidRDefault="007C051B" w:rsidP="007C05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личностное, духовно-нравственное, эмоциональное, интеллектуальное развитие младшего школьника, формирование его индивидуальности;</w:t>
      </w:r>
    </w:p>
    <w:p w:rsidR="007C051B" w:rsidRDefault="007C051B" w:rsidP="007C05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становление всех форм общения – говорения, письма, слушания, чтения;</w:t>
      </w:r>
    </w:p>
    <w:p w:rsidR="007C051B" w:rsidRDefault="007C051B" w:rsidP="007C05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познание ребёнком окружающего мира и самого себя.</w:t>
      </w:r>
    </w:p>
    <w:p w:rsidR="007C051B" w:rsidRDefault="007C051B" w:rsidP="007C05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51B" w:rsidRDefault="007C051B" w:rsidP="007C05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курса </w:t>
      </w:r>
      <w:r>
        <w:rPr>
          <w:rFonts w:ascii="Times New Roman" w:hAnsi="Times New Roman"/>
          <w:sz w:val="24"/>
          <w:szCs w:val="24"/>
        </w:rPr>
        <w:t>– открыть детям родной язык как предмет изучения, воспитать чувство сопричастности к сохранению чистоты, выразительности, уникальности родного слова, пробудить интерес (стремление) к его изучению.</w:t>
      </w:r>
    </w:p>
    <w:p w:rsidR="007C051B" w:rsidRDefault="007C051B" w:rsidP="007C05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51B" w:rsidRDefault="007C051B" w:rsidP="007C051B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7C051B" w:rsidRDefault="007C051B" w:rsidP="007C051B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7C051B" w:rsidRDefault="007C051B" w:rsidP="007C051B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освоение</w:t>
      </w:r>
      <w:r>
        <w:rPr>
          <w:rFonts w:ascii="Times New Roman" w:hAnsi="Times New Roman"/>
          <w:sz w:val="24"/>
          <w:szCs w:val="24"/>
        </w:rPr>
        <w:t xml:space="preserve"> первоначальных знаний о лексике, фонетике, грамматике русского языка; </w:t>
      </w:r>
    </w:p>
    <w:p w:rsidR="007C051B" w:rsidRDefault="007C051B" w:rsidP="007C051B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овладение</w:t>
      </w:r>
      <w:r>
        <w:rPr>
          <w:rFonts w:ascii="Times New Roman" w:hAnsi="Times New Roman"/>
          <w:sz w:val="24"/>
          <w:szCs w:val="24"/>
        </w:rPr>
        <w:t xml:space="preserve">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7C051B" w:rsidRDefault="007C051B" w:rsidP="007C051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воспитание</w:t>
      </w:r>
      <w:r>
        <w:rPr>
          <w:rFonts w:ascii="Times New Roman" w:hAnsi="Times New Roman"/>
          <w:sz w:val="24"/>
          <w:szCs w:val="24"/>
        </w:rPr>
        <w:t xml:space="preserve">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7C051B" w:rsidRDefault="007C051B" w:rsidP="007C051B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051B" w:rsidRDefault="007C051B" w:rsidP="007C051B">
      <w:pPr>
        <w:shd w:val="clear" w:color="auto" w:fill="FFFFFF"/>
        <w:spacing w:before="12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>Систематический курс русского языка представлен в началь</w:t>
      </w:r>
      <w:r>
        <w:rPr>
          <w:rFonts w:ascii="Times New Roman" w:hAnsi="Times New Roman"/>
          <w:spacing w:val="-7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t>ной школе как совокупность понятий, правил, сведений, взаи</w:t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4"/>
          <w:sz w:val="24"/>
          <w:szCs w:val="24"/>
        </w:rPr>
        <w:t>модействующих между собой и являющихся основой для ин</w:t>
      </w:r>
      <w:r>
        <w:rPr>
          <w:rFonts w:ascii="Times New Roman" w:hAnsi="Times New Roman"/>
          <w:spacing w:val="-4"/>
          <w:sz w:val="24"/>
          <w:szCs w:val="24"/>
        </w:rPr>
        <w:softHyphen/>
      </w:r>
      <w:r>
        <w:rPr>
          <w:rFonts w:ascii="Times New Roman" w:hAnsi="Times New Roman"/>
          <w:spacing w:val="-1"/>
          <w:sz w:val="24"/>
          <w:szCs w:val="24"/>
        </w:rPr>
        <w:t xml:space="preserve">теллектуального и коммуникативного развития детей. Таким </w:t>
      </w:r>
      <w:r>
        <w:rPr>
          <w:rFonts w:ascii="Times New Roman" w:hAnsi="Times New Roman"/>
          <w:spacing w:val="-4"/>
          <w:sz w:val="24"/>
          <w:szCs w:val="24"/>
        </w:rPr>
        <w:t>образом, курс имеет познавательно-коммуникативную направ</w:t>
      </w:r>
      <w:r>
        <w:rPr>
          <w:rFonts w:ascii="Times New Roman" w:hAnsi="Times New Roman"/>
          <w:spacing w:val="-4"/>
          <w:sz w:val="24"/>
          <w:szCs w:val="24"/>
        </w:rPr>
        <w:softHyphen/>
        <w:t xml:space="preserve">ленность, что предполагает коммуникативную мотивацию при </w:t>
      </w:r>
      <w:r>
        <w:rPr>
          <w:rFonts w:ascii="Times New Roman" w:hAnsi="Times New Roman"/>
          <w:spacing w:val="-3"/>
          <w:sz w:val="24"/>
          <w:szCs w:val="24"/>
        </w:rPr>
        <w:t xml:space="preserve">рассмотрении различных разделов и тем курса, пристальное </w:t>
      </w:r>
      <w:r>
        <w:rPr>
          <w:rFonts w:ascii="Times New Roman" w:hAnsi="Times New Roman"/>
          <w:spacing w:val="-1"/>
          <w:sz w:val="24"/>
          <w:szCs w:val="24"/>
        </w:rPr>
        <w:t xml:space="preserve">внимание к значению всех языковых единиц, к их функции в </w:t>
      </w:r>
      <w:r>
        <w:rPr>
          <w:rFonts w:ascii="Times New Roman" w:hAnsi="Times New Roman"/>
          <w:spacing w:val="-3"/>
          <w:sz w:val="24"/>
          <w:szCs w:val="24"/>
        </w:rPr>
        <w:t xml:space="preserve">речи. При обучении русскому языку (после обучения грамоте) </w:t>
      </w:r>
      <w:r>
        <w:rPr>
          <w:rFonts w:ascii="Times New Roman" w:hAnsi="Times New Roman"/>
          <w:spacing w:val="-6"/>
          <w:sz w:val="24"/>
          <w:szCs w:val="24"/>
        </w:rPr>
        <w:t xml:space="preserve">углубляется изучение системы языка, освоение культуры речи, </w:t>
      </w:r>
      <w:r>
        <w:rPr>
          <w:rFonts w:ascii="Times New Roman" w:hAnsi="Times New Roman"/>
          <w:spacing w:val="-4"/>
          <w:sz w:val="24"/>
          <w:szCs w:val="24"/>
        </w:rPr>
        <w:t>формирование коммуникативных умений и навыков в ситуаци</w:t>
      </w:r>
      <w:r>
        <w:rPr>
          <w:rFonts w:ascii="Times New Roman" w:hAnsi="Times New Roman"/>
          <w:spacing w:val="-4"/>
          <w:sz w:val="24"/>
          <w:szCs w:val="24"/>
        </w:rPr>
        <w:softHyphen/>
      </w:r>
      <w:r>
        <w:rPr>
          <w:rFonts w:ascii="Times New Roman" w:hAnsi="Times New Roman"/>
          <w:spacing w:val="-3"/>
          <w:sz w:val="24"/>
          <w:szCs w:val="24"/>
        </w:rPr>
        <w:t xml:space="preserve">ях, актуальных для практики общения младших школьников, </w:t>
      </w:r>
      <w:r>
        <w:rPr>
          <w:rFonts w:ascii="Times New Roman" w:hAnsi="Times New Roman"/>
          <w:spacing w:val="-1"/>
          <w:sz w:val="24"/>
          <w:szCs w:val="24"/>
        </w:rPr>
        <w:t xml:space="preserve">овладение реальными речевыми жанрами (записка, письмо, </w:t>
      </w:r>
      <w:r>
        <w:rPr>
          <w:rFonts w:ascii="Times New Roman" w:hAnsi="Times New Roman"/>
          <w:sz w:val="24"/>
          <w:szCs w:val="24"/>
        </w:rPr>
        <w:t>поздравление и т. п.)</w:t>
      </w:r>
    </w:p>
    <w:p w:rsidR="007C051B" w:rsidRDefault="007C051B" w:rsidP="007C051B">
      <w:pPr>
        <w:shd w:val="clear" w:color="auto" w:fill="FFFFFF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 Орфографические и пунктуационные правила рассматрива</w:t>
      </w:r>
      <w:r>
        <w:rPr>
          <w:rFonts w:ascii="Times New Roman" w:hAnsi="Times New Roman"/>
          <w:spacing w:val="-7"/>
          <w:sz w:val="24"/>
          <w:szCs w:val="24"/>
        </w:rPr>
        <w:softHyphen/>
      </w:r>
      <w:r>
        <w:rPr>
          <w:rFonts w:ascii="Times New Roman" w:hAnsi="Times New Roman"/>
          <w:spacing w:val="-3"/>
          <w:sz w:val="24"/>
          <w:szCs w:val="24"/>
        </w:rPr>
        <w:t xml:space="preserve">ются в системе изучения фонетики, морфологии,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морфемики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/>
          <w:spacing w:val="-6"/>
          <w:sz w:val="24"/>
          <w:szCs w:val="24"/>
        </w:rPr>
        <w:t>синтаксиса. Предусматривается знакомство учащихся с различ</w:t>
      </w:r>
      <w:r>
        <w:rPr>
          <w:rFonts w:ascii="Times New Roman" w:hAnsi="Times New Roman"/>
          <w:spacing w:val="-6"/>
          <w:sz w:val="24"/>
          <w:szCs w:val="24"/>
        </w:rPr>
        <w:softHyphen/>
      </w:r>
      <w:r>
        <w:rPr>
          <w:rFonts w:ascii="Times New Roman" w:hAnsi="Times New Roman"/>
          <w:spacing w:val="-4"/>
          <w:sz w:val="24"/>
          <w:szCs w:val="24"/>
        </w:rPr>
        <w:t>ными принципами русского правописания</w:t>
      </w:r>
      <w:r>
        <w:rPr>
          <w:rFonts w:ascii="Times New Roman" w:hAnsi="Times New Roman"/>
          <w:sz w:val="24"/>
          <w:szCs w:val="24"/>
        </w:rPr>
        <w:t>.</w:t>
      </w:r>
    </w:p>
    <w:p w:rsidR="007C051B" w:rsidRPr="007C051B" w:rsidRDefault="007C051B">
      <w:pPr>
        <w:rPr>
          <w:lang w:val="en-US"/>
        </w:rPr>
      </w:pPr>
    </w:p>
    <w:tbl>
      <w:tblPr>
        <w:tblStyle w:val="a3"/>
        <w:tblW w:w="16018" w:type="dxa"/>
        <w:tblInd w:w="-459" w:type="dxa"/>
        <w:tblLook w:val="04A0"/>
      </w:tblPr>
      <w:tblGrid>
        <w:gridCol w:w="1498"/>
        <w:gridCol w:w="701"/>
        <w:gridCol w:w="3599"/>
        <w:gridCol w:w="985"/>
        <w:gridCol w:w="3720"/>
        <w:gridCol w:w="2708"/>
        <w:gridCol w:w="2807"/>
      </w:tblGrid>
      <w:tr w:rsidR="00662D53" w:rsidTr="007634DA">
        <w:tc>
          <w:tcPr>
            <w:tcW w:w="16018" w:type="dxa"/>
            <w:gridSpan w:val="7"/>
          </w:tcPr>
          <w:p w:rsidR="00662D53" w:rsidRPr="00275EFB" w:rsidRDefault="00662D53" w:rsidP="00662D53">
            <w:pPr>
              <w:rPr>
                <w:b/>
              </w:rPr>
            </w:pPr>
            <w:r>
              <w:lastRenderedPageBreak/>
              <w:t xml:space="preserve">                                                       </w:t>
            </w:r>
            <w:r w:rsidR="00275EFB">
              <w:t xml:space="preserve">                       </w:t>
            </w:r>
            <w:r>
              <w:t xml:space="preserve"> </w:t>
            </w:r>
            <w:r w:rsidRPr="00275EFB">
              <w:rPr>
                <w:b/>
              </w:rPr>
              <w:t>Календарно - тематическое планирование уроков русского языка.</w:t>
            </w:r>
            <w:r w:rsidR="005D507B">
              <w:rPr>
                <w:b/>
              </w:rPr>
              <w:t xml:space="preserve"> ( 136 часов)</w:t>
            </w:r>
          </w:p>
        </w:tc>
      </w:tr>
      <w:tr w:rsidR="00275EFB" w:rsidTr="007634DA">
        <w:trPr>
          <w:trHeight w:val="270"/>
        </w:trPr>
        <w:tc>
          <w:tcPr>
            <w:tcW w:w="1498" w:type="dxa"/>
            <w:vMerge w:val="restart"/>
          </w:tcPr>
          <w:p w:rsidR="00275EFB" w:rsidRDefault="00275EFB">
            <w:r>
              <w:t>Календарные сроки</w:t>
            </w:r>
          </w:p>
        </w:tc>
        <w:tc>
          <w:tcPr>
            <w:tcW w:w="701" w:type="dxa"/>
            <w:vMerge w:val="restart"/>
          </w:tcPr>
          <w:p w:rsidR="00275EFB" w:rsidRDefault="00275EFB">
            <w:r>
              <w:t>№</w:t>
            </w:r>
          </w:p>
        </w:tc>
        <w:tc>
          <w:tcPr>
            <w:tcW w:w="3599" w:type="dxa"/>
            <w:vMerge w:val="restart"/>
          </w:tcPr>
          <w:p w:rsidR="00275EFB" w:rsidRDefault="00275EFB">
            <w:r>
              <w:t>Тема урока</w:t>
            </w:r>
          </w:p>
        </w:tc>
        <w:tc>
          <w:tcPr>
            <w:tcW w:w="985" w:type="dxa"/>
            <w:vMerge w:val="restart"/>
          </w:tcPr>
          <w:p w:rsidR="00275EFB" w:rsidRDefault="00275EFB">
            <w:r>
              <w:t>Кол-во</w:t>
            </w:r>
          </w:p>
          <w:p w:rsidR="00275EFB" w:rsidRDefault="00275EFB">
            <w:r>
              <w:t xml:space="preserve">часов </w:t>
            </w:r>
          </w:p>
        </w:tc>
        <w:tc>
          <w:tcPr>
            <w:tcW w:w="6428" w:type="dxa"/>
            <w:gridSpan w:val="2"/>
          </w:tcPr>
          <w:p w:rsidR="00275EFB" w:rsidRDefault="00275EFB">
            <w:r>
              <w:t xml:space="preserve">                             Планируемые результаты обучения</w:t>
            </w:r>
          </w:p>
        </w:tc>
        <w:tc>
          <w:tcPr>
            <w:tcW w:w="2807" w:type="dxa"/>
            <w:vMerge w:val="restart"/>
          </w:tcPr>
          <w:p w:rsidR="00275EFB" w:rsidRDefault="00275EFB">
            <w:r>
              <w:t>Возможные виды деятельности учащихся</w:t>
            </w:r>
          </w:p>
        </w:tc>
      </w:tr>
      <w:tr w:rsidR="00275EFB" w:rsidTr="007634DA">
        <w:trPr>
          <w:trHeight w:val="270"/>
        </w:trPr>
        <w:tc>
          <w:tcPr>
            <w:tcW w:w="1498" w:type="dxa"/>
            <w:vMerge/>
          </w:tcPr>
          <w:p w:rsidR="00275EFB" w:rsidRDefault="00275EFB"/>
        </w:tc>
        <w:tc>
          <w:tcPr>
            <w:tcW w:w="701" w:type="dxa"/>
            <w:vMerge/>
          </w:tcPr>
          <w:p w:rsidR="00275EFB" w:rsidRDefault="00275EFB"/>
        </w:tc>
        <w:tc>
          <w:tcPr>
            <w:tcW w:w="3599" w:type="dxa"/>
            <w:vMerge/>
          </w:tcPr>
          <w:p w:rsidR="00275EFB" w:rsidRDefault="00275EFB"/>
        </w:tc>
        <w:tc>
          <w:tcPr>
            <w:tcW w:w="985" w:type="dxa"/>
            <w:vMerge/>
          </w:tcPr>
          <w:p w:rsidR="00275EFB" w:rsidRDefault="00275EFB"/>
        </w:tc>
        <w:tc>
          <w:tcPr>
            <w:tcW w:w="3720" w:type="dxa"/>
          </w:tcPr>
          <w:p w:rsidR="00275EFB" w:rsidRDefault="00275EFB">
            <w:r>
              <w:t>Освоение предметных знаний</w:t>
            </w:r>
          </w:p>
        </w:tc>
        <w:tc>
          <w:tcPr>
            <w:tcW w:w="2708" w:type="dxa"/>
          </w:tcPr>
          <w:p w:rsidR="00275EFB" w:rsidRDefault="00275EFB">
            <w:r>
              <w:t>Универсальные учебные действия</w:t>
            </w:r>
          </w:p>
        </w:tc>
        <w:tc>
          <w:tcPr>
            <w:tcW w:w="2807" w:type="dxa"/>
            <w:vMerge/>
          </w:tcPr>
          <w:p w:rsidR="00275EFB" w:rsidRDefault="00275EFB"/>
        </w:tc>
      </w:tr>
      <w:tr w:rsidR="005D507B" w:rsidTr="007634DA">
        <w:tc>
          <w:tcPr>
            <w:tcW w:w="16018" w:type="dxa"/>
            <w:gridSpan w:val="7"/>
            <w:shd w:val="clear" w:color="auto" w:fill="C2D69B" w:themeFill="accent3" w:themeFillTint="99"/>
          </w:tcPr>
          <w:p w:rsidR="005D507B" w:rsidRPr="00C324F8" w:rsidRDefault="005D507B" w:rsidP="00B5671D">
            <w:pPr>
              <w:rPr>
                <w:b/>
                <w:i/>
              </w:rPr>
            </w:pPr>
            <w:r w:rsidRPr="00C324F8">
              <w:rPr>
                <w:b/>
                <w:i/>
                <w:sz w:val="24"/>
              </w:rPr>
              <w:t xml:space="preserve">                                        </w:t>
            </w:r>
            <w:r w:rsidR="00B5671D">
              <w:rPr>
                <w:b/>
                <w:bCs/>
                <w:sz w:val="20"/>
                <w:szCs w:val="20"/>
              </w:rPr>
              <w:t>Предложение (синтаксис и пунктуация)(27 ч)</w:t>
            </w:r>
          </w:p>
        </w:tc>
      </w:tr>
      <w:tr w:rsidR="00A42F60" w:rsidTr="000E2600">
        <w:trPr>
          <w:trHeight w:val="1074"/>
        </w:trPr>
        <w:tc>
          <w:tcPr>
            <w:tcW w:w="1498" w:type="dxa"/>
          </w:tcPr>
          <w:p w:rsidR="00A42F60" w:rsidRDefault="00A42F60"/>
        </w:tc>
        <w:tc>
          <w:tcPr>
            <w:tcW w:w="701" w:type="dxa"/>
          </w:tcPr>
          <w:p w:rsidR="00A42F60" w:rsidRDefault="00A42F60">
            <w:r>
              <w:t>1</w:t>
            </w:r>
          </w:p>
        </w:tc>
        <w:tc>
          <w:tcPr>
            <w:tcW w:w="3599" w:type="dxa"/>
          </w:tcPr>
          <w:p w:rsidR="00B5671D" w:rsidRDefault="00A42F60" w:rsidP="00B5671D">
            <w:r>
              <w:t xml:space="preserve"> </w:t>
            </w:r>
            <w:r w:rsidR="00B5671D">
              <w:rPr>
                <w:sz w:val="20"/>
                <w:szCs w:val="20"/>
              </w:rPr>
              <w:t>Предложение. Главные члены предложения</w:t>
            </w:r>
          </w:p>
          <w:p w:rsidR="00A42F60" w:rsidRDefault="00A42F60" w:rsidP="000E2600"/>
        </w:tc>
        <w:tc>
          <w:tcPr>
            <w:tcW w:w="985" w:type="dxa"/>
          </w:tcPr>
          <w:p w:rsidR="00A42F60" w:rsidRDefault="00A42F60">
            <w:r>
              <w:t>1</w:t>
            </w:r>
          </w:p>
          <w:p w:rsidR="00A42F60" w:rsidRDefault="00A42F60" w:rsidP="000E2600"/>
        </w:tc>
        <w:tc>
          <w:tcPr>
            <w:tcW w:w="3720" w:type="dxa"/>
            <w:vMerge w:val="restart"/>
          </w:tcPr>
          <w:p w:rsidR="00A42F60" w:rsidRDefault="00A42F60">
            <w:r w:rsidRPr="00F16CDF">
              <w:rPr>
                <w:b/>
              </w:rPr>
              <w:t>Знать</w:t>
            </w:r>
            <w:r>
              <w:t>, что такое предложение, типы предложений по цели высказывания, по интонации , текст и его особенности, общее значение главных и второстепенных членов предложения, особенности текста повествования, описания и рассуждения, понятие "орфограмма", основные словари русского языка,</w:t>
            </w:r>
          </w:p>
          <w:p w:rsidR="00A42F60" w:rsidRDefault="00A42F60"/>
          <w:p w:rsidR="00A42F60" w:rsidRDefault="00A42F60">
            <w:r w:rsidRPr="00F16CDF">
              <w:rPr>
                <w:b/>
              </w:rPr>
              <w:t>Уметь</w:t>
            </w:r>
            <w:r>
              <w:t xml:space="preserve"> различать, выявлять виды предложений , правильно употреблять предложения в своей речи, ставить знаки препинания в конце предложения, распознавать главные и второстепенные члены предложения, устанавливать связь слов в предложении, писать безударные гласные , парные согласные,  в корне, видеть орфограммы в тексте, списывать текст, уметь делать фонетический разбор слов.</w:t>
            </w:r>
          </w:p>
        </w:tc>
        <w:tc>
          <w:tcPr>
            <w:tcW w:w="2708" w:type="dxa"/>
            <w:vMerge w:val="restart"/>
          </w:tcPr>
          <w:p w:rsidR="00A42F60" w:rsidRDefault="00A42F60" w:rsidP="000276A7">
            <w:r w:rsidRPr="00F86B16">
              <w:rPr>
                <w:b/>
              </w:rPr>
              <w:t>Личностные</w:t>
            </w:r>
            <w:r>
              <w:t>: адекватная школьная мотивация к новому учебному процессу и способам решения новых задач.</w:t>
            </w:r>
          </w:p>
          <w:p w:rsidR="00A42F60" w:rsidRDefault="00A42F60" w:rsidP="000276A7">
            <w:r>
              <w:t>Ориентация на понимание причин успеха (самоанализ, самоконтроль).</w:t>
            </w:r>
          </w:p>
          <w:p w:rsidR="00A42F60" w:rsidRDefault="00A42F60" w:rsidP="000276A7">
            <w:r>
              <w:t>Произвольность восприятия, внимания, памяти, воображения.</w:t>
            </w:r>
          </w:p>
          <w:p w:rsidR="00A42F60" w:rsidRDefault="00A42F60" w:rsidP="000276A7">
            <w:r w:rsidRPr="00976389">
              <w:rPr>
                <w:b/>
              </w:rPr>
              <w:t>Регулятивные:</w:t>
            </w:r>
            <w:r>
              <w:rPr>
                <w:b/>
              </w:rPr>
              <w:t xml:space="preserve"> </w:t>
            </w:r>
            <w:r w:rsidRPr="00976389">
              <w:t>организовывать</w:t>
            </w:r>
            <w:r>
              <w:t xml:space="preserve"> своё рабочее место под руководством   учителя. Определять цель выполнения заданий на уроке, во внеурочной деятельности, в жизненных ситуациях под руководством учителя.</w:t>
            </w:r>
          </w:p>
          <w:p w:rsidR="00A42F60" w:rsidRDefault="00A42F60" w:rsidP="00B5671D">
            <w:r>
              <w:t xml:space="preserve">                                                </w:t>
            </w:r>
          </w:p>
        </w:tc>
        <w:tc>
          <w:tcPr>
            <w:tcW w:w="2807" w:type="dxa"/>
            <w:vMerge w:val="restart"/>
          </w:tcPr>
          <w:p w:rsidR="00E93095" w:rsidRDefault="00E93095" w:rsidP="00E93095">
            <w:r>
              <w:t>Знакомиться с новым учебником, использовать приёмы ознакомительного и просмотрового чтения.</w:t>
            </w:r>
          </w:p>
          <w:p w:rsidR="00E93095" w:rsidRDefault="00E93095" w:rsidP="00E93095">
            <w:r>
              <w:t>Проводить фонетический разбор слов. Группировать звуки по их характеристикам. Соотносить количество звуков и  букв  в слове, объяснять  причины  расхождения  количества звуков и букв.</w:t>
            </w:r>
          </w:p>
          <w:p w:rsidR="00E93095" w:rsidRDefault="00E93095" w:rsidP="00E93095">
            <w:r>
              <w:t xml:space="preserve">Группировать слова  с изученными орфограмма- ми,  графически объяснять выбор  написания. Писать изложение текста-повествования с </w:t>
            </w:r>
            <w:proofErr w:type="spellStart"/>
            <w:r>
              <w:t>пред-варительной</w:t>
            </w:r>
            <w:proofErr w:type="spellEnd"/>
            <w:r>
              <w:t xml:space="preserve"> подготовкой.</w:t>
            </w:r>
          </w:p>
          <w:p w:rsidR="00A42F60" w:rsidRPr="00B5671D" w:rsidRDefault="00E93095" w:rsidP="00E93095">
            <w:r>
              <w:t xml:space="preserve">Использовать при </w:t>
            </w:r>
            <w:proofErr w:type="spellStart"/>
            <w:r>
              <w:t>подго-товке</w:t>
            </w:r>
            <w:proofErr w:type="spellEnd"/>
            <w:r>
              <w:t xml:space="preserve"> к изложению приёмы продуктивного чтения, освоенные на уроках </w:t>
            </w:r>
            <w:proofErr w:type="spellStart"/>
            <w:r>
              <w:t>ли-тературного</w:t>
            </w:r>
            <w:proofErr w:type="spellEnd"/>
            <w:r>
              <w:t xml:space="preserve"> чтения.</w:t>
            </w:r>
          </w:p>
          <w:p w:rsidR="00B5671D" w:rsidRPr="00B5671D" w:rsidRDefault="00B5671D" w:rsidP="00E93095"/>
          <w:p w:rsidR="00B5671D" w:rsidRPr="00B5671D" w:rsidRDefault="00B5671D" w:rsidP="00E93095"/>
          <w:p w:rsidR="00B5671D" w:rsidRPr="00B5671D" w:rsidRDefault="00B5671D" w:rsidP="00E93095"/>
          <w:p w:rsidR="00B5671D" w:rsidRPr="00B5671D" w:rsidRDefault="00B5671D" w:rsidP="00E93095"/>
          <w:p w:rsidR="00B5671D" w:rsidRPr="00B5671D" w:rsidRDefault="00B5671D" w:rsidP="00E93095"/>
          <w:p w:rsidR="00B5671D" w:rsidRPr="00B5671D" w:rsidRDefault="00B5671D" w:rsidP="00E93095"/>
          <w:p w:rsidR="00B5671D" w:rsidRPr="00B5671D" w:rsidRDefault="00B5671D" w:rsidP="00E93095"/>
        </w:tc>
      </w:tr>
      <w:tr w:rsidR="008360B9" w:rsidTr="007634DA">
        <w:tc>
          <w:tcPr>
            <w:tcW w:w="1498" w:type="dxa"/>
          </w:tcPr>
          <w:p w:rsidR="008360B9" w:rsidRDefault="008360B9"/>
        </w:tc>
        <w:tc>
          <w:tcPr>
            <w:tcW w:w="701" w:type="dxa"/>
          </w:tcPr>
          <w:p w:rsidR="008360B9" w:rsidRDefault="00A42F60">
            <w:r>
              <w:t>2</w:t>
            </w:r>
          </w:p>
        </w:tc>
        <w:tc>
          <w:tcPr>
            <w:tcW w:w="3599" w:type="dxa"/>
          </w:tcPr>
          <w:p w:rsidR="008360B9" w:rsidRDefault="00B5671D" w:rsidP="00064017">
            <w:r>
              <w:rPr>
                <w:sz w:val="20"/>
                <w:szCs w:val="20"/>
              </w:rPr>
              <w:t>Связь слов в  предложении. Словосочетание</w:t>
            </w:r>
          </w:p>
        </w:tc>
        <w:tc>
          <w:tcPr>
            <w:tcW w:w="985" w:type="dxa"/>
          </w:tcPr>
          <w:p w:rsidR="008360B9" w:rsidRDefault="008360B9">
            <w:r>
              <w:t>1</w:t>
            </w:r>
          </w:p>
        </w:tc>
        <w:tc>
          <w:tcPr>
            <w:tcW w:w="3720" w:type="dxa"/>
            <w:vMerge/>
          </w:tcPr>
          <w:p w:rsidR="008360B9" w:rsidRDefault="008360B9"/>
        </w:tc>
        <w:tc>
          <w:tcPr>
            <w:tcW w:w="2708" w:type="dxa"/>
            <w:vMerge/>
          </w:tcPr>
          <w:p w:rsidR="008360B9" w:rsidRDefault="008360B9"/>
        </w:tc>
        <w:tc>
          <w:tcPr>
            <w:tcW w:w="2807" w:type="dxa"/>
            <w:vMerge/>
          </w:tcPr>
          <w:p w:rsidR="008360B9" w:rsidRDefault="008360B9"/>
        </w:tc>
      </w:tr>
      <w:tr w:rsidR="008360B9" w:rsidTr="007634DA">
        <w:tc>
          <w:tcPr>
            <w:tcW w:w="1498" w:type="dxa"/>
          </w:tcPr>
          <w:p w:rsidR="008360B9" w:rsidRDefault="008360B9" w:rsidP="000276A7"/>
        </w:tc>
        <w:tc>
          <w:tcPr>
            <w:tcW w:w="701" w:type="dxa"/>
          </w:tcPr>
          <w:p w:rsidR="008360B9" w:rsidRDefault="00A42F60" w:rsidP="000276A7">
            <w:r>
              <w:t>3</w:t>
            </w:r>
          </w:p>
        </w:tc>
        <w:tc>
          <w:tcPr>
            <w:tcW w:w="3599" w:type="dxa"/>
          </w:tcPr>
          <w:p w:rsidR="008360B9" w:rsidRDefault="00B5671D" w:rsidP="000276A7">
            <w:r>
              <w:rPr>
                <w:sz w:val="20"/>
                <w:szCs w:val="20"/>
              </w:rPr>
              <w:t>Главные и второстепенные члены предложения</w:t>
            </w:r>
          </w:p>
        </w:tc>
        <w:tc>
          <w:tcPr>
            <w:tcW w:w="985" w:type="dxa"/>
          </w:tcPr>
          <w:p w:rsidR="008360B9" w:rsidRDefault="008360B9" w:rsidP="000276A7">
            <w:r>
              <w:t>1</w:t>
            </w:r>
          </w:p>
        </w:tc>
        <w:tc>
          <w:tcPr>
            <w:tcW w:w="3720" w:type="dxa"/>
            <w:vMerge/>
          </w:tcPr>
          <w:p w:rsidR="008360B9" w:rsidRDefault="008360B9" w:rsidP="000276A7"/>
        </w:tc>
        <w:tc>
          <w:tcPr>
            <w:tcW w:w="2708" w:type="dxa"/>
            <w:vMerge/>
          </w:tcPr>
          <w:p w:rsidR="008360B9" w:rsidRDefault="008360B9" w:rsidP="000276A7"/>
        </w:tc>
        <w:tc>
          <w:tcPr>
            <w:tcW w:w="2807" w:type="dxa"/>
            <w:vMerge/>
          </w:tcPr>
          <w:p w:rsidR="008360B9" w:rsidRDefault="008360B9" w:rsidP="000276A7"/>
        </w:tc>
      </w:tr>
      <w:tr w:rsidR="008360B9" w:rsidTr="007634DA">
        <w:tc>
          <w:tcPr>
            <w:tcW w:w="1498" w:type="dxa"/>
          </w:tcPr>
          <w:p w:rsidR="008360B9" w:rsidRDefault="008360B9" w:rsidP="000276A7"/>
        </w:tc>
        <w:tc>
          <w:tcPr>
            <w:tcW w:w="701" w:type="dxa"/>
          </w:tcPr>
          <w:p w:rsidR="008360B9" w:rsidRDefault="00A42F60" w:rsidP="000276A7">
            <w:r>
              <w:t>4</w:t>
            </w:r>
          </w:p>
        </w:tc>
        <w:tc>
          <w:tcPr>
            <w:tcW w:w="3599" w:type="dxa"/>
          </w:tcPr>
          <w:p w:rsidR="008360B9" w:rsidRDefault="00B5671D" w:rsidP="000276A7">
            <w:r>
              <w:rPr>
                <w:sz w:val="20"/>
                <w:szCs w:val="20"/>
              </w:rPr>
              <w:t>Обстоятельство – второстепенный член предложения</w:t>
            </w:r>
          </w:p>
        </w:tc>
        <w:tc>
          <w:tcPr>
            <w:tcW w:w="985" w:type="dxa"/>
          </w:tcPr>
          <w:p w:rsidR="008360B9" w:rsidRDefault="008360B9" w:rsidP="000276A7">
            <w:r>
              <w:t>1</w:t>
            </w:r>
          </w:p>
        </w:tc>
        <w:tc>
          <w:tcPr>
            <w:tcW w:w="3720" w:type="dxa"/>
            <w:vMerge/>
          </w:tcPr>
          <w:p w:rsidR="008360B9" w:rsidRDefault="008360B9" w:rsidP="000276A7"/>
        </w:tc>
        <w:tc>
          <w:tcPr>
            <w:tcW w:w="2708" w:type="dxa"/>
            <w:vMerge/>
          </w:tcPr>
          <w:p w:rsidR="008360B9" w:rsidRDefault="008360B9" w:rsidP="000276A7"/>
        </w:tc>
        <w:tc>
          <w:tcPr>
            <w:tcW w:w="2807" w:type="dxa"/>
            <w:vMerge/>
          </w:tcPr>
          <w:p w:rsidR="008360B9" w:rsidRDefault="008360B9" w:rsidP="000276A7"/>
        </w:tc>
      </w:tr>
      <w:tr w:rsidR="008360B9" w:rsidTr="000276A7">
        <w:trPr>
          <w:trHeight w:val="547"/>
        </w:trPr>
        <w:tc>
          <w:tcPr>
            <w:tcW w:w="1498" w:type="dxa"/>
            <w:tcBorders>
              <w:bottom w:val="single" w:sz="4" w:space="0" w:color="auto"/>
            </w:tcBorders>
          </w:tcPr>
          <w:p w:rsidR="008360B9" w:rsidRDefault="008360B9" w:rsidP="000276A7"/>
        </w:tc>
        <w:tc>
          <w:tcPr>
            <w:tcW w:w="701" w:type="dxa"/>
            <w:tcBorders>
              <w:bottom w:val="single" w:sz="4" w:space="0" w:color="auto"/>
            </w:tcBorders>
          </w:tcPr>
          <w:p w:rsidR="008360B9" w:rsidRDefault="00A42F60" w:rsidP="000276A7">
            <w:r>
              <w:t>5</w:t>
            </w: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:rsidR="008360B9" w:rsidRDefault="00B5671D" w:rsidP="00C324F8">
            <w:r>
              <w:rPr>
                <w:sz w:val="20"/>
                <w:szCs w:val="20"/>
              </w:rPr>
              <w:t>Обстоятельство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8360B9" w:rsidRDefault="008360B9" w:rsidP="000276A7">
            <w:r>
              <w:t>1</w:t>
            </w:r>
          </w:p>
          <w:p w:rsidR="008360B9" w:rsidRDefault="008360B9" w:rsidP="000276A7"/>
        </w:tc>
        <w:tc>
          <w:tcPr>
            <w:tcW w:w="3720" w:type="dxa"/>
            <w:vMerge/>
            <w:tcBorders>
              <w:bottom w:val="single" w:sz="4" w:space="0" w:color="auto"/>
            </w:tcBorders>
          </w:tcPr>
          <w:p w:rsidR="008360B9" w:rsidRDefault="008360B9" w:rsidP="000276A7"/>
        </w:tc>
        <w:tc>
          <w:tcPr>
            <w:tcW w:w="2708" w:type="dxa"/>
            <w:vMerge/>
            <w:tcBorders>
              <w:bottom w:val="single" w:sz="4" w:space="0" w:color="auto"/>
            </w:tcBorders>
          </w:tcPr>
          <w:p w:rsidR="008360B9" w:rsidRDefault="008360B9" w:rsidP="000276A7"/>
        </w:tc>
        <w:tc>
          <w:tcPr>
            <w:tcW w:w="2807" w:type="dxa"/>
            <w:vMerge/>
            <w:tcBorders>
              <w:bottom w:val="single" w:sz="4" w:space="0" w:color="auto"/>
            </w:tcBorders>
          </w:tcPr>
          <w:p w:rsidR="008360B9" w:rsidRDefault="008360B9" w:rsidP="000276A7"/>
        </w:tc>
      </w:tr>
      <w:tr w:rsidR="008360B9" w:rsidTr="007634DA">
        <w:tc>
          <w:tcPr>
            <w:tcW w:w="1498" w:type="dxa"/>
          </w:tcPr>
          <w:p w:rsidR="008360B9" w:rsidRDefault="008360B9" w:rsidP="000276A7"/>
        </w:tc>
        <w:tc>
          <w:tcPr>
            <w:tcW w:w="701" w:type="dxa"/>
          </w:tcPr>
          <w:p w:rsidR="008360B9" w:rsidRDefault="00A42F60" w:rsidP="000276A7">
            <w:r>
              <w:t>6</w:t>
            </w:r>
          </w:p>
        </w:tc>
        <w:tc>
          <w:tcPr>
            <w:tcW w:w="3599" w:type="dxa"/>
          </w:tcPr>
          <w:p w:rsidR="008360B9" w:rsidRDefault="00B5671D" w:rsidP="00B861BC">
            <w:r>
              <w:rPr>
                <w:sz w:val="20"/>
                <w:szCs w:val="20"/>
              </w:rPr>
              <w:t>Определение –  второстепенный член предложения</w:t>
            </w:r>
          </w:p>
        </w:tc>
        <w:tc>
          <w:tcPr>
            <w:tcW w:w="985" w:type="dxa"/>
          </w:tcPr>
          <w:p w:rsidR="008360B9" w:rsidRDefault="008360B9" w:rsidP="000276A7">
            <w:r>
              <w:t>1</w:t>
            </w:r>
          </w:p>
        </w:tc>
        <w:tc>
          <w:tcPr>
            <w:tcW w:w="3720" w:type="dxa"/>
            <w:vMerge/>
          </w:tcPr>
          <w:p w:rsidR="008360B9" w:rsidRDefault="008360B9" w:rsidP="000276A7"/>
        </w:tc>
        <w:tc>
          <w:tcPr>
            <w:tcW w:w="2708" w:type="dxa"/>
            <w:vMerge/>
          </w:tcPr>
          <w:p w:rsidR="008360B9" w:rsidRDefault="008360B9" w:rsidP="000276A7"/>
        </w:tc>
        <w:tc>
          <w:tcPr>
            <w:tcW w:w="2807" w:type="dxa"/>
            <w:vMerge/>
          </w:tcPr>
          <w:p w:rsidR="008360B9" w:rsidRDefault="008360B9" w:rsidP="000276A7"/>
        </w:tc>
      </w:tr>
      <w:tr w:rsidR="008360B9" w:rsidTr="007634DA">
        <w:tc>
          <w:tcPr>
            <w:tcW w:w="1498" w:type="dxa"/>
          </w:tcPr>
          <w:p w:rsidR="008360B9" w:rsidRDefault="008360B9" w:rsidP="000276A7"/>
        </w:tc>
        <w:tc>
          <w:tcPr>
            <w:tcW w:w="701" w:type="dxa"/>
          </w:tcPr>
          <w:p w:rsidR="008360B9" w:rsidRDefault="00A42F60" w:rsidP="000276A7">
            <w:r>
              <w:t>7</w:t>
            </w:r>
          </w:p>
        </w:tc>
        <w:tc>
          <w:tcPr>
            <w:tcW w:w="3599" w:type="dxa"/>
          </w:tcPr>
          <w:p w:rsidR="008360B9" w:rsidRDefault="00B5671D" w:rsidP="000276A7">
            <w:r>
              <w:rPr>
                <w:sz w:val="20"/>
                <w:szCs w:val="20"/>
              </w:rPr>
              <w:t>Определение</w:t>
            </w:r>
          </w:p>
        </w:tc>
        <w:tc>
          <w:tcPr>
            <w:tcW w:w="985" w:type="dxa"/>
          </w:tcPr>
          <w:p w:rsidR="008360B9" w:rsidRDefault="008360B9" w:rsidP="000276A7">
            <w:r>
              <w:t>1</w:t>
            </w:r>
          </w:p>
        </w:tc>
        <w:tc>
          <w:tcPr>
            <w:tcW w:w="3720" w:type="dxa"/>
            <w:vMerge/>
          </w:tcPr>
          <w:p w:rsidR="008360B9" w:rsidRDefault="008360B9" w:rsidP="000276A7"/>
        </w:tc>
        <w:tc>
          <w:tcPr>
            <w:tcW w:w="2708" w:type="dxa"/>
            <w:vMerge/>
          </w:tcPr>
          <w:p w:rsidR="008360B9" w:rsidRDefault="008360B9" w:rsidP="000276A7"/>
        </w:tc>
        <w:tc>
          <w:tcPr>
            <w:tcW w:w="2807" w:type="dxa"/>
            <w:vMerge/>
          </w:tcPr>
          <w:p w:rsidR="008360B9" w:rsidRDefault="008360B9" w:rsidP="000276A7"/>
        </w:tc>
      </w:tr>
      <w:tr w:rsidR="008360B9" w:rsidTr="007634DA">
        <w:tc>
          <w:tcPr>
            <w:tcW w:w="1498" w:type="dxa"/>
          </w:tcPr>
          <w:p w:rsidR="008360B9" w:rsidRDefault="008360B9" w:rsidP="000276A7"/>
        </w:tc>
        <w:tc>
          <w:tcPr>
            <w:tcW w:w="701" w:type="dxa"/>
          </w:tcPr>
          <w:p w:rsidR="008360B9" w:rsidRDefault="00A42F60" w:rsidP="000276A7">
            <w:r>
              <w:t>8</w:t>
            </w:r>
          </w:p>
        </w:tc>
        <w:tc>
          <w:tcPr>
            <w:tcW w:w="3599" w:type="dxa"/>
          </w:tcPr>
          <w:p w:rsidR="00B5671D" w:rsidRDefault="00B5671D" w:rsidP="00B5671D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Дополнение – </w:t>
            </w:r>
          </w:p>
          <w:p w:rsidR="008360B9" w:rsidRPr="009F1B56" w:rsidRDefault="00B5671D" w:rsidP="00B5671D">
            <w:pPr>
              <w:rPr>
                <w:b/>
                <w:i/>
              </w:rPr>
            </w:pPr>
            <w:r>
              <w:rPr>
                <w:sz w:val="20"/>
                <w:szCs w:val="20"/>
              </w:rPr>
              <w:t>второстепенный член предложения</w:t>
            </w:r>
          </w:p>
        </w:tc>
        <w:tc>
          <w:tcPr>
            <w:tcW w:w="985" w:type="dxa"/>
          </w:tcPr>
          <w:p w:rsidR="008360B9" w:rsidRDefault="008360B9" w:rsidP="000276A7">
            <w:r>
              <w:t>1</w:t>
            </w:r>
          </w:p>
        </w:tc>
        <w:tc>
          <w:tcPr>
            <w:tcW w:w="3720" w:type="dxa"/>
            <w:vMerge/>
          </w:tcPr>
          <w:p w:rsidR="008360B9" w:rsidRDefault="008360B9" w:rsidP="000276A7"/>
        </w:tc>
        <w:tc>
          <w:tcPr>
            <w:tcW w:w="2708" w:type="dxa"/>
            <w:vMerge/>
          </w:tcPr>
          <w:p w:rsidR="008360B9" w:rsidRDefault="008360B9" w:rsidP="000276A7"/>
        </w:tc>
        <w:tc>
          <w:tcPr>
            <w:tcW w:w="2807" w:type="dxa"/>
            <w:vMerge/>
          </w:tcPr>
          <w:p w:rsidR="008360B9" w:rsidRDefault="008360B9" w:rsidP="000276A7"/>
        </w:tc>
      </w:tr>
      <w:tr w:rsidR="008360B9" w:rsidTr="007634DA">
        <w:tc>
          <w:tcPr>
            <w:tcW w:w="1498" w:type="dxa"/>
          </w:tcPr>
          <w:p w:rsidR="008360B9" w:rsidRDefault="008360B9" w:rsidP="000276A7"/>
        </w:tc>
        <w:tc>
          <w:tcPr>
            <w:tcW w:w="701" w:type="dxa"/>
          </w:tcPr>
          <w:p w:rsidR="008360B9" w:rsidRDefault="00A42F60" w:rsidP="000276A7">
            <w:r>
              <w:t>9</w:t>
            </w:r>
          </w:p>
        </w:tc>
        <w:tc>
          <w:tcPr>
            <w:tcW w:w="3599" w:type="dxa"/>
          </w:tcPr>
          <w:p w:rsidR="008360B9" w:rsidRDefault="00B5671D" w:rsidP="000276A7">
            <w:r>
              <w:rPr>
                <w:sz w:val="20"/>
                <w:szCs w:val="20"/>
              </w:rPr>
              <w:t>Дополнение</w:t>
            </w:r>
          </w:p>
        </w:tc>
        <w:tc>
          <w:tcPr>
            <w:tcW w:w="985" w:type="dxa"/>
          </w:tcPr>
          <w:p w:rsidR="008360B9" w:rsidRDefault="008360B9" w:rsidP="000276A7">
            <w:r>
              <w:t>1</w:t>
            </w:r>
          </w:p>
        </w:tc>
        <w:tc>
          <w:tcPr>
            <w:tcW w:w="3720" w:type="dxa"/>
            <w:vMerge/>
          </w:tcPr>
          <w:p w:rsidR="008360B9" w:rsidRDefault="008360B9" w:rsidP="000276A7"/>
        </w:tc>
        <w:tc>
          <w:tcPr>
            <w:tcW w:w="2708" w:type="dxa"/>
            <w:vMerge/>
          </w:tcPr>
          <w:p w:rsidR="008360B9" w:rsidRDefault="008360B9" w:rsidP="000276A7"/>
        </w:tc>
        <w:tc>
          <w:tcPr>
            <w:tcW w:w="2807" w:type="dxa"/>
            <w:vMerge/>
          </w:tcPr>
          <w:p w:rsidR="008360B9" w:rsidRDefault="008360B9" w:rsidP="000276A7"/>
        </w:tc>
      </w:tr>
      <w:tr w:rsidR="008360B9" w:rsidTr="007634DA">
        <w:tc>
          <w:tcPr>
            <w:tcW w:w="1498" w:type="dxa"/>
          </w:tcPr>
          <w:p w:rsidR="008360B9" w:rsidRDefault="008360B9" w:rsidP="000276A7"/>
        </w:tc>
        <w:tc>
          <w:tcPr>
            <w:tcW w:w="701" w:type="dxa"/>
          </w:tcPr>
          <w:p w:rsidR="008360B9" w:rsidRDefault="00A42F60" w:rsidP="000276A7">
            <w:r>
              <w:t>10</w:t>
            </w:r>
          </w:p>
        </w:tc>
        <w:tc>
          <w:tcPr>
            <w:tcW w:w="3599" w:type="dxa"/>
          </w:tcPr>
          <w:p w:rsidR="008360B9" w:rsidRDefault="00B5671D" w:rsidP="001400F0">
            <w:r>
              <w:rPr>
                <w:sz w:val="20"/>
                <w:szCs w:val="20"/>
              </w:rPr>
              <w:t>Главные и второстепенные члены предложения</w:t>
            </w:r>
          </w:p>
        </w:tc>
        <w:tc>
          <w:tcPr>
            <w:tcW w:w="985" w:type="dxa"/>
          </w:tcPr>
          <w:p w:rsidR="008360B9" w:rsidRDefault="008360B9" w:rsidP="000276A7">
            <w:r>
              <w:t>1</w:t>
            </w:r>
          </w:p>
        </w:tc>
        <w:tc>
          <w:tcPr>
            <w:tcW w:w="3720" w:type="dxa"/>
            <w:vMerge/>
          </w:tcPr>
          <w:p w:rsidR="008360B9" w:rsidRDefault="008360B9" w:rsidP="000276A7"/>
        </w:tc>
        <w:tc>
          <w:tcPr>
            <w:tcW w:w="2708" w:type="dxa"/>
            <w:vMerge/>
          </w:tcPr>
          <w:p w:rsidR="008360B9" w:rsidRDefault="008360B9" w:rsidP="000276A7"/>
        </w:tc>
        <w:tc>
          <w:tcPr>
            <w:tcW w:w="2807" w:type="dxa"/>
            <w:vMerge/>
          </w:tcPr>
          <w:p w:rsidR="008360B9" w:rsidRDefault="008360B9" w:rsidP="000276A7"/>
        </w:tc>
      </w:tr>
      <w:tr w:rsidR="008360B9" w:rsidTr="007634DA">
        <w:tc>
          <w:tcPr>
            <w:tcW w:w="1498" w:type="dxa"/>
          </w:tcPr>
          <w:p w:rsidR="008360B9" w:rsidRDefault="008360B9" w:rsidP="000276A7"/>
        </w:tc>
        <w:tc>
          <w:tcPr>
            <w:tcW w:w="701" w:type="dxa"/>
          </w:tcPr>
          <w:p w:rsidR="008360B9" w:rsidRDefault="00A42F60" w:rsidP="000276A7">
            <w:r>
              <w:t>11</w:t>
            </w:r>
          </w:p>
        </w:tc>
        <w:tc>
          <w:tcPr>
            <w:tcW w:w="3599" w:type="dxa"/>
          </w:tcPr>
          <w:p w:rsidR="008360B9" w:rsidRDefault="00B5671D" w:rsidP="001400F0">
            <w:r>
              <w:rPr>
                <w:sz w:val="20"/>
                <w:szCs w:val="20"/>
              </w:rPr>
              <w:t>Однородные члены предложения. Однородные подлежащие</w:t>
            </w:r>
          </w:p>
        </w:tc>
        <w:tc>
          <w:tcPr>
            <w:tcW w:w="985" w:type="dxa"/>
          </w:tcPr>
          <w:p w:rsidR="008360B9" w:rsidRDefault="008360B9" w:rsidP="000276A7">
            <w:r>
              <w:t>1</w:t>
            </w:r>
          </w:p>
        </w:tc>
        <w:tc>
          <w:tcPr>
            <w:tcW w:w="3720" w:type="dxa"/>
            <w:vMerge/>
          </w:tcPr>
          <w:p w:rsidR="008360B9" w:rsidRDefault="008360B9" w:rsidP="000276A7"/>
        </w:tc>
        <w:tc>
          <w:tcPr>
            <w:tcW w:w="2708" w:type="dxa"/>
            <w:vMerge/>
          </w:tcPr>
          <w:p w:rsidR="008360B9" w:rsidRDefault="008360B9" w:rsidP="000276A7"/>
        </w:tc>
        <w:tc>
          <w:tcPr>
            <w:tcW w:w="2807" w:type="dxa"/>
            <w:vMerge/>
          </w:tcPr>
          <w:p w:rsidR="008360B9" w:rsidRDefault="008360B9" w:rsidP="000276A7"/>
        </w:tc>
      </w:tr>
      <w:tr w:rsidR="008360B9" w:rsidTr="007634DA">
        <w:tc>
          <w:tcPr>
            <w:tcW w:w="1498" w:type="dxa"/>
          </w:tcPr>
          <w:p w:rsidR="008360B9" w:rsidRDefault="008360B9" w:rsidP="000276A7"/>
        </w:tc>
        <w:tc>
          <w:tcPr>
            <w:tcW w:w="701" w:type="dxa"/>
          </w:tcPr>
          <w:p w:rsidR="008360B9" w:rsidRDefault="00A42F60" w:rsidP="000276A7">
            <w:r>
              <w:t>12</w:t>
            </w:r>
          </w:p>
        </w:tc>
        <w:tc>
          <w:tcPr>
            <w:tcW w:w="3599" w:type="dxa"/>
          </w:tcPr>
          <w:p w:rsidR="00B5671D" w:rsidRDefault="00B5671D" w:rsidP="00B5671D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Однородные сказуемые.</w:t>
            </w:r>
          </w:p>
          <w:p w:rsidR="008360B9" w:rsidRDefault="00B5671D" w:rsidP="00B5671D">
            <w:r>
              <w:rPr>
                <w:sz w:val="20"/>
                <w:szCs w:val="20"/>
              </w:rPr>
              <w:t xml:space="preserve">Союзы </w:t>
            </w:r>
            <w:r>
              <w:rPr>
                <w:i/>
                <w:iCs/>
                <w:sz w:val="20"/>
                <w:szCs w:val="20"/>
              </w:rPr>
              <w:t>и, а, но</w:t>
            </w:r>
          </w:p>
        </w:tc>
        <w:tc>
          <w:tcPr>
            <w:tcW w:w="985" w:type="dxa"/>
          </w:tcPr>
          <w:p w:rsidR="008360B9" w:rsidRDefault="008360B9" w:rsidP="000276A7">
            <w:r>
              <w:t>1</w:t>
            </w:r>
          </w:p>
        </w:tc>
        <w:tc>
          <w:tcPr>
            <w:tcW w:w="3720" w:type="dxa"/>
            <w:vMerge/>
          </w:tcPr>
          <w:p w:rsidR="008360B9" w:rsidRDefault="008360B9" w:rsidP="000276A7"/>
        </w:tc>
        <w:tc>
          <w:tcPr>
            <w:tcW w:w="2708" w:type="dxa"/>
            <w:vMerge/>
          </w:tcPr>
          <w:p w:rsidR="008360B9" w:rsidRDefault="008360B9" w:rsidP="000276A7"/>
        </w:tc>
        <w:tc>
          <w:tcPr>
            <w:tcW w:w="2807" w:type="dxa"/>
            <w:vMerge/>
          </w:tcPr>
          <w:p w:rsidR="008360B9" w:rsidRDefault="008360B9" w:rsidP="000276A7"/>
        </w:tc>
      </w:tr>
      <w:tr w:rsidR="008360B9" w:rsidTr="007634DA">
        <w:tc>
          <w:tcPr>
            <w:tcW w:w="1498" w:type="dxa"/>
          </w:tcPr>
          <w:p w:rsidR="008360B9" w:rsidRDefault="008360B9" w:rsidP="000276A7"/>
        </w:tc>
        <w:tc>
          <w:tcPr>
            <w:tcW w:w="701" w:type="dxa"/>
          </w:tcPr>
          <w:p w:rsidR="008360B9" w:rsidRDefault="00A42F60" w:rsidP="000276A7">
            <w:r>
              <w:t>13</w:t>
            </w:r>
          </w:p>
        </w:tc>
        <w:tc>
          <w:tcPr>
            <w:tcW w:w="3599" w:type="dxa"/>
          </w:tcPr>
          <w:p w:rsidR="008360B9" w:rsidRDefault="00B5671D" w:rsidP="000276A7">
            <w:r>
              <w:rPr>
                <w:sz w:val="20"/>
                <w:szCs w:val="20"/>
              </w:rPr>
              <w:t xml:space="preserve">Предложения с однородными членами, соединенными союзами 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>а, и, но</w:t>
            </w:r>
            <w:r w:rsidR="008360B9">
              <w:t>.</w:t>
            </w:r>
          </w:p>
        </w:tc>
        <w:tc>
          <w:tcPr>
            <w:tcW w:w="985" w:type="dxa"/>
          </w:tcPr>
          <w:p w:rsidR="008360B9" w:rsidRDefault="008360B9" w:rsidP="000276A7">
            <w:r>
              <w:t>1</w:t>
            </w:r>
          </w:p>
        </w:tc>
        <w:tc>
          <w:tcPr>
            <w:tcW w:w="3720" w:type="dxa"/>
            <w:vMerge/>
          </w:tcPr>
          <w:p w:rsidR="008360B9" w:rsidRDefault="008360B9" w:rsidP="000276A7"/>
        </w:tc>
        <w:tc>
          <w:tcPr>
            <w:tcW w:w="2708" w:type="dxa"/>
            <w:vMerge/>
          </w:tcPr>
          <w:p w:rsidR="008360B9" w:rsidRDefault="008360B9" w:rsidP="000276A7"/>
        </w:tc>
        <w:tc>
          <w:tcPr>
            <w:tcW w:w="2807" w:type="dxa"/>
            <w:vMerge/>
          </w:tcPr>
          <w:p w:rsidR="008360B9" w:rsidRDefault="008360B9" w:rsidP="000276A7"/>
        </w:tc>
      </w:tr>
      <w:tr w:rsidR="008360B9" w:rsidTr="007634DA">
        <w:tc>
          <w:tcPr>
            <w:tcW w:w="1498" w:type="dxa"/>
          </w:tcPr>
          <w:p w:rsidR="008360B9" w:rsidRDefault="008360B9" w:rsidP="000276A7"/>
        </w:tc>
        <w:tc>
          <w:tcPr>
            <w:tcW w:w="701" w:type="dxa"/>
          </w:tcPr>
          <w:p w:rsidR="008360B9" w:rsidRDefault="00A42F60" w:rsidP="000276A7">
            <w:r>
              <w:t>14</w:t>
            </w:r>
          </w:p>
        </w:tc>
        <w:tc>
          <w:tcPr>
            <w:tcW w:w="3599" w:type="dxa"/>
          </w:tcPr>
          <w:p w:rsidR="008360B9" w:rsidRDefault="008360B9" w:rsidP="000276A7">
            <w:pPr>
              <w:rPr>
                <w:color w:val="FF0000"/>
              </w:rPr>
            </w:pPr>
            <w:r w:rsidRPr="000A0DC8">
              <w:rPr>
                <w:color w:val="FF0000"/>
              </w:rPr>
              <w:t xml:space="preserve">Контрольный диктант </w:t>
            </w:r>
            <w:r w:rsidR="0084076A">
              <w:rPr>
                <w:color w:val="FF0000"/>
              </w:rPr>
              <w:t xml:space="preserve">№1  </w:t>
            </w:r>
            <w:r w:rsidRPr="000A0DC8">
              <w:rPr>
                <w:color w:val="FF0000"/>
              </w:rPr>
              <w:t>с грамматическим заданием.</w:t>
            </w:r>
          </w:p>
          <w:p w:rsidR="0024370C" w:rsidRDefault="0024370C" w:rsidP="000276A7">
            <w:pPr>
              <w:rPr>
                <w:color w:val="FF0000"/>
              </w:rPr>
            </w:pPr>
          </w:p>
          <w:p w:rsidR="0024370C" w:rsidRDefault="0024370C" w:rsidP="000276A7">
            <w:pPr>
              <w:rPr>
                <w:color w:val="FF0000"/>
              </w:rPr>
            </w:pPr>
          </w:p>
          <w:p w:rsidR="0024370C" w:rsidRPr="000A0DC8" w:rsidRDefault="0024370C" w:rsidP="000276A7">
            <w:pPr>
              <w:rPr>
                <w:color w:val="FF0000"/>
              </w:rPr>
            </w:pPr>
          </w:p>
        </w:tc>
        <w:tc>
          <w:tcPr>
            <w:tcW w:w="985" w:type="dxa"/>
          </w:tcPr>
          <w:p w:rsidR="008360B9" w:rsidRDefault="008360B9" w:rsidP="000276A7">
            <w:r>
              <w:t>1</w:t>
            </w:r>
          </w:p>
        </w:tc>
        <w:tc>
          <w:tcPr>
            <w:tcW w:w="3720" w:type="dxa"/>
            <w:vMerge/>
          </w:tcPr>
          <w:p w:rsidR="008360B9" w:rsidRDefault="008360B9" w:rsidP="000276A7"/>
        </w:tc>
        <w:tc>
          <w:tcPr>
            <w:tcW w:w="2708" w:type="dxa"/>
            <w:vMerge/>
          </w:tcPr>
          <w:p w:rsidR="008360B9" w:rsidRDefault="008360B9" w:rsidP="000276A7"/>
        </w:tc>
        <w:tc>
          <w:tcPr>
            <w:tcW w:w="2807" w:type="dxa"/>
            <w:vMerge/>
          </w:tcPr>
          <w:p w:rsidR="008360B9" w:rsidRDefault="008360B9" w:rsidP="000276A7"/>
        </w:tc>
      </w:tr>
      <w:tr w:rsidR="008360B9" w:rsidTr="007634DA">
        <w:tc>
          <w:tcPr>
            <w:tcW w:w="1498" w:type="dxa"/>
          </w:tcPr>
          <w:p w:rsidR="008360B9" w:rsidRDefault="008360B9" w:rsidP="000276A7"/>
        </w:tc>
        <w:tc>
          <w:tcPr>
            <w:tcW w:w="701" w:type="dxa"/>
          </w:tcPr>
          <w:p w:rsidR="00FA6B53" w:rsidRDefault="00740C67" w:rsidP="00FA6B53">
            <w:r>
              <w:t>15</w:t>
            </w:r>
            <w:r w:rsidR="00FA6B53">
              <w:t>-</w:t>
            </w:r>
            <w:r w:rsidR="00FA6B53">
              <w:lastRenderedPageBreak/>
              <w:t>16</w:t>
            </w:r>
          </w:p>
        </w:tc>
        <w:tc>
          <w:tcPr>
            <w:tcW w:w="3599" w:type="dxa"/>
          </w:tcPr>
          <w:p w:rsidR="008360B9" w:rsidRDefault="00B5671D" w:rsidP="000276A7">
            <w:r>
              <w:rPr>
                <w:sz w:val="20"/>
                <w:szCs w:val="20"/>
              </w:rPr>
              <w:lastRenderedPageBreak/>
              <w:t xml:space="preserve">Знаки препинания в предложениях с </w:t>
            </w:r>
            <w:r>
              <w:rPr>
                <w:sz w:val="20"/>
                <w:szCs w:val="20"/>
              </w:rPr>
              <w:lastRenderedPageBreak/>
              <w:t>однородными подлежащими и сказуемыми, соединенными союзами и без союзов</w:t>
            </w:r>
          </w:p>
        </w:tc>
        <w:tc>
          <w:tcPr>
            <w:tcW w:w="985" w:type="dxa"/>
          </w:tcPr>
          <w:p w:rsidR="008360B9" w:rsidRPr="00B5671D" w:rsidRDefault="00B5671D" w:rsidP="000276A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3720" w:type="dxa"/>
            <w:vMerge w:val="restart"/>
          </w:tcPr>
          <w:p w:rsidR="00362830" w:rsidRDefault="00362830" w:rsidP="000276A7">
            <w:r w:rsidRPr="008B7EE2">
              <w:rPr>
                <w:b/>
              </w:rPr>
              <w:t>Знать</w:t>
            </w:r>
            <w:r w:rsidRPr="00362830">
              <w:t xml:space="preserve">: понятие «однородные члены </w:t>
            </w:r>
            <w:r w:rsidRPr="00362830">
              <w:lastRenderedPageBreak/>
              <w:t>предложения». Уметь: сравнивать схемы предложения; находить однородные  члены; объяснять связь с помощью союзов; постановку знаков препинания.</w:t>
            </w:r>
          </w:p>
          <w:p w:rsidR="00362830" w:rsidRDefault="00362830" w:rsidP="00362830">
            <w:r>
              <w:t>Знать правило постановки знаков между однородными членами.</w:t>
            </w:r>
          </w:p>
          <w:p w:rsidR="00362830" w:rsidRDefault="00362830" w:rsidP="00362830">
            <w:r w:rsidRPr="008B7EE2">
              <w:rPr>
                <w:b/>
              </w:rPr>
              <w:t xml:space="preserve">Уметь </w:t>
            </w:r>
            <w:r>
              <w:t>находить однородные члены; объяснять постановку знаков препинания; правильно употреблять запятую в предложениях с однородными членами без союзов.</w:t>
            </w:r>
          </w:p>
          <w:p w:rsidR="00362830" w:rsidRDefault="00362830" w:rsidP="00362830">
            <w:r>
              <w:t>Знать союзы при однородных членах;</w:t>
            </w:r>
          </w:p>
          <w:p w:rsidR="008360B9" w:rsidRPr="00362830" w:rsidRDefault="00362830" w:rsidP="00362830">
            <w:r w:rsidRPr="008B7EE2">
              <w:rPr>
                <w:b/>
              </w:rPr>
              <w:t>Уметь</w:t>
            </w:r>
            <w:r>
              <w:t xml:space="preserve"> находить однородные члены; объяснять связь с помощью союзов и, а, но; постановку знаков препинания.</w:t>
            </w:r>
          </w:p>
        </w:tc>
        <w:tc>
          <w:tcPr>
            <w:tcW w:w="2708" w:type="dxa"/>
            <w:vMerge w:val="restart"/>
          </w:tcPr>
          <w:p w:rsidR="008360B9" w:rsidRDefault="008360B9" w:rsidP="008360B9">
            <w:r w:rsidRPr="00B04AFE">
              <w:rPr>
                <w:b/>
              </w:rPr>
              <w:lastRenderedPageBreak/>
              <w:t>Познавательные:</w:t>
            </w:r>
            <w:r>
              <w:t xml:space="preserve"> </w:t>
            </w:r>
            <w:r>
              <w:lastRenderedPageBreak/>
              <w:t>ориентироваться  в учебнике, определять умения, которые будут сформированы на основе изучения данного раздела.</w:t>
            </w:r>
          </w:p>
          <w:p w:rsidR="008360B9" w:rsidRDefault="008360B9" w:rsidP="008360B9">
            <w:r>
              <w:t>Отвечать на простые вопросы учителя, находить нужную информацию в учебнике.</w:t>
            </w:r>
          </w:p>
          <w:p w:rsidR="008360B9" w:rsidRDefault="008360B9" w:rsidP="008360B9">
            <w:r>
              <w:t>Сравнивать предметы, объекты:  находить общее и различие.</w:t>
            </w:r>
          </w:p>
          <w:p w:rsidR="008360B9" w:rsidRDefault="008360B9" w:rsidP="009F4BC2"/>
        </w:tc>
        <w:tc>
          <w:tcPr>
            <w:tcW w:w="2807" w:type="dxa"/>
            <w:vMerge w:val="restart"/>
          </w:tcPr>
          <w:p w:rsidR="00E93095" w:rsidRDefault="00E93095" w:rsidP="00E93095">
            <w:r>
              <w:lastRenderedPageBreak/>
              <w:t xml:space="preserve">Продуцировать текст  с  </w:t>
            </w:r>
            <w:r>
              <w:lastRenderedPageBreak/>
              <w:t xml:space="preserve">использованием  сложных  предложений с союзами и, а, но и без союзов (сочинение «Субботний вечер  у нас дома»). Выделять на слух  и в тексте предложения с прямой речью  (слова  автора плюс  прямая речь). (П) Приобретать опыт  конструирования </w:t>
            </w:r>
            <w:proofErr w:type="spellStart"/>
            <w:r>
              <w:t>пред-ложений</w:t>
            </w:r>
            <w:proofErr w:type="spellEnd"/>
            <w:r>
              <w:t xml:space="preserve">   с  прямой  речью   и   их   пунктуационного оформления. (П)</w:t>
            </w:r>
          </w:p>
          <w:p w:rsidR="008360B9" w:rsidRDefault="008360B9" w:rsidP="00E93095"/>
        </w:tc>
      </w:tr>
      <w:tr w:rsidR="008360B9" w:rsidTr="007634DA">
        <w:tc>
          <w:tcPr>
            <w:tcW w:w="1498" w:type="dxa"/>
          </w:tcPr>
          <w:p w:rsidR="008360B9" w:rsidRDefault="008360B9" w:rsidP="000276A7"/>
        </w:tc>
        <w:tc>
          <w:tcPr>
            <w:tcW w:w="701" w:type="dxa"/>
          </w:tcPr>
          <w:p w:rsidR="008360B9" w:rsidRDefault="00FA6B53" w:rsidP="000276A7">
            <w:r>
              <w:t>17 -18</w:t>
            </w:r>
          </w:p>
        </w:tc>
        <w:tc>
          <w:tcPr>
            <w:tcW w:w="3599" w:type="dxa"/>
          </w:tcPr>
          <w:p w:rsidR="00B5671D" w:rsidRDefault="00B5671D" w:rsidP="00B56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Однородные дополнения.</w:t>
            </w:r>
          </w:p>
          <w:p w:rsidR="008360B9" w:rsidRDefault="00B5671D" w:rsidP="00B5671D">
            <w:r>
              <w:rPr>
                <w:sz w:val="20"/>
                <w:szCs w:val="20"/>
              </w:rPr>
              <w:t>Однородные обстоятельства. Знаки препинания в предложениях с однородными обстоятельствами</w:t>
            </w:r>
            <w:r w:rsidR="008360B9">
              <w:t>.</w:t>
            </w:r>
          </w:p>
        </w:tc>
        <w:tc>
          <w:tcPr>
            <w:tcW w:w="985" w:type="dxa"/>
          </w:tcPr>
          <w:p w:rsidR="008360B9" w:rsidRDefault="008360B9" w:rsidP="000276A7">
            <w:r>
              <w:t>2</w:t>
            </w:r>
          </w:p>
        </w:tc>
        <w:tc>
          <w:tcPr>
            <w:tcW w:w="3720" w:type="dxa"/>
            <w:vMerge/>
          </w:tcPr>
          <w:p w:rsidR="008360B9" w:rsidRDefault="008360B9" w:rsidP="000276A7"/>
        </w:tc>
        <w:tc>
          <w:tcPr>
            <w:tcW w:w="2708" w:type="dxa"/>
            <w:vMerge/>
          </w:tcPr>
          <w:p w:rsidR="008360B9" w:rsidRDefault="008360B9" w:rsidP="000276A7"/>
        </w:tc>
        <w:tc>
          <w:tcPr>
            <w:tcW w:w="2807" w:type="dxa"/>
            <w:vMerge/>
          </w:tcPr>
          <w:p w:rsidR="008360B9" w:rsidRDefault="008360B9" w:rsidP="000276A7"/>
        </w:tc>
      </w:tr>
      <w:tr w:rsidR="008360B9" w:rsidTr="007634DA">
        <w:tc>
          <w:tcPr>
            <w:tcW w:w="1498" w:type="dxa"/>
          </w:tcPr>
          <w:p w:rsidR="008360B9" w:rsidRDefault="008360B9" w:rsidP="000276A7"/>
        </w:tc>
        <w:tc>
          <w:tcPr>
            <w:tcW w:w="701" w:type="dxa"/>
          </w:tcPr>
          <w:p w:rsidR="008360B9" w:rsidRDefault="00FA6B53" w:rsidP="000276A7">
            <w:r>
              <w:t>19-20</w:t>
            </w:r>
          </w:p>
        </w:tc>
        <w:tc>
          <w:tcPr>
            <w:tcW w:w="3599" w:type="dxa"/>
          </w:tcPr>
          <w:p w:rsidR="008360B9" w:rsidRPr="00B5671D" w:rsidRDefault="00B5671D" w:rsidP="00027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Однородные определения. Знаки препинания в предложениях с однородными определениями</w:t>
            </w:r>
          </w:p>
          <w:p w:rsidR="00B5671D" w:rsidRPr="00B5671D" w:rsidRDefault="00B5671D" w:rsidP="000276A7"/>
        </w:tc>
        <w:tc>
          <w:tcPr>
            <w:tcW w:w="985" w:type="dxa"/>
          </w:tcPr>
          <w:p w:rsidR="008360B9" w:rsidRDefault="008360B9" w:rsidP="000276A7">
            <w:r>
              <w:t>2</w:t>
            </w:r>
          </w:p>
        </w:tc>
        <w:tc>
          <w:tcPr>
            <w:tcW w:w="3720" w:type="dxa"/>
            <w:vMerge/>
          </w:tcPr>
          <w:p w:rsidR="008360B9" w:rsidRDefault="008360B9" w:rsidP="000276A7"/>
        </w:tc>
        <w:tc>
          <w:tcPr>
            <w:tcW w:w="2708" w:type="dxa"/>
            <w:vMerge/>
          </w:tcPr>
          <w:p w:rsidR="008360B9" w:rsidRDefault="008360B9" w:rsidP="000276A7"/>
        </w:tc>
        <w:tc>
          <w:tcPr>
            <w:tcW w:w="2807" w:type="dxa"/>
            <w:vMerge/>
          </w:tcPr>
          <w:p w:rsidR="008360B9" w:rsidRDefault="008360B9" w:rsidP="000276A7"/>
        </w:tc>
      </w:tr>
      <w:tr w:rsidR="008360B9" w:rsidTr="007634DA">
        <w:tc>
          <w:tcPr>
            <w:tcW w:w="1498" w:type="dxa"/>
          </w:tcPr>
          <w:p w:rsidR="008360B9" w:rsidRDefault="008360B9" w:rsidP="000276A7"/>
        </w:tc>
        <w:tc>
          <w:tcPr>
            <w:tcW w:w="701" w:type="dxa"/>
          </w:tcPr>
          <w:p w:rsidR="008360B9" w:rsidRDefault="00FA6B53" w:rsidP="000276A7">
            <w:r>
              <w:t>21-22</w:t>
            </w:r>
          </w:p>
        </w:tc>
        <w:tc>
          <w:tcPr>
            <w:tcW w:w="3599" w:type="dxa"/>
          </w:tcPr>
          <w:p w:rsidR="008360B9" w:rsidRDefault="00B5671D" w:rsidP="000276A7">
            <w:r>
              <w:rPr>
                <w:sz w:val="20"/>
                <w:szCs w:val="20"/>
              </w:rPr>
              <w:t>Знаки препинания в предложениях с однородными членами, соединенными союзами и без союзов</w:t>
            </w:r>
          </w:p>
        </w:tc>
        <w:tc>
          <w:tcPr>
            <w:tcW w:w="985" w:type="dxa"/>
          </w:tcPr>
          <w:p w:rsidR="008360B9" w:rsidRDefault="008360B9" w:rsidP="000276A7">
            <w:r>
              <w:t>2</w:t>
            </w:r>
          </w:p>
        </w:tc>
        <w:tc>
          <w:tcPr>
            <w:tcW w:w="3720" w:type="dxa"/>
            <w:vMerge/>
          </w:tcPr>
          <w:p w:rsidR="008360B9" w:rsidRDefault="008360B9" w:rsidP="000276A7"/>
        </w:tc>
        <w:tc>
          <w:tcPr>
            <w:tcW w:w="2708" w:type="dxa"/>
            <w:vMerge/>
          </w:tcPr>
          <w:p w:rsidR="008360B9" w:rsidRDefault="008360B9" w:rsidP="000276A7"/>
        </w:tc>
        <w:tc>
          <w:tcPr>
            <w:tcW w:w="2807" w:type="dxa"/>
            <w:vMerge/>
          </w:tcPr>
          <w:p w:rsidR="008360B9" w:rsidRDefault="008360B9" w:rsidP="000276A7"/>
        </w:tc>
      </w:tr>
      <w:tr w:rsidR="008360B9" w:rsidTr="007634DA">
        <w:tc>
          <w:tcPr>
            <w:tcW w:w="1498" w:type="dxa"/>
          </w:tcPr>
          <w:p w:rsidR="008360B9" w:rsidRDefault="008360B9" w:rsidP="000276A7"/>
        </w:tc>
        <w:tc>
          <w:tcPr>
            <w:tcW w:w="701" w:type="dxa"/>
          </w:tcPr>
          <w:p w:rsidR="008360B9" w:rsidRDefault="00FA6B53" w:rsidP="000276A7">
            <w:r>
              <w:t>23-24</w:t>
            </w:r>
          </w:p>
        </w:tc>
        <w:tc>
          <w:tcPr>
            <w:tcW w:w="3599" w:type="dxa"/>
          </w:tcPr>
          <w:p w:rsidR="00B5671D" w:rsidRPr="00B5671D" w:rsidRDefault="00B5671D" w:rsidP="00B5671D">
            <w:r>
              <w:rPr>
                <w:sz w:val="20"/>
                <w:szCs w:val="20"/>
              </w:rPr>
              <w:t xml:space="preserve">Простые и сложные предложения </w:t>
            </w:r>
          </w:p>
        </w:tc>
        <w:tc>
          <w:tcPr>
            <w:tcW w:w="985" w:type="dxa"/>
          </w:tcPr>
          <w:p w:rsidR="008360B9" w:rsidRDefault="008360B9" w:rsidP="000276A7">
            <w:r>
              <w:t>2</w:t>
            </w:r>
          </w:p>
        </w:tc>
        <w:tc>
          <w:tcPr>
            <w:tcW w:w="3720" w:type="dxa"/>
            <w:vMerge/>
          </w:tcPr>
          <w:p w:rsidR="008360B9" w:rsidRDefault="008360B9" w:rsidP="000276A7"/>
        </w:tc>
        <w:tc>
          <w:tcPr>
            <w:tcW w:w="2708" w:type="dxa"/>
            <w:vMerge/>
          </w:tcPr>
          <w:p w:rsidR="008360B9" w:rsidRDefault="008360B9" w:rsidP="000276A7"/>
        </w:tc>
        <w:tc>
          <w:tcPr>
            <w:tcW w:w="2807" w:type="dxa"/>
            <w:vMerge/>
          </w:tcPr>
          <w:p w:rsidR="008360B9" w:rsidRDefault="008360B9" w:rsidP="000276A7"/>
        </w:tc>
      </w:tr>
      <w:tr w:rsidR="008360B9" w:rsidTr="007634DA">
        <w:tc>
          <w:tcPr>
            <w:tcW w:w="1498" w:type="dxa"/>
          </w:tcPr>
          <w:p w:rsidR="008360B9" w:rsidRDefault="008360B9" w:rsidP="000276A7"/>
        </w:tc>
        <w:tc>
          <w:tcPr>
            <w:tcW w:w="701" w:type="dxa"/>
          </w:tcPr>
          <w:p w:rsidR="008360B9" w:rsidRDefault="00FA6B53" w:rsidP="000276A7">
            <w:r>
              <w:t>25</w:t>
            </w:r>
          </w:p>
        </w:tc>
        <w:tc>
          <w:tcPr>
            <w:tcW w:w="3599" w:type="dxa"/>
          </w:tcPr>
          <w:p w:rsidR="008360B9" w:rsidRPr="00286AA8" w:rsidRDefault="008360B9" w:rsidP="000276A7">
            <w:pPr>
              <w:rPr>
                <w:color w:val="FF0000"/>
              </w:rPr>
            </w:pPr>
            <w:r w:rsidRPr="00286AA8">
              <w:rPr>
                <w:color w:val="FF0000"/>
              </w:rPr>
              <w:t xml:space="preserve">Контрольный  диктант </w:t>
            </w:r>
            <w:r w:rsidR="0084076A">
              <w:rPr>
                <w:color w:val="FF0000"/>
              </w:rPr>
              <w:t xml:space="preserve"> № 2</w:t>
            </w:r>
            <w:r w:rsidRPr="00286AA8">
              <w:rPr>
                <w:color w:val="FF0000"/>
              </w:rPr>
              <w:t xml:space="preserve">на тему: </w:t>
            </w:r>
          </w:p>
          <w:p w:rsidR="008360B9" w:rsidRPr="00286AA8" w:rsidRDefault="008360B9" w:rsidP="000276A7">
            <w:pPr>
              <w:rPr>
                <w:color w:val="FF0000"/>
              </w:rPr>
            </w:pPr>
            <w:r w:rsidRPr="00286AA8">
              <w:rPr>
                <w:color w:val="FF0000"/>
              </w:rPr>
              <w:t>" Однородные члены предложения".</w:t>
            </w:r>
          </w:p>
        </w:tc>
        <w:tc>
          <w:tcPr>
            <w:tcW w:w="985" w:type="dxa"/>
          </w:tcPr>
          <w:p w:rsidR="008360B9" w:rsidRDefault="008360B9" w:rsidP="000276A7">
            <w:r>
              <w:t>1</w:t>
            </w:r>
          </w:p>
        </w:tc>
        <w:tc>
          <w:tcPr>
            <w:tcW w:w="3720" w:type="dxa"/>
            <w:vMerge/>
          </w:tcPr>
          <w:p w:rsidR="008360B9" w:rsidRDefault="008360B9" w:rsidP="000276A7"/>
        </w:tc>
        <w:tc>
          <w:tcPr>
            <w:tcW w:w="2708" w:type="dxa"/>
            <w:vMerge/>
          </w:tcPr>
          <w:p w:rsidR="008360B9" w:rsidRDefault="008360B9" w:rsidP="000276A7"/>
        </w:tc>
        <w:tc>
          <w:tcPr>
            <w:tcW w:w="2807" w:type="dxa"/>
            <w:vMerge/>
          </w:tcPr>
          <w:p w:rsidR="008360B9" w:rsidRDefault="008360B9" w:rsidP="000276A7"/>
        </w:tc>
      </w:tr>
      <w:tr w:rsidR="008360B9" w:rsidTr="000276A7">
        <w:tc>
          <w:tcPr>
            <w:tcW w:w="16018" w:type="dxa"/>
            <w:gridSpan w:val="7"/>
            <w:shd w:val="clear" w:color="auto" w:fill="C2D69B" w:themeFill="accent3" w:themeFillTint="99"/>
          </w:tcPr>
          <w:p w:rsidR="008360B9" w:rsidRPr="008360B9" w:rsidRDefault="0084076A" w:rsidP="00FA6B53">
            <w:pPr>
              <w:rPr>
                <w:color w:val="C2D69B" w:themeColor="accent3" w:themeTint="99"/>
              </w:rPr>
            </w:pPr>
            <w:r>
              <w:rPr>
                <w:color w:val="C2D69B" w:themeColor="accent3" w:themeTint="99"/>
              </w:rPr>
              <w:t xml:space="preserve">                           </w:t>
            </w:r>
            <w:r w:rsidR="00A42F60">
              <w:rPr>
                <w:color w:val="C2D69B" w:themeColor="accent3" w:themeTint="99"/>
              </w:rPr>
              <w:t>т</w:t>
            </w:r>
            <w:r w:rsidR="008360B9" w:rsidRPr="008360B9">
              <w:rPr>
                <w:color w:val="C2D69B" w:themeColor="accent3" w:themeTint="99"/>
              </w:rPr>
              <w:t xml:space="preserve">      </w:t>
            </w:r>
            <w:r w:rsidR="00740C67">
              <w:rPr>
                <w:color w:val="C2D69B" w:themeColor="accent3" w:themeTint="99"/>
              </w:rPr>
              <w:t>20</w:t>
            </w:r>
            <w:r w:rsidR="008360B9" w:rsidRPr="008360B9">
              <w:rPr>
                <w:color w:val="C2D69B" w:themeColor="accent3" w:themeTint="99"/>
              </w:rPr>
              <w:t xml:space="preserve">             </w:t>
            </w:r>
            <w:r w:rsidR="00362830">
              <w:rPr>
                <w:b/>
                <w:i/>
                <w:color w:val="C2D69B" w:themeColor="accent3" w:themeTint="99"/>
              </w:rPr>
              <w:t>т</w:t>
            </w:r>
            <w:r w:rsidR="008360B9" w:rsidRPr="008360B9">
              <w:rPr>
                <w:b/>
                <w:i/>
                <w:color w:val="C2D69B" w:themeColor="accent3" w:themeTint="99"/>
              </w:rPr>
              <w:t xml:space="preserve">т. </w:t>
            </w:r>
            <w:r w:rsidR="00FA6B53">
              <w:rPr>
                <w:b/>
                <w:i/>
                <w:color w:val="C2D69B" w:themeColor="accent3" w:themeTint="99"/>
              </w:rPr>
              <w:t>Т</w:t>
            </w:r>
            <w:r w:rsidR="008360B9" w:rsidRPr="008360B9">
              <w:rPr>
                <w:b/>
                <w:i/>
                <w:color w:val="C2D69B" w:themeColor="accent3" w:themeTint="99"/>
              </w:rPr>
              <w:t xml:space="preserve"> 4 часа)</w:t>
            </w:r>
          </w:p>
        </w:tc>
      </w:tr>
      <w:tr w:rsidR="008360B9" w:rsidTr="007634DA">
        <w:tc>
          <w:tcPr>
            <w:tcW w:w="1498" w:type="dxa"/>
          </w:tcPr>
          <w:p w:rsidR="008360B9" w:rsidRDefault="008360B9" w:rsidP="000276A7"/>
        </w:tc>
        <w:tc>
          <w:tcPr>
            <w:tcW w:w="701" w:type="dxa"/>
          </w:tcPr>
          <w:p w:rsidR="008360B9" w:rsidRDefault="00740C67" w:rsidP="000276A7">
            <w:r>
              <w:t>2</w:t>
            </w:r>
            <w:r w:rsidR="00FA6B53">
              <w:t>6</w:t>
            </w:r>
          </w:p>
        </w:tc>
        <w:tc>
          <w:tcPr>
            <w:tcW w:w="3599" w:type="dxa"/>
          </w:tcPr>
          <w:p w:rsidR="008360B9" w:rsidRDefault="00B5671D" w:rsidP="000276A7">
            <w:r>
              <w:rPr>
                <w:sz w:val="20"/>
                <w:szCs w:val="20"/>
              </w:rPr>
              <w:t>Прямая речь</w:t>
            </w:r>
          </w:p>
        </w:tc>
        <w:tc>
          <w:tcPr>
            <w:tcW w:w="985" w:type="dxa"/>
          </w:tcPr>
          <w:p w:rsidR="008360B9" w:rsidRDefault="008360B9" w:rsidP="000276A7">
            <w:r>
              <w:t>1</w:t>
            </w:r>
          </w:p>
        </w:tc>
        <w:tc>
          <w:tcPr>
            <w:tcW w:w="3720" w:type="dxa"/>
            <w:vMerge w:val="restart"/>
          </w:tcPr>
          <w:p w:rsidR="008360B9" w:rsidRDefault="008360B9" w:rsidP="000276A7"/>
        </w:tc>
        <w:tc>
          <w:tcPr>
            <w:tcW w:w="2708" w:type="dxa"/>
            <w:vMerge w:val="restart"/>
          </w:tcPr>
          <w:p w:rsidR="009F4BC2" w:rsidRDefault="009F4BC2" w:rsidP="009F4BC2">
            <w:r>
              <w:t>Группировать предметы, объекты, на основе существенных признаков.</w:t>
            </w:r>
          </w:p>
          <w:p w:rsidR="008360B9" w:rsidRDefault="009F4BC2" w:rsidP="009F4BC2">
            <w:r>
              <w:t>Подробно пересказывать прочитанное или прослушанное; определять тему.</w:t>
            </w:r>
          </w:p>
        </w:tc>
        <w:tc>
          <w:tcPr>
            <w:tcW w:w="2807" w:type="dxa"/>
            <w:vMerge w:val="restart"/>
          </w:tcPr>
          <w:p w:rsidR="008360B9" w:rsidRDefault="008360B9" w:rsidP="000276A7"/>
        </w:tc>
      </w:tr>
      <w:tr w:rsidR="008360B9" w:rsidTr="007634DA">
        <w:tc>
          <w:tcPr>
            <w:tcW w:w="1498" w:type="dxa"/>
          </w:tcPr>
          <w:p w:rsidR="008360B9" w:rsidRDefault="008360B9" w:rsidP="000276A7"/>
        </w:tc>
        <w:tc>
          <w:tcPr>
            <w:tcW w:w="701" w:type="dxa"/>
          </w:tcPr>
          <w:p w:rsidR="008360B9" w:rsidRDefault="00FA6B53" w:rsidP="000276A7">
            <w:r>
              <w:t>27-28</w:t>
            </w:r>
          </w:p>
        </w:tc>
        <w:tc>
          <w:tcPr>
            <w:tcW w:w="3599" w:type="dxa"/>
          </w:tcPr>
          <w:p w:rsidR="008360B9" w:rsidRDefault="00B5671D" w:rsidP="00027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оформлением диалога</w:t>
            </w:r>
          </w:p>
          <w:p w:rsidR="00B5671D" w:rsidRDefault="00B5671D" w:rsidP="000276A7">
            <w:r>
              <w:rPr>
                <w:sz w:val="20"/>
                <w:szCs w:val="20"/>
              </w:rPr>
              <w:t>Обращение. Знаки препинания в предложениях с обращением.</w:t>
            </w:r>
          </w:p>
        </w:tc>
        <w:tc>
          <w:tcPr>
            <w:tcW w:w="985" w:type="dxa"/>
          </w:tcPr>
          <w:p w:rsidR="008360B9" w:rsidRDefault="008360B9" w:rsidP="000276A7">
            <w:r>
              <w:t>2</w:t>
            </w:r>
          </w:p>
        </w:tc>
        <w:tc>
          <w:tcPr>
            <w:tcW w:w="3720" w:type="dxa"/>
            <w:vMerge/>
          </w:tcPr>
          <w:p w:rsidR="008360B9" w:rsidRDefault="008360B9" w:rsidP="000276A7"/>
        </w:tc>
        <w:tc>
          <w:tcPr>
            <w:tcW w:w="2708" w:type="dxa"/>
            <w:vMerge/>
          </w:tcPr>
          <w:p w:rsidR="008360B9" w:rsidRDefault="008360B9" w:rsidP="000276A7"/>
        </w:tc>
        <w:tc>
          <w:tcPr>
            <w:tcW w:w="2807" w:type="dxa"/>
            <w:vMerge/>
          </w:tcPr>
          <w:p w:rsidR="008360B9" w:rsidRDefault="008360B9" w:rsidP="000276A7"/>
        </w:tc>
      </w:tr>
      <w:tr w:rsidR="008360B9" w:rsidTr="000276A7">
        <w:tc>
          <w:tcPr>
            <w:tcW w:w="16018" w:type="dxa"/>
            <w:gridSpan w:val="7"/>
            <w:shd w:val="clear" w:color="auto" w:fill="C2D69B" w:themeFill="accent3" w:themeFillTint="99"/>
          </w:tcPr>
          <w:p w:rsidR="008360B9" w:rsidRDefault="008360B9" w:rsidP="0039249A">
            <w:r w:rsidRPr="00530C7C">
              <w:rPr>
                <w:b/>
                <w:i/>
              </w:rPr>
              <w:t xml:space="preserve">                                           Имя существительное.  ( 3</w:t>
            </w:r>
            <w:r w:rsidR="00B5671D">
              <w:rPr>
                <w:b/>
                <w:i/>
              </w:rPr>
              <w:t xml:space="preserve">3 </w:t>
            </w:r>
            <w:r w:rsidRPr="00530C7C">
              <w:rPr>
                <w:b/>
                <w:i/>
              </w:rPr>
              <w:t>часов)</w:t>
            </w:r>
          </w:p>
        </w:tc>
      </w:tr>
      <w:tr w:rsidR="00806AFE" w:rsidTr="007634DA">
        <w:tc>
          <w:tcPr>
            <w:tcW w:w="1498" w:type="dxa"/>
          </w:tcPr>
          <w:p w:rsidR="00806AFE" w:rsidRDefault="00806AFE" w:rsidP="000276A7"/>
        </w:tc>
        <w:tc>
          <w:tcPr>
            <w:tcW w:w="701" w:type="dxa"/>
          </w:tcPr>
          <w:p w:rsidR="00806AFE" w:rsidRDefault="00B5671D" w:rsidP="000276A7">
            <w:r>
              <w:t>29</w:t>
            </w:r>
          </w:p>
        </w:tc>
        <w:tc>
          <w:tcPr>
            <w:tcW w:w="3599" w:type="dxa"/>
          </w:tcPr>
          <w:p w:rsidR="00806AFE" w:rsidRDefault="0041432D" w:rsidP="000276A7">
            <w:r>
              <w:rPr>
                <w:sz w:val="20"/>
                <w:szCs w:val="20"/>
              </w:rPr>
              <w:t>Имя существительное. Общие сведения об имени существительном</w:t>
            </w:r>
          </w:p>
        </w:tc>
        <w:tc>
          <w:tcPr>
            <w:tcW w:w="985" w:type="dxa"/>
          </w:tcPr>
          <w:p w:rsidR="00806AFE" w:rsidRDefault="00806AFE" w:rsidP="000276A7">
            <w:r>
              <w:t>1</w:t>
            </w:r>
          </w:p>
        </w:tc>
        <w:tc>
          <w:tcPr>
            <w:tcW w:w="3720" w:type="dxa"/>
            <w:vMerge w:val="restart"/>
          </w:tcPr>
          <w:p w:rsidR="00806AFE" w:rsidRPr="00EB1E68" w:rsidRDefault="00806AFE" w:rsidP="0011773A">
            <w:pPr>
              <w:rPr>
                <w:rFonts w:ascii="Times New Roman" w:hAnsi="Times New Roman"/>
                <w:sz w:val="24"/>
                <w:szCs w:val="24"/>
              </w:rPr>
            </w:pPr>
            <w:r w:rsidRPr="00321EF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21EFF">
              <w:rPr>
                <w:rFonts w:ascii="Times New Roman" w:hAnsi="Times New Roman"/>
                <w:sz w:val="24"/>
                <w:szCs w:val="24"/>
              </w:rPr>
              <w:t xml:space="preserve"> вопросы и предлоги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дательного и винительного </w:t>
            </w:r>
            <w:r w:rsidRPr="00321EFF">
              <w:rPr>
                <w:rFonts w:ascii="Times New Roman" w:hAnsi="Times New Roman"/>
                <w:sz w:val="24"/>
                <w:szCs w:val="24"/>
              </w:rPr>
              <w:t xml:space="preserve">падежа. </w:t>
            </w:r>
            <w:r w:rsidRPr="00321EF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21EFF">
              <w:rPr>
                <w:rFonts w:ascii="Times New Roman" w:hAnsi="Times New Roman"/>
                <w:sz w:val="24"/>
                <w:szCs w:val="24"/>
              </w:rPr>
              <w:t xml:space="preserve"> выписывать словосочетания;</w:t>
            </w:r>
            <w:r w:rsidRPr="00321EF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321EFF">
              <w:rPr>
                <w:rFonts w:ascii="Times New Roman" w:hAnsi="Times New Roman"/>
                <w:sz w:val="24"/>
                <w:szCs w:val="24"/>
              </w:rPr>
              <w:t>задавать вопрос от слова командира;</w:t>
            </w:r>
            <w:r w:rsidRPr="00321EFF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падеж существительных; различать именительный и винительный падежи имен существительных.</w:t>
            </w:r>
          </w:p>
          <w:p w:rsidR="00806AFE" w:rsidRPr="00EB1E68" w:rsidRDefault="00806AFE" w:rsidP="0011773A">
            <w:pPr>
              <w:rPr>
                <w:rFonts w:ascii="Times New Roman" w:hAnsi="Times New Roman"/>
                <w:sz w:val="24"/>
                <w:szCs w:val="24"/>
              </w:rPr>
            </w:pPr>
            <w:r w:rsidRPr="00322DE4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22DE4">
              <w:rPr>
                <w:rFonts w:ascii="Times New Roman" w:hAnsi="Times New Roman"/>
                <w:sz w:val="24"/>
                <w:szCs w:val="24"/>
              </w:rPr>
              <w:t xml:space="preserve"> вопросы и предлоги творительного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предложного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падежей</w:t>
            </w:r>
            <w:r w:rsidRPr="00322DE4">
              <w:rPr>
                <w:rFonts w:ascii="Times New Roman" w:hAnsi="Times New Roman"/>
                <w:sz w:val="24"/>
                <w:szCs w:val="24"/>
              </w:rPr>
              <w:t>.</w:t>
            </w:r>
            <w:r w:rsidRPr="00322DE4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322DE4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22DE4">
              <w:rPr>
                <w:rFonts w:ascii="Times New Roman" w:hAnsi="Times New Roman"/>
                <w:sz w:val="24"/>
                <w:szCs w:val="24"/>
              </w:rPr>
              <w:t xml:space="preserve"> определять падежи существительных; разбирать предложения по членам; выписывать словосочетания; записывать родственные слова.</w:t>
            </w:r>
          </w:p>
          <w:p w:rsidR="00806AFE" w:rsidRDefault="00806AFE" w:rsidP="0011773A">
            <w:pPr>
              <w:rPr>
                <w:rFonts w:ascii="Times New Roman" w:hAnsi="Times New Roman"/>
                <w:sz w:val="24"/>
                <w:szCs w:val="24"/>
              </w:rPr>
            </w:pPr>
            <w:r w:rsidRPr="00A65E6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A65E6F">
              <w:rPr>
                <w:rFonts w:ascii="Times New Roman" w:hAnsi="Times New Roman"/>
                <w:sz w:val="24"/>
                <w:szCs w:val="24"/>
              </w:rPr>
              <w:t xml:space="preserve"> изученные орфограммы</w:t>
            </w:r>
            <w:r w:rsidRPr="00A65E6F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  <w:r w:rsidRPr="00E322E1">
              <w:t xml:space="preserve">                      </w:t>
            </w:r>
            <w:r w:rsidRPr="002F1E39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E495B">
              <w:rPr>
                <w:rFonts w:ascii="Times New Roman" w:hAnsi="Times New Roman"/>
                <w:sz w:val="24"/>
                <w:szCs w:val="24"/>
              </w:rPr>
              <w:t xml:space="preserve"> правильно писать слова с изученными орфограммами, оформлять на письме предложения.</w:t>
            </w:r>
          </w:p>
          <w:p w:rsidR="00806AFE" w:rsidRDefault="00806AFE" w:rsidP="003628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6AFE" w:rsidRDefault="00806AFE" w:rsidP="00362830">
            <w:pPr>
              <w:rPr>
                <w:rFonts w:ascii="Times New Roman" w:hAnsi="Times New Roman"/>
                <w:sz w:val="24"/>
                <w:szCs w:val="24"/>
              </w:rPr>
            </w:pPr>
            <w:r w:rsidRPr="00362830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2830">
              <w:rPr>
                <w:rFonts w:ascii="Times New Roman" w:hAnsi="Times New Roman"/>
                <w:sz w:val="24"/>
                <w:szCs w:val="24"/>
              </w:rPr>
              <w:t xml:space="preserve"> различать падежи по совокупности их признаков; употреблять существительные в нужном падеже;</w:t>
            </w:r>
          </w:p>
          <w:p w:rsidR="00806AFE" w:rsidRDefault="00806AFE" w:rsidP="003628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6AFE" w:rsidRPr="00362830" w:rsidRDefault="00806AFE" w:rsidP="00362830">
            <w:pPr>
              <w:rPr>
                <w:rFonts w:ascii="Times New Roman" w:hAnsi="Times New Roman"/>
                <w:sz w:val="24"/>
                <w:szCs w:val="24"/>
              </w:rPr>
            </w:pPr>
            <w:r w:rsidRPr="008B7EE2">
              <w:rPr>
                <w:rFonts w:ascii="Times New Roman" w:hAnsi="Times New Roman"/>
                <w:sz w:val="24"/>
                <w:szCs w:val="24"/>
              </w:rPr>
              <w:t>Уметь распознавать именительный и винительный падежи; определять падеж существительного</w:t>
            </w:r>
            <w:r w:rsidR="00224FDB">
              <w:rPr>
                <w:rFonts w:ascii="Times New Roman" w:hAnsi="Times New Roman"/>
                <w:sz w:val="24"/>
                <w:szCs w:val="24"/>
              </w:rPr>
              <w:t>.</w:t>
            </w:r>
            <w:r w:rsidR="00224FDB">
              <w:rPr>
                <w:b/>
                <w:i/>
              </w:rPr>
              <w:t xml:space="preserve"> Местоимение. (6 часов)</w:t>
            </w:r>
          </w:p>
        </w:tc>
        <w:tc>
          <w:tcPr>
            <w:tcW w:w="2708" w:type="dxa"/>
            <w:vMerge w:val="restart"/>
          </w:tcPr>
          <w:p w:rsidR="00806AFE" w:rsidRDefault="00806AFE" w:rsidP="009F4BC2">
            <w:r w:rsidRPr="00B77B23">
              <w:rPr>
                <w:b/>
              </w:rPr>
              <w:lastRenderedPageBreak/>
              <w:t>Коммуникативные:</w:t>
            </w:r>
            <w:r>
              <w:rPr>
                <w:b/>
              </w:rPr>
              <w:t xml:space="preserve">  </w:t>
            </w:r>
            <w:r w:rsidRPr="00B77B23">
              <w:t>участвовать</w:t>
            </w:r>
            <w:r>
              <w:t xml:space="preserve"> в диалоге, слушать и понимать других, высказывать свою точку зрения на события поступки.</w:t>
            </w:r>
          </w:p>
          <w:p w:rsidR="00806AFE" w:rsidRDefault="00806AFE" w:rsidP="009F4BC2">
            <w:r>
              <w:t>Оформлять свои мысли в устной и письменной речи с учётом своих</w:t>
            </w:r>
          </w:p>
          <w:p w:rsidR="00806AFE" w:rsidRDefault="00806AFE" w:rsidP="009F4BC2"/>
          <w:p w:rsidR="00806AFE" w:rsidRDefault="00806AFE" w:rsidP="009F4BC2">
            <w:r>
              <w:t>учебных и жизненных речевых ситуаций.</w:t>
            </w:r>
          </w:p>
          <w:p w:rsidR="00806AFE" w:rsidRDefault="00806AFE" w:rsidP="009F4BC2">
            <w:r>
              <w:lastRenderedPageBreak/>
              <w:t>Читать вслух и про себя тексты учебников, других художественных и научно-</w:t>
            </w:r>
          </w:p>
          <w:p w:rsidR="00806AFE" w:rsidRDefault="00806AFE" w:rsidP="009F4BC2">
            <w:r>
              <w:t>популярных книг, понимать прочитанное.</w:t>
            </w:r>
          </w:p>
          <w:p w:rsidR="00806AFE" w:rsidRDefault="00806AFE" w:rsidP="009F4BC2">
            <w:r w:rsidRPr="00F86B16">
              <w:rPr>
                <w:b/>
              </w:rPr>
              <w:t>Личностные</w:t>
            </w:r>
            <w:r>
              <w:t>: адекватная школьная мотивация к новому учебному процессу и способам решения новых задач.</w:t>
            </w:r>
          </w:p>
          <w:p w:rsidR="00806AFE" w:rsidRDefault="00806AFE" w:rsidP="009F4BC2">
            <w:r>
              <w:t>Ориентация на понимание причин успеха (самоанализ, самоконтроль).</w:t>
            </w:r>
          </w:p>
          <w:p w:rsidR="00806AFE" w:rsidRDefault="00806AFE" w:rsidP="009F4BC2">
            <w:r>
              <w:t>Произвольность восприятия, внимания, памяти, воображения.</w:t>
            </w:r>
          </w:p>
          <w:p w:rsidR="00806AFE" w:rsidRDefault="00806AFE" w:rsidP="009F4BC2">
            <w:r w:rsidRPr="00976389">
              <w:rPr>
                <w:b/>
              </w:rPr>
              <w:t>Регулятивные:</w:t>
            </w:r>
            <w:r>
              <w:rPr>
                <w:b/>
              </w:rPr>
              <w:t xml:space="preserve"> </w:t>
            </w:r>
            <w:r w:rsidRPr="00976389">
              <w:t>организовывать</w:t>
            </w:r>
            <w:r>
              <w:t xml:space="preserve"> своё рабочее место под руководством   учителя. Определять цель выполнения заданий на уроке, во внеурочной деятельности, в жизненных ситуациях под</w:t>
            </w:r>
          </w:p>
          <w:p w:rsidR="00806AFE" w:rsidRDefault="00806AFE" w:rsidP="009F4BC2">
            <w:r>
              <w:t>руководством учителя.</w:t>
            </w:r>
          </w:p>
          <w:p w:rsidR="00806AFE" w:rsidRDefault="00806AFE" w:rsidP="009F4BC2">
            <w: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A63338" w:rsidRDefault="00806AFE" w:rsidP="009F4BC2">
            <w:r>
              <w:t xml:space="preserve">Использовать в своей </w:t>
            </w:r>
          </w:p>
          <w:p w:rsidR="00806AFE" w:rsidRDefault="00806AFE" w:rsidP="009F4BC2">
            <w:r>
              <w:t>деятельности простейшие приборы: линейку,</w:t>
            </w:r>
            <w:r w:rsidRPr="00B04AFE">
              <w:rPr>
                <w:b/>
              </w:rPr>
              <w:t xml:space="preserve"> Познавательные:</w:t>
            </w:r>
            <w:r>
              <w:t xml:space="preserve"> ориентироваться  в </w:t>
            </w:r>
            <w:r>
              <w:lastRenderedPageBreak/>
              <w:t>учебнике, определять умения, которые будут сформированы на основе изучения данного раздела.</w:t>
            </w:r>
          </w:p>
          <w:p w:rsidR="00806AFE" w:rsidRDefault="00806AFE" w:rsidP="009F4BC2">
            <w:r>
              <w:t xml:space="preserve">Отвечать на простые вопросы учителя, находить нужную информацию в </w:t>
            </w:r>
            <w:proofErr w:type="spellStart"/>
            <w:r>
              <w:t>учебнике.Группировать</w:t>
            </w:r>
            <w:proofErr w:type="spellEnd"/>
            <w:r>
              <w:t xml:space="preserve"> предметы, объекты, на основе существенных признаков Подробно пересказывать </w:t>
            </w:r>
          </w:p>
          <w:p w:rsidR="00806AFE" w:rsidRDefault="00806AFE" w:rsidP="0091577F">
            <w:r w:rsidRPr="00B77B23">
              <w:rPr>
                <w:b/>
              </w:rPr>
              <w:t>Коммуникативные:</w:t>
            </w:r>
            <w:r>
              <w:rPr>
                <w:b/>
              </w:rPr>
              <w:t xml:space="preserve">  </w:t>
            </w:r>
            <w:r w:rsidRPr="00B77B23">
              <w:t>участвовать</w:t>
            </w:r>
            <w:r>
              <w:t xml:space="preserve"> в диалоге, слушать и понимать других, высказывать свою точку зрения на события поступки.</w:t>
            </w:r>
          </w:p>
          <w:p w:rsidR="00806AFE" w:rsidRDefault="00806AFE" w:rsidP="0091577F">
            <w:r>
              <w:t>Оформлять свои мысли в устной и письменной речи с учётом своих</w:t>
            </w:r>
          </w:p>
          <w:p w:rsidR="00806AFE" w:rsidRDefault="00806AFE" w:rsidP="0091577F">
            <w:r>
              <w:t>учебных и жизненных речевых ситуаций.</w:t>
            </w:r>
          </w:p>
          <w:p w:rsidR="00806AFE" w:rsidRDefault="00806AFE" w:rsidP="0091577F">
            <w:r>
              <w:t>Читать вслух и про себя тексты учебников, других художественных и научно-</w:t>
            </w:r>
          </w:p>
          <w:p w:rsidR="00806AFE" w:rsidRDefault="00806AFE" w:rsidP="00CF0951">
            <w:r>
              <w:t>популярных книг, понимать прочитанное.</w:t>
            </w:r>
          </w:p>
        </w:tc>
        <w:tc>
          <w:tcPr>
            <w:tcW w:w="2807" w:type="dxa"/>
            <w:vMerge w:val="restart"/>
          </w:tcPr>
          <w:p w:rsidR="00806AFE" w:rsidRDefault="00806AFE" w:rsidP="000276A7"/>
          <w:p w:rsidR="00806AFE" w:rsidRDefault="00806AFE" w:rsidP="000276A7"/>
          <w:p w:rsidR="00E93095" w:rsidRDefault="00E93095" w:rsidP="00E93095">
            <w:r>
              <w:t>Продуцировать текст с использовани</w:t>
            </w:r>
            <w:r w:rsidR="00416C3E">
              <w:t xml:space="preserve">ем предложения с прямой речью.  </w:t>
            </w:r>
          </w:p>
          <w:p w:rsidR="00806AFE" w:rsidRDefault="00E93095" w:rsidP="00E93095">
            <w:r>
              <w:t xml:space="preserve">Письменно пересказывать текст (писать подробное изложение), включающий предложение с прямой речью  (после  предварительной </w:t>
            </w:r>
            <w:r>
              <w:lastRenderedPageBreak/>
              <w:t xml:space="preserve">подготовки). Выделять при  обсуждении текста его значимые части,  </w:t>
            </w:r>
            <w:proofErr w:type="spellStart"/>
            <w:r>
              <w:t>форму-лировать</w:t>
            </w:r>
            <w:proofErr w:type="spellEnd"/>
            <w:r>
              <w:t xml:space="preserve">  заголовки,  составлять план (в группах, парах).</w:t>
            </w:r>
          </w:p>
          <w:p w:rsidR="00806AFE" w:rsidRDefault="00806AFE" w:rsidP="000276A7"/>
          <w:p w:rsidR="00806AFE" w:rsidRDefault="00416C3E" w:rsidP="000276A7">
            <w:r w:rsidRPr="00416C3E">
              <w:t>Выделять  в  предложении самостоятельные и служебные части речи. Накапливать  опыт   по</w:t>
            </w:r>
          </w:p>
          <w:p w:rsidR="00416C3E" w:rsidRDefault="00416C3E" w:rsidP="00416C3E">
            <w:r>
              <w:t>выявлению грамматических  признаков,  общих для  самостоятельных частей речи.</w:t>
            </w:r>
          </w:p>
          <w:p w:rsidR="00806AFE" w:rsidRDefault="00416C3E" w:rsidP="00416C3E">
            <w:r>
              <w:t xml:space="preserve">Определять грамматические признаки имён </w:t>
            </w:r>
            <w:proofErr w:type="spellStart"/>
            <w:r>
              <w:t>су-ществительных</w:t>
            </w:r>
            <w:proofErr w:type="spellEnd"/>
            <w:r>
              <w:t>.</w:t>
            </w:r>
          </w:p>
          <w:p w:rsidR="00806AFE" w:rsidRDefault="00806AFE" w:rsidP="000276A7"/>
          <w:p w:rsidR="00806AFE" w:rsidRDefault="00806AFE" w:rsidP="000276A7"/>
          <w:p w:rsidR="00806AFE" w:rsidRDefault="00806AFE" w:rsidP="000276A7"/>
          <w:p w:rsidR="00806AFE" w:rsidRPr="00806AFE" w:rsidRDefault="00806AFE" w:rsidP="00806AFE"/>
        </w:tc>
      </w:tr>
      <w:tr w:rsidR="00806AFE" w:rsidTr="007634DA">
        <w:tc>
          <w:tcPr>
            <w:tcW w:w="1498" w:type="dxa"/>
          </w:tcPr>
          <w:p w:rsidR="00806AFE" w:rsidRDefault="00806AFE" w:rsidP="000276A7"/>
        </w:tc>
        <w:tc>
          <w:tcPr>
            <w:tcW w:w="701" w:type="dxa"/>
          </w:tcPr>
          <w:p w:rsidR="00806AFE" w:rsidRDefault="00FA6B53" w:rsidP="000276A7">
            <w:r>
              <w:t>3</w:t>
            </w:r>
            <w:r w:rsidR="00B5671D">
              <w:t>0</w:t>
            </w:r>
          </w:p>
        </w:tc>
        <w:tc>
          <w:tcPr>
            <w:tcW w:w="3599" w:type="dxa"/>
          </w:tcPr>
          <w:p w:rsidR="00806AFE" w:rsidRDefault="0041432D" w:rsidP="000276A7">
            <w:r>
              <w:rPr>
                <w:sz w:val="20"/>
                <w:szCs w:val="20"/>
              </w:rPr>
              <w:t>Изменение имен существительных по числам</w:t>
            </w:r>
          </w:p>
        </w:tc>
        <w:tc>
          <w:tcPr>
            <w:tcW w:w="985" w:type="dxa"/>
          </w:tcPr>
          <w:p w:rsidR="00806AFE" w:rsidRDefault="00806AFE" w:rsidP="000276A7">
            <w:r>
              <w:t>1</w:t>
            </w:r>
          </w:p>
        </w:tc>
        <w:tc>
          <w:tcPr>
            <w:tcW w:w="3720" w:type="dxa"/>
            <w:vMerge/>
          </w:tcPr>
          <w:p w:rsidR="00806AFE" w:rsidRDefault="00806AFE" w:rsidP="000276A7"/>
        </w:tc>
        <w:tc>
          <w:tcPr>
            <w:tcW w:w="2708" w:type="dxa"/>
            <w:vMerge/>
          </w:tcPr>
          <w:p w:rsidR="00806AFE" w:rsidRDefault="00806AFE" w:rsidP="000276A7"/>
        </w:tc>
        <w:tc>
          <w:tcPr>
            <w:tcW w:w="2807" w:type="dxa"/>
            <w:vMerge/>
          </w:tcPr>
          <w:p w:rsidR="00806AFE" w:rsidRDefault="00806AFE" w:rsidP="000276A7"/>
        </w:tc>
      </w:tr>
      <w:tr w:rsidR="00806AFE" w:rsidTr="007634DA">
        <w:tc>
          <w:tcPr>
            <w:tcW w:w="1498" w:type="dxa"/>
          </w:tcPr>
          <w:p w:rsidR="00806AFE" w:rsidRDefault="00806AFE" w:rsidP="000276A7"/>
        </w:tc>
        <w:tc>
          <w:tcPr>
            <w:tcW w:w="701" w:type="dxa"/>
          </w:tcPr>
          <w:p w:rsidR="00806AFE" w:rsidRDefault="00B5671D" w:rsidP="000276A7">
            <w:r>
              <w:t>31</w:t>
            </w:r>
          </w:p>
        </w:tc>
        <w:tc>
          <w:tcPr>
            <w:tcW w:w="3599" w:type="dxa"/>
          </w:tcPr>
          <w:p w:rsidR="00806AFE" w:rsidRDefault="0041432D" w:rsidP="000276A7">
            <w:r>
              <w:rPr>
                <w:sz w:val="20"/>
                <w:szCs w:val="20"/>
              </w:rPr>
              <w:t>Одушевленные и неодушевленные имена существительные. Род имен существительных</w:t>
            </w:r>
          </w:p>
        </w:tc>
        <w:tc>
          <w:tcPr>
            <w:tcW w:w="985" w:type="dxa"/>
          </w:tcPr>
          <w:p w:rsidR="00806AFE" w:rsidRDefault="00806AFE" w:rsidP="000276A7">
            <w:r>
              <w:t>1</w:t>
            </w:r>
          </w:p>
        </w:tc>
        <w:tc>
          <w:tcPr>
            <w:tcW w:w="3720" w:type="dxa"/>
            <w:vMerge/>
          </w:tcPr>
          <w:p w:rsidR="00806AFE" w:rsidRDefault="00806AFE" w:rsidP="000276A7"/>
        </w:tc>
        <w:tc>
          <w:tcPr>
            <w:tcW w:w="2708" w:type="dxa"/>
            <w:vMerge/>
          </w:tcPr>
          <w:p w:rsidR="00806AFE" w:rsidRDefault="00806AFE" w:rsidP="000276A7"/>
        </w:tc>
        <w:tc>
          <w:tcPr>
            <w:tcW w:w="2807" w:type="dxa"/>
            <w:vMerge/>
          </w:tcPr>
          <w:p w:rsidR="00806AFE" w:rsidRDefault="00806AFE" w:rsidP="000276A7"/>
        </w:tc>
      </w:tr>
      <w:tr w:rsidR="00806AFE" w:rsidTr="007634DA">
        <w:tc>
          <w:tcPr>
            <w:tcW w:w="1498" w:type="dxa"/>
          </w:tcPr>
          <w:p w:rsidR="00806AFE" w:rsidRDefault="00806AFE" w:rsidP="000276A7"/>
        </w:tc>
        <w:tc>
          <w:tcPr>
            <w:tcW w:w="701" w:type="dxa"/>
          </w:tcPr>
          <w:p w:rsidR="00806AFE" w:rsidRDefault="00FA6B53" w:rsidP="000276A7">
            <w:r>
              <w:t>3</w:t>
            </w:r>
            <w:r w:rsidR="00B5671D">
              <w:t>2</w:t>
            </w:r>
          </w:p>
        </w:tc>
        <w:tc>
          <w:tcPr>
            <w:tcW w:w="3599" w:type="dxa"/>
          </w:tcPr>
          <w:p w:rsidR="00806AFE" w:rsidRDefault="0041432D" w:rsidP="000276A7">
            <w:r>
              <w:rPr>
                <w:sz w:val="20"/>
                <w:szCs w:val="20"/>
              </w:rPr>
              <w:t>Обучающее сочинение «Осенний лес»</w:t>
            </w:r>
          </w:p>
        </w:tc>
        <w:tc>
          <w:tcPr>
            <w:tcW w:w="985" w:type="dxa"/>
          </w:tcPr>
          <w:p w:rsidR="00806AFE" w:rsidRDefault="00806AFE" w:rsidP="000276A7">
            <w:r>
              <w:t>1</w:t>
            </w:r>
          </w:p>
        </w:tc>
        <w:tc>
          <w:tcPr>
            <w:tcW w:w="3720" w:type="dxa"/>
            <w:vMerge/>
          </w:tcPr>
          <w:p w:rsidR="00806AFE" w:rsidRDefault="00806AFE" w:rsidP="000276A7"/>
        </w:tc>
        <w:tc>
          <w:tcPr>
            <w:tcW w:w="2708" w:type="dxa"/>
            <w:vMerge/>
          </w:tcPr>
          <w:p w:rsidR="00806AFE" w:rsidRDefault="00806AFE" w:rsidP="000276A7"/>
        </w:tc>
        <w:tc>
          <w:tcPr>
            <w:tcW w:w="2807" w:type="dxa"/>
            <w:vMerge/>
          </w:tcPr>
          <w:p w:rsidR="00806AFE" w:rsidRDefault="00806AFE" w:rsidP="000276A7"/>
        </w:tc>
      </w:tr>
      <w:tr w:rsidR="00806AFE" w:rsidTr="007634DA">
        <w:tc>
          <w:tcPr>
            <w:tcW w:w="1498" w:type="dxa"/>
          </w:tcPr>
          <w:p w:rsidR="00806AFE" w:rsidRDefault="00806AFE" w:rsidP="000276A7"/>
        </w:tc>
        <w:tc>
          <w:tcPr>
            <w:tcW w:w="701" w:type="dxa"/>
          </w:tcPr>
          <w:p w:rsidR="00806AFE" w:rsidRDefault="00B5671D" w:rsidP="000276A7">
            <w:r>
              <w:t>33</w:t>
            </w:r>
          </w:p>
          <w:p w:rsidR="00FA6B53" w:rsidRDefault="00FA6B53" w:rsidP="000276A7"/>
        </w:tc>
        <w:tc>
          <w:tcPr>
            <w:tcW w:w="3599" w:type="dxa"/>
          </w:tcPr>
          <w:p w:rsidR="00806AFE" w:rsidRDefault="0041432D" w:rsidP="000276A7">
            <w:r>
              <w:rPr>
                <w:sz w:val="20"/>
                <w:szCs w:val="20"/>
              </w:rPr>
              <w:t>Употребление предлогов с различными падежами имен существительных</w:t>
            </w:r>
          </w:p>
        </w:tc>
        <w:tc>
          <w:tcPr>
            <w:tcW w:w="985" w:type="dxa"/>
          </w:tcPr>
          <w:p w:rsidR="00806AFE" w:rsidRDefault="00806AFE" w:rsidP="000276A7">
            <w:r>
              <w:t>1</w:t>
            </w:r>
          </w:p>
        </w:tc>
        <w:tc>
          <w:tcPr>
            <w:tcW w:w="3720" w:type="dxa"/>
            <w:vMerge/>
          </w:tcPr>
          <w:p w:rsidR="00806AFE" w:rsidRDefault="00806AFE" w:rsidP="000276A7"/>
        </w:tc>
        <w:tc>
          <w:tcPr>
            <w:tcW w:w="2708" w:type="dxa"/>
            <w:vMerge/>
          </w:tcPr>
          <w:p w:rsidR="00806AFE" w:rsidRDefault="00806AFE" w:rsidP="000276A7"/>
        </w:tc>
        <w:tc>
          <w:tcPr>
            <w:tcW w:w="2807" w:type="dxa"/>
            <w:vMerge/>
          </w:tcPr>
          <w:p w:rsidR="00806AFE" w:rsidRDefault="00806AFE" w:rsidP="000276A7"/>
        </w:tc>
      </w:tr>
      <w:tr w:rsidR="00806AFE" w:rsidTr="007634DA">
        <w:tc>
          <w:tcPr>
            <w:tcW w:w="1498" w:type="dxa"/>
          </w:tcPr>
          <w:p w:rsidR="00806AFE" w:rsidRDefault="00806AFE" w:rsidP="000276A7"/>
        </w:tc>
        <w:tc>
          <w:tcPr>
            <w:tcW w:w="701" w:type="dxa"/>
          </w:tcPr>
          <w:p w:rsidR="00806AFE" w:rsidRDefault="00FA6B53" w:rsidP="000276A7">
            <w:r>
              <w:t>3</w:t>
            </w:r>
            <w:r w:rsidR="00B5671D">
              <w:t>4</w:t>
            </w:r>
          </w:p>
        </w:tc>
        <w:tc>
          <w:tcPr>
            <w:tcW w:w="3599" w:type="dxa"/>
          </w:tcPr>
          <w:p w:rsidR="00806AFE" w:rsidRDefault="0041432D" w:rsidP="000276A7">
            <w:r>
              <w:rPr>
                <w:sz w:val="20"/>
                <w:szCs w:val="20"/>
              </w:rPr>
              <w:t>Именительный и винительный падежи имен существительных</w:t>
            </w:r>
          </w:p>
        </w:tc>
        <w:tc>
          <w:tcPr>
            <w:tcW w:w="985" w:type="dxa"/>
          </w:tcPr>
          <w:p w:rsidR="00806AFE" w:rsidRDefault="00806AFE" w:rsidP="000276A7">
            <w:r>
              <w:t>1</w:t>
            </w:r>
          </w:p>
        </w:tc>
        <w:tc>
          <w:tcPr>
            <w:tcW w:w="3720" w:type="dxa"/>
            <w:vMerge/>
          </w:tcPr>
          <w:p w:rsidR="00806AFE" w:rsidRDefault="00806AFE" w:rsidP="000276A7"/>
        </w:tc>
        <w:tc>
          <w:tcPr>
            <w:tcW w:w="2708" w:type="dxa"/>
            <w:vMerge/>
          </w:tcPr>
          <w:p w:rsidR="00806AFE" w:rsidRDefault="00806AFE" w:rsidP="000276A7"/>
        </w:tc>
        <w:tc>
          <w:tcPr>
            <w:tcW w:w="2807" w:type="dxa"/>
            <w:vMerge/>
          </w:tcPr>
          <w:p w:rsidR="00806AFE" w:rsidRDefault="00806AFE" w:rsidP="000276A7"/>
        </w:tc>
      </w:tr>
      <w:tr w:rsidR="00806AFE" w:rsidTr="007634DA">
        <w:tc>
          <w:tcPr>
            <w:tcW w:w="1498" w:type="dxa"/>
          </w:tcPr>
          <w:p w:rsidR="00806AFE" w:rsidRDefault="00806AFE" w:rsidP="000276A7"/>
        </w:tc>
        <w:tc>
          <w:tcPr>
            <w:tcW w:w="701" w:type="dxa"/>
          </w:tcPr>
          <w:p w:rsidR="00806AFE" w:rsidRDefault="00FA6B53" w:rsidP="000276A7">
            <w:r>
              <w:t>3</w:t>
            </w:r>
            <w:r w:rsidR="00B5671D">
              <w:t>5</w:t>
            </w:r>
          </w:p>
        </w:tc>
        <w:tc>
          <w:tcPr>
            <w:tcW w:w="3599" w:type="dxa"/>
          </w:tcPr>
          <w:p w:rsidR="00806AFE" w:rsidRDefault="0041432D" w:rsidP="000276A7">
            <w:r>
              <w:rPr>
                <w:sz w:val="20"/>
                <w:szCs w:val="20"/>
              </w:rPr>
              <w:t>Основные типы склонения имен существительных</w:t>
            </w:r>
          </w:p>
        </w:tc>
        <w:tc>
          <w:tcPr>
            <w:tcW w:w="985" w:type="dxa"/>
          </w:tcPr>
          <w:p w:rsidR="00806AFE" w:rsidRDefault="00806AFE" w:rsidP="000276A7">
            <w:r>
              <w:t>1</w:t>
            </w:r>
          </w:p>
        </w:tc>
        <w:tc>
          <w:tcPr>
            <w:tcW w:w="3720" w:type="dxa"/>
            <w:vMerge/>
          </w:tcPr>
          <w:p w:rsidR="00806AFE" w:rsidRDefault="00806AFE" w:rsidP="000276A7"/>
        </w:tc>
        <w:tc>
          <w:tcPr>
            <w:tcW w:w="2708" w:type="dxa"/>
            <w:vMerge/>
          </w:tcPr>
          <w:p w:rsidR="00806AFE" w:rsidRDefault="00806AFE" w:rsidP="000276A7"/>
        </w:tc>
        <w:tc>
          <w:tcPr>
            <w:tcW w:w="2807" w:type="dxa"/>
            <w:vMerge/>
          </w:tcPr>
          <w:p w:rsidR="00806AFE" w:rsidRDefault="00806AFE" w:rsidP="000276A7"/>
        </w:tc>
      </w:tr>
      <w:tr w:rsidR="00806AFE" w:rsidTr="007634DA">
        <w:tc>
          <w:tcPr>
            <w:tcW w:w="1498" w:type="dxa"/>
          </w:tcPr>
          <w:p w:rsidR="00806AFE" w:rsidRDefault="00806AFE" w:rsidP="000276A7"/>
        </w:tc>
        <w:tc>
          <w:tcPr>
            <w:tcW w:w="701" w:type="dxa"/>
          </w:tcPr>
          <w:p w:rsidR="00806AFE" w:rsidRDefault="00FA6B53" w:rsidP="000276A7">
            <w:r>
              <w:t>3</w:t>
            </w:r>
            <w:r w:rsidR="00B5671D">
              <w:t>6</w:t>
            </w:r>
          </w:p>
        </w:tc>
        <w:tc>
          <w:tcPr>
            <w:tcW w:w="3599" w:type="dxa"/>
          </w:tcPr>
          <w:p w:rsidR="00806AFE" w:rsidRDefault="0041432D" w:rsidP="000276A7">
            <w:r>
              <w:rPr>
                <w:sz w:val="20"/>
                <w:szCs w:val="20"/>
              </w:rPr>
              <w:t>Первое склонение имен существительных</w:t>
            </w:r>
            <w:r w:rsidR="00806AFE">
              <w:t>.</w:t>
            </w:r>
          </w:p>
        </w:tc>
        <w:tc>
          <w:tcPr>
            <w:tcW w:w="985" w:type="dxa"/>
          </w:tcPr>
          <w:p w:rsidR="00806AFE" w:rsidRDefault="00806AFE" w:rsidP="000276A7">
            <w:r>
              <w:t>1</w:t>
            </w:r>
          </w:p>
        </w:tc>
        <w:tc>
          <w:tcPr>
            <w:tcW w:w="3720" w:type="dxa"/>
            <w:vMerge/>
          </w:tcPr>
          <w:p w:rsidR="00806AFE" w:rsidRDefault="00806AFE" w:rsidP="000276A7"/>
        </w:tc>
        <w:tc>
          <w:tcPr>
            <w:tcW w:w="2708" w:type="dxa"/>
            <w:vMerge/>
          </w:tcPr>
          <w:p w:rsidR="00806AFE" w:rsidRDefault="00806AFE" w:rsidP="000276A7"/>
        </w:tc>
        <w:tc>
          <w:tcPr>
            <w:tcW w:w="2807" w:type="dxa"/>
            <w:vMerge/>
          </w:tcPr>
          <w:p w:rsidR="00806AFE" w:rsidRDefault="00806AFE" w:rsidP="000276A7"/>
        </w:tc>
      </w:tr>
      <w:tr w:rsidR="00806AFE" w:rsidTr="007634DA">
        <w:tc>
          <w:tcPr>
            <w:tcW w:w="1498" w:type="dxa"/>
          </w:tcPr>
          <w:p w:rsidR="00806AFE" w:rsidRDefault="00806AFE" w:rsidP="000276A7"/>
        </w:tc>
        <w:tc>
          <w:tcPr>
            <w:tcW w:w="701" w:type="dxa"/>
          </w:tcPr>
          <w:p w:rsidR="00806AFE" w:rsidRDefault="00FA6B53" w:rsidP="000276A7">
            <w:r>
              <w:t>3</w:t>
            </w:r>
            <w:r w:rsidR="00B5671D">
              <w:t>7</w:t>
            </w:r>
          </w:p>
        </w:tc>
        <w:tc>
          <w:tcPr>
            <w:tcW w:w="3599" w:type="dxa"/>
          </w:tcPr>
          <w:p w:rsidR="0084076A" w:rsidRDefault="00806AFE" w:rsidP="000276A7">
            <w:pPr>
              <w:rPr>
                <w:color w:val="FF0000"/>
              </w:rPr>
            </w:pPr>
            <w:r w:rsidRPr="00ED2382">
              <w:rPr>
                <w:color w:val="FF0000"/>
              </w:rPr>
              <w:t xml:space="preserve">Контрольный </w:t>
            </w:r>
            <w:proofErr w:type="spellStart"/>
            <w:r w:rsidRPr="00ED2382">
              <w:rPr>
                <w:color w:val="FF0000"/>
              </w:rPr>
              <w:t>диктан</w:t>
            </w:r>
            <w:proofErr w:type="spellEnd"/>
            <w:r w:rsidR="0084076A">
              <w:rPr>
                <w:color w:val="FF0000"/>
              </w:rPr>
              <w:t xml:space="preserve"> №3</w:t>
            </w:r>
            <w:r w:rsidRPr="00ED2382">
              <w:rPr>
                <w:color w:val="FF0000"/>
              </w:rPr>
              <w:t xml:space="preserve">  по теме:</w:t>
            </w:r>
          </w:p>
          <w:p w:rsidR="00806AFE" w:rsidRPr="00ED2382" w:rsidRDefault="00806AFE" w:rsidP="000276A7">
            <w:pPr>
              <w:rPr>
                <w:color w:val="FF0000"/>
              </w:rPr>
            </w:pPr>
            <w:r w:rsidRPr="00ED2382">
              <w:rPr>
                <w:color w:val="FF0000"/>
              </w:rPr>
              <w:t>" Склонение имён существительных".</w:t>
            </w:r>
          </w:p>
        </w:tc>
        <w:tc>
          <w:tcPr>
            <w:tcW w:w="985" w:type="dxa"/>
          </w:tcPr>
          <w:p w:rsidR="00806AFE" w:rsidRDefault="00806AFE" w:rsidP="000276A7">
            <w:r>
              <w:t>1</w:t>
            </w:r>
          </w:p>
        </w:tc>
        <w:tc>
          <w:tcPr>
            <w:tcW w:w="3720" w:type="dxa"/>
            <w:vMerge/>
          </w:tcPr>
          <w:p w:rsidR="00806AFE" w:rsidRDefault="00806AFE" w:rsidP="000276A7"/>
        </w:tc>
        <w:tc>
          <w:tcPr>
            <w:tcW w:w="2708" w:type="dxa"/>
            <w:vMerge/>
          </w:tcPr>
          <w:p w:rsidR="00806AFE" w:rsidRDefault="00806AFE" w:rsidP="000276A7"/>
        </w:tc>
        <w:tc>
          <w:tcPr>
            <w:tcW w:w="2807" w:type="dxa"/>
            <w:vMerge/>
          </w:tcPr>
          <w:p w:rsidR="00806AFE" w:rsidRDefault="00806AFE" w:rsidP="000276A7"/>
        </w:tc>
      </w:tr>
      <w:tr w:rsidR="00806AFE" w:rsidTr="007634DA">
        <w:tc>
          <w:tcPr>
            <w:tcW w:w="1498" w:type="dxa"/>
          </w:tcPr>
          <w:p w:rsidR="00806AFE" w:rsidRDefault="00806AFE" w:rsidP="000276A7"/>
        </w:tc>
        <w:tc>
          <w:tcPr>
            <w:tcW w:w="701" w:type="dxa"/>
          </w:tcPr>
          <w:p w:rsidR="00806AFE" w:rsidRDefault="00FA6B53" w:rsidP="000276A7">
            <w:r>
              <w:t>3</w:t>
            </w:r>
            <w:r w:rsidR="00B5671D">
              <w:t>8</w:t>
            </w:r>
          </w:p>
        </w:tc>
        <w:tc>
          <w:tcPr>
            <w:tcW w:w="3599" w:type="dxa"/>
          </w:tcPr>
          <w:p w:rsidR="00806AFE" w:rsidRDefault="0041432D" w:rsidP="000276A7">
            <w:r>
              <w:rPr>
                <w:sz w:val="20"/>
                <w:szCs w:val="20"/>
              </w:rPr>
              <w:t>Второе склонение имен существительных</w:t>
            </w:r>
          </w:p>
        </w:tc>
        <w:tc>
          <w:tcPr>
            <w:tcW w:w="985" w:type="dxa"/>
          </w:tcPr>
          <w:p w:rsidR="00806AFE" w:rsidRDefault="00806AFE" w:rsidP="000276A7">
            <w:r>
              <w:t>1</w:t>
            </w:r>
          </w:p>
        </w:tc>
        <w:tc>
          <w:tcPr>
            <w:tcW w:w="3720" w:type="dxa"/>
            <w:vMerge/>
          </w:tcPr>
          <w:p w:rsidR="00806AFE" w:rsidRDefault="00806AFE" w:rsidP="000276A7"/>
        </w:tc>
        <w:tc>
          <w:tcPr>
            <w:tcW w:w="2708" w:type="dxa"/>
            <w:vMerge/>
          </w:tcPr>
          <w:p w:rsidR="00806AFE" w:rsidRDefault="00806AFE" w:rsidP="000276A7"/>
        </w:tc>
        <w:tc>
          <w:tcPr>
            <w:tcW w:w="2807" w:type="dxa"/>
            <w:vMerge/>
          </w:tcPr>
          <w:p w:rsidR="00806AFE" w:rsidRDefault="00806AFE" w:rsidP="000276A7"/>
        </w:tc>
      </w:tr>
      <w:tr w:rsidR="00806AFE" w:rsidTr="007634DA">
        <w:tc>
          <w:tcPr>
            <w:tcW w:w="1498" w:type="dxa"/>
          </w:tcPr>
          <w:p w:rsidR="00806AFE" w:rsidRDefault="00806AFE" w:rsidP="000276A7"/>
        </w:tc>
        <w:tc>
          <w:tcPr>
            <w:tcW w:w="701" w:type="dxa"/>
          </w:tcPr>
          <w:p w:rsidR="00806AFE" w:rsidRDefault="00B5671D" w:rsidP="000276A7">
            <w:r>
              <w:t>39</w:t>
            </w:r>
          </w:p>
        </w:tc>
        <w:tc>
          <w:tcPr>
            <w:tcW w:w="3599" w:type="dxa"/>
          </w:tcPr>
          <w:p w:rsidR="00806AFE" w:rsidRDefault="0041432D" w:rsidP="000276A7">
            <w:r>
              <w:rPr>
                <w:sz w:val="20"/>
                <w:szCs w:val="20"/>
              </w:rPr>
              <w:t>Третье склонение имен существительных</w:t>
            </w:r>
          </w:p>
        </w:tc>
        <w:tc>
          <w:tcPr>
            <w:tcW w:w="985" w:type="dxa"/>
          </w:tcPr>
          <w:p w:rsidR="00806AFE" w:rsidRDefault="00806AFE" w:rsidP="000276A7">
            <w:r>
              <w:t>1</w:t>
            </w:r>
          </w:p>
        </w:tc>
        <w:tc>
          <w:tcPr>
            <w:tcW w:w="3720" w:type="dxa"/>
            <w:vMerge/>
          </w:tcPr>
          <w:p w:rsidR="00806AFE" w:rsidRDefault="00806AFE" w:rsidP="000276A7"/>
        </w:tc>
        <w:tc>
          <w:tcPr>
            <w:tcW w:w="2708" w:type="dxa"/>
            <w:vMerge/>
          </w:tcPr>
          <w:p w:rsidR="00806AFE" w:rsidRDefault="00806AFE" w:rsidP="000276A7"/>
        </w:tc>
        <w:tc>
          <w:tcPr>
            <w:tcW w:w="2807" w:type="dxa"/>
            <w:vMerge/>
          </w:tcPr>
          <w:p w:rsidR="00806AFE" w:rsidRDefault="00806AFE" w:rsidP="000276A7"/>
        </w:tc>
      </w:tr>
      <w:tr w:rsidR="00806AFE" w:rsidTr="007634DA">
        <w:tc>
          <w:tcPr>
            <w:tcW w:w="1498" w:type="dxa"/>
          </w:tcPr>
          <w:p w:rsidR="00806AFE" w:rsidRDefault="00806AFE" w:rsidP="000276A7"/>
        </w:tc>
        <w:tc>
          <w:tcPr>
            <w:tcW w:w="701" w:type="dxa"/>
          </w:tcPr>
          <w:p w:rsidR="00806AFE" w:rsidRDefault="00B5671D" w:rsidP="000276A7">
            <w:r>
              <w:t>40</w:t>
            </w:r>
            <w:r w:rsidR="00FA6B53">
              <w:t>-42</w:t>
            </w:r>
          </w:p>
        </w:tc>
        <w:tc>
          <w:tcPr>
            <w:tcW w:w="3599" w:type="dxa"/>
          </w:tcPr>
          <w:p w:rsidR="00806AFE" w:rsidRDefault="0041432D" w:rsidP="000276A7">
            <w:r>
              <w:rPr>
                <w:sz w:val="20"/>
                <w:szCs w:val="20"/>
              </w:rPr>
              <w:t>Падежные окончания имен существительных третьего склонения</w:t>
            </w:r>
          </w:p>
        </w:tc>
        <w:tc>
          <w:tcPr>
            <w:tcW w:w="985" w:type="dxa"/>
          </w:tcPr>
          <w:p w:rsidR="00806AFE" w:rsidRDefault="00B5671D" w:rsidP="000276A7">
            <w:r>
              <w:t>3</w:t>
            </w:r>
          </w:p>
        </w:tc>
        <w:tc>
          <w:tcPr>
            <w:tcW w:w="3720" w:type="dxa"/>
            <w:vMerge/>
          </w:tcPr>
          <w:p w:rsidR="00806AFE" w:rsidRDefault="00806AFE" w:rsidP="000276A7"/>
        </w:tc>
        <w:tc>
          <w:tcPr>
            <w:tcW w:w="2708" w:type="dxa"/>
            <w:vMerge/>
          </w:tcPr>
          <w:p w:rsidR="00806AFE" w:rsidRDefault="00806AFE" w:rsidP="000276A7"/>
        </w:tc>
        <w:tc>
          <w:tcPr>
            <w:tcW w:w="2807" w:type="dxa"/>
            <w:vMerge/>
          </w:tcPr>
          <w:p w:rsidR="00806AFE" w:rsidRDefault="00806AFE" w:rsidP="000276A7"/>
        </w:tc>
      </w:tr>
      <w:tr w:rsidR="00806AFE" w:rsidTr="007634DA">
        <w:tc>
          <w:tcPr>
            <w:tcW w:w="1498" w:type="dxa"/>
          </w:tcPr>
          <w:p w:rsidR="00806AFE" w:rsidRDefault="00806AFE" w:rsidP="000276A7"/>
        </w:tc>
        <w:tc>
          <w:tcPr>
            <w:tcW w:w="701" w:type="dxa"/>
          </w:tcPr>
          <w:p w:rsidR="00806AFE" w:rsidRDefault="00FA6B53" w:rsidP="000276A7">
            <w:r>
              <w:t>43-44</w:t>
            </w:r>
          </w:p>
        </w:tc>
        <w:tc>
          <w:tcPr>
            <w:tcW w:w="3599" w:type="dxa"/>
          </w:tcPr>
          <w:p w:rsidR="00806AFE" w:rsidRDefault="0041432D" w:rsidP="000276A7">
            <w:r>
              <w:rPr>
                <w:sz w:val="20"/>
                <w:szCs w:val="20"/>
              </w:rPr>
              <w:t>Склонение имен существительных. Признаки склонения имен существительных</w:t>
            </w:r>
            <w:r w:rsidR="00806AFE">
              <w:t>.</w:t>
            </w:r>
          </w:p>
        </w:tc>
        <w:tc>
          <w:tcPr>
            <w:tcW w:w="985" w:type="dxa"/>
          </w:tcPr>
          <w:p w:rsidR="00806AFE" w:rsidRDefault="00806AFE" w:rsidP="000276A7">
            <w:r>
              <w:t>2</w:t>
            </w:r>
          </w:p>
        </w:tc>
        <w:tc>
          <w:tcPr>
            <w:tcW w:w="3720" w:type="dxa"/>
            <w:vMerge/>
          </w:tcPr>
          <w:p w:rsidR="00806AFE" w:rsidRDefault="00806AFE" w:rsidP="000276A7"/>
        </w:tc>
        <w:tc>
          <w:tcPr>
            <w:tcW w:w="2708" w:type="dxa"/>
            <w:vMerge/>
          </w:tcPr>
          <w:p w:rsidR="00806AFE" w:rsidRDefault="00806AFE" w:rsidP="000276A7"/>
        </w:tc>
        <w:tc>
          <w:tcPr>
            <w:tcW w:w="2807" w:type="dxa"/>
            <w:vMerge/>
          </w:tcPr>
          <w:p w:rsidR="00806AFE" w:rsidRDefault="00806AFE" w:rsidP="000276A7"/>
        </w:tc>
      </w:tr>
      <w:tr w:rsidR="00806AFE" w:rsidTr="007634DA">
        <w:tc>
          <w:tcPr>
            <w:tcW w:w="1498" w:type="dxa"/>
          </w:tcPr>
          <w:p w:rsidR="00806AFE" w:rsidRDefault="00806AFE" w:rsidP="000276A7"/>
        </w:tc>
        <w:tc>
          <w:tcPr>
            <w:tcW w:w="701" w:type="dxa"/>
          </w:tcPr>
          <w:p w:rsidR="00806AFE" w:rsidRDefault="00FA6B53" w:rsidP="000276A7">
            <w:r>
              <w:t>45</w:t>
            </w:r>
          </w:p>
        </w:tc>
        <w:tc>
          <w:tcPr>
            <w:tcW w:w="3599" w:type="dxa"/>
          </w:tcPr>
          <w:p w:rsidR="00806AFE" w:rsidRDefault="0041432D" w:rsidP="000276A7">
            <w:r>
              <w:rPr>
                <w:sz w:val="20"/>
                <w:szCs w:val="20"/>
              </w:rPr>
              <w:t>Правописание падежных окончаний имен существительных единственного числа</w:t>
            </w:r>
          </w:p>
        </w:tc>
        <w:tc>
          <w:tcPr>
            <w:tcW w:w="985" w:type="dxa"/>
          </w:tcPr>
          <w:p w:rsidR="00806AFE" w:rsidRDefault="00806AFE" w:rsidP="000276A7">
            <w:r>
              <w:t>1</w:t>
            </w:r>
          </w:p>
        </w:tc>
        <w:tc>
          <w:tcPr>
            <w:tcW w:w="3720" w:type="dxa"/>
            <w:vMerge/>
          </w:tcPr>
          <w:p w:rsidR="00806AFE" w:rsidRDefault="00806AFE" w:rsidP="000276A7"/>
        </w:tc>
        <w:tc>
          <w:tcPr>
            <w:tcW w:w="2708" w:type="dxa"/>
            <w:vMerge/>
          </w:tcPr>
          <w:p w:rsidR="00806AFE" w:rsidRDefault="00806AFE" w:rsidP="000276A7"/>
        </w:tc>
        <w:tc>
          <w:tcPr>
            <w:tcW w:w="2807" w:type="dxa"/>
            <w:vMerge/>
          </w:tcPr>
          <w:p w:rsidR="00806AFE" w:rsidRDefault="00806AFE" w:rsidP="000276A7"/>
        </w:tc>
      </w:tr>
      <w:tr w:rsidR="00806AFE" w:rsidTr="007634DA">
        <w:tc>
          <w:tcPr>
            <w:tcW w:w="1498" w:type="dxa"/>
          </w:tcPr>
          <w:p w:rsidR="00806AFE" w:rsidRDefault="00806AFE" w:rsidP="000276A7"/>
        </w:tc>
        <w:tc>
          <w:tcPr>
            <w:tcW w:w="701" w:type="dxa"/>
          </w:tcPr>
          <w:p w:rsidR="00806AFE" w:rsidRDefault="00FA6B53" w:rsidP="000276A7">
            <w:r>
              <w:t>46</w:t>
            </w:r>
          </w:p>
        </w:tc>
        <w:tc>
          <w:tcPr>
            <w:tcW w:w="3599" w:type="dxa"/>
          </w:tcPr>
          <w:p w:rsidR="00806AFE" w:rsidRDefault="0041432D" w:rsidP="000276A7">
            <w:r>
              <w:rPr>
                <w:sz w:val="20"/>
                <w:szCs w:val="20"/>
              </w:rPr>
              <w:t xml:space="preserve">Правописание  окончаний имен существительных 1-, 2-, </w:t>
            </w:r>
            <w:r>
              <w:rPr>
                <w:sz w:val="20"/>
                <w:szCs w:val="20"/>
              </w:rPr>
              <w:br/>
              <w:t xml:space="preserve">3-го склонения в винительном падеже. Предлоги </w:t>
            </w:r>
            <w:r>
              <w:rPr>
                <w:i/>
                <w:iCs/>
                <w:sz w:val="20"/>
                <w:szCs w:val="20"/>
              </w:rPr>
              <w:t>про, через, сквозь</w:t>
            </w:r>
          </w:p>
        </w:tc>
        <w:tc>
          <w:tcPr>
            <w:tcW w:w="985" w:type="dxa"/>
          </w:tcPr>
          <w:p w:rsidR="00806AFE" w:rsidRDefault="00806AFE" w:rsidP="000276A7">
            <w:r>
              <w:t>1</w:t>
            </w:r>
          </w:p>
        </w:tc>
        <w:tc>
          <w:tcPr>
            <w:tcW w:w="3720" w:type="dxa"/>
            <w:vMerge/>
          </w:tcPr>
          <w:p w:rsidR="00806AFE" w:rsidRDefault="00806AFE" w:rsidP="000276A7"/>
        </w:tc>
        <w:tc>
          <w:tcPr>
            <w:tcW w:w="2708" w:type="dxa"/>
            <w:vMerge/>
          </w:tcPr>
          <w:p w:rsidR="00806AFE" w:rsidRDefault="00806AFE" w:rsidP="000276A7"/>
        </w:tc>
        <w:tc>
          <w:tcPr>
            <w:tcW w:w="2807" w:type="dxa"/>
            <w:vMerge/>
          </w:tcPr>
          <w:p w:rsidR="00806AFE" w:rsidRDefault="00806AFE" w:rsidP="000276A7"/>
        </w:tc>
      </w:tr>
      <w:tr w:rsidR="00806AFE" w:rsidTr="007634DA">
        <w:tc>
          <w:tcPr>
            <w:tcW w:w="1498" w:type="dxa"/>
          </w:tcPr>
          <w:p w:rsidR="00806AFE" w:rsidRDefault="00806AFE" w:rsidP="000276A7"/>
        </w:tc>
        <w:tc>
          <w:tcPr>
            <w:tcW w:w="701" w:type="dxa"/>
          </w:tcPr>
          <w:p w:rsidR="00806AFE" w:rsidRDefault="00FA6B53" w:rsidP="000276A7">
            <w:r>
              <w:t>47</w:t>
            </w:r>
          </w:p>
        </w:tc>
        <w:tc>
          <w:tcPr>
            <w:tcW w:w="3599" w:type="dxa"/>
          </w:tcPr>
          <w:p w:rsidR="00806AFE" w:rsidRPr="00B2548C" w:rsidRDefault="0041432D" w:rsidP="000276A7">
            <w:pPr>
              <w:rPr>
                <w:b/>
                <w:i/>
              </w:rPr>
            </w:pPr>
            <w:r>
              <w:rPr>
                <w:sz w:val="20"/>
                <w:szCs w:val="20"/>
              </w:rPr>
              <w:t xml:space="preserve">Изложение текста «Друзья птиц»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985" w:type="dxa"/>
          </w:tcPr>
          <w:p w:rsidR="00806AFE" w:rsidRDefault="00806AFE" w:rsidP="000276A7">
            <w:r>
              <w:t>1</w:t>
            </w:r>
          </w:p>
        </w:tc>
        <w:tc>
          <w:tcPr>
            <w:tcW w:w="3720" w:type="dxa"/>
            <w:vMerge/>
          </w:tcPr>
          <w:p w:rsidR="00806AFE" w:rsidRDefault="00806AFE" w:rsidP="000276A7"/>
        </w:tc>
        <w:tc>
          <w:tcPr>
            <w:tcW w:w="2708" w:type="dxa"/>
            <w:vMerge/>
          </w:tcPr>
          <w:p w:rsidR="00806AFE" w:rsidRDefault="00806AFE" w:rsidP="000276A7"/>
        </w:tc>
        <w:tc>
          <w:tcPr>
            <w:tcW w:w="2807" w:type="dxa"/>
            <w:vMerge/>
          </w:tcPr>
          <w:p w:rsidR="00806AFE" w:rsidRDefault="00806AFE" w:rsidP="000276A7"/>
        </w:tc>
      </w:tr>
      <w:tr w:rsidR="00806AFE" w:rsidTr="007634DA">
        <w:tc>
          <w:tcPr>
            <w:tcW w:w="1498" w:type="dxa"/>
          </w:tcPr>
          <w:p w:rsidR="00806AFE" w:rsidRDefault="00806AFE" w:rsidP="000276A7"/>
        </w:tc>
        <w:tc>
          <w:tcPr>
            <w:tcW w:w="701" w:type="dxa"/>
          </w:tcPr>
          <w:p w:rsidR="00806AFE" w:rsidRDefault="00FA6B53" w:rsidP="000276A7">
            <w:r>
              <w:t>48</w:t>
            </w:r>
          </w:p>
        </w:tc>
        <w:tc>
          <w:tcPr>
            <w:tcW w:w="3599" w:type="dxa"/>
          </w:tcPr>
          <w:p w:rsidR="00806AFE" w:rsidRDefault="0041432D" w:rsidP="0037061E">
            <w:r>
              <w:rPr>
                <w:sz w:val="20"/>
                <w:szCs w:val="20"/>
              </w:rPr>
              <w:t>Употребление предлогов с различными падежами имен существительных</w:t>
            </w:r>
          </w:p>
        </w:tc>
        <w:tc>
          <w:tcPr>
            <w:tcW w:w="985" w:type="dxa"/>
          </w:tcPr>
          <w:p w:rsidR="00806AFE" w:rsidRDefault="00806AFE" w:rsidP="000276A7">
            <w:r>
              <w:t>1</w:t>
            </w:r>
          </w:p>
        </w:tc>
        <w:tc>
          <w:tcPr>
            <w:tcW w:w="3720" w:type="dxa"/>
            <w:vMerge/>
          </w:tcPr>
          <w:p w:rsidR="00806AFE" w:rsidRDefault="00806AFE" w:rsidP="000276A7"/>
        </w:tc>
        <w:tc>
          <w:tcPr>
            <w:tcW w:w="2708" w:type="dxa"/>
            <w:vMerge/>
          </w:tcPr>
          <w:p w:rsidR="00806AFE" w:rsidRDefault="00806AFE" w:rsidP="000276A7"/>
        </w:tc>
        <w:tc>
          <w:tcPr>
            <w:tcW w:w="2807" w:type="dxa"/>
            <w:vMerge/>
          </w:tcPr>
          <w:p w:rsidR="00806AFE" w:rsidRDefault="00806AFE" w:rsidP="000276A7"/>
        </w:tc>
      </w:tr>
      <w:tr w:rsidR="00806AFE" w:rsidTr="007634DA">
        <w:tc>
          <w:tcPr>
            <w:tcW w:w="1498" w:type="dxa"/>
          </w:tcPr>
          <w:p w:rsidR="00806AFE" w:rsidRDefault="00806AFE" w:rsidP="000276A7"/>
        </w:tc>
        <w:tc>
          <w:tcPr>
            <w:tcW w:w="701" w:type="dxa"/>
          </w:tcPr>
          <w:p w:rsidR="00806AFE" w:rsidRDefault="00FA6B53" w:rsidP="000276A7">
            <w:r>
              <w:t>49</w:t>
            </w:r>
          </w:p>
        </w:tc>
        <w:tc>
          <w:tcPr>
            <w:tcW w:w="3599" w:type="dxa"/>
          </w:tcPr>
          <w:p w:rsidR="00806AFE" w:rsidRDefault="0041432D" w:rsidP="0037061E">
            <w:r>
              <w:rPr>
                <w:sz w:val="20"/>
                <w:szCs w:val="20"/>
              </w:rPr>
              <w:t>Употребление предлогов с различными падежами имен существительных</w:t>
            </w:r>
          </w:p>
        </w:tc>
        <w:tc>
          <w:tcPr>
            <w:tcW w:w="985" w:type="dxa"/>
          </w:tcPr>
          <w:p w:rsidR="00806AFE" w:rsidRDefault="00806AFE" w:rsidP="000276A7">
            <w:r>
              <w:t>1</w:t>
            </w:r>
          </w:p>
        </w:tc>
        <w:tc>
          <w:tcPr>
            <w:tcW w:w="3720" w:type="dxa"/>
            <w:vMerge/>
          </w:tcPr>
          <w:p w:rsidR="00806AFE" w:rsidRDefault="00806AFE" w:rsidP="000276A7"/>
        </w:tc>
        <w:tc>
          <w:tcPr>
            <w:tcW w:w="2708" w:type="dxa"/>
            <w:vMerge/>
          </w:tcPr>
          <w:p w:rsidR="00806AFE" w:rsidRDefault="00806AFE" w:rsidP="000276A7"/>
        </w:tc>
        <w:tc>
          <w:tcPr>
            <w:tcW w:w="2807" w:type="dxa"/>
            <w:vMerge/>
          </w:tcPr>
          <w:p w:rsidR="00806AFE" w:rsidRDefault="00806AFE" w:rsidP="000276A7"/>
        </w:tc>
      </w:tr>
      <w:tr w:rsidR="00806AFE" w:rsidTr="007634DA">
        <w:tc>
          <w:tcPr>
            <w:tcW w:w="1498" w:type="dxa"/>
          </w:tcPr>
          <w:p w:rsidR="00806AFE" w:rsidRDefault="00806AFE" w:rsidP="000276A7"/>
        </w:tc>
        <w:tc>
          <w:tcPr>
            <w:tcW w:w="701" w:type="dxa"/>
          </w:tcPr>
          <w:p w:rsidR="00806AFE" w:rsidRDefault="00FA6B53" w:rsidP="000276A7">
            <w:r>
              <w:t>50-51</w:t>
            </w:r>
          </w:p>
        </w:tc>
        <w:tc>
          <w:tcPr>
            <w:tcW w:w="3599" w:type="dxa"/>
          </w:tcPr>
          <w:p w:rsidR="00806AFE" w:rsidRDefault="0041432D" w:rsidP="000276A7">
            <w:r>
              <w:rPr>
                <w:sz w:val="20"/>
                <w:szCs w:val="20"/>
              </w:rPr>
              <w:t>Склонение имен существительных во множественном числе</w:t>
            </w:r>
          </w:p>
        </w:tc>
        <w:tc>
          <w:tcPr>
            <w:tcW w:w="985" w:type="dxa"/>
          </w:tcPr>
          <w:p w:rsidR="00806AFE" w:rsidRDefault="00806AFE" w:rsidP="000276A7">
            <w:r>
              <w:t>2</w:t>
            </w:r>
          </w:p>
        </w:tc>
        <w:tc>
          <w:tcPr>
            <w:tcW w:w="3720" w:type="dxa"/>
            <w:vMerge/>
          </w:tcPr>
          <w:p w:rsidR="00806AFE" w:rsidRDefault="00806AFE" w:rsidP="000276A7"/>
        </w:tc>
        <w:tc>
          <w:tcPr>
            <w:tcW w:w="2708" w:type="dxa"/>
            <w:vMerge/>
          </w:tcPr>
          <w:p w:rsidR="00806AFE" w:rsidRDefault="00806AFE" w:rsidP="000276A7"/>
        </w:tc>
        <w:tc>
          <w:tcPr>
            <w:tcW w:w="2807" w:type="dxa"/>
            <w:vMerge/>
          </w:tcPr>
          <w:p w:rsidR="00806AFE" w:rsidRDefault="00806AFE" w:rsidP="000276A7"/>
        </w:tc>
      </w:tr>
      <w:tr w:rsidR="00A63338" w:rsidTr="007634DA">
        <w:tc>
          <w:tcPr>
            <w:tcW w:w="1498" w:type="dxa"/>
          </w:tcPr>
          <w:p w:rsidR="00A63338" w:rsidRDefault="00A63338" w:rsidP="000276A7"/>
        </w:tc>
        <w:tc>
          <w:tcPr>
            <w:tcW w:w="701" w:type="dxa"/>
          </w:tcPr>
          <w:p w:rsidR="00A63338" w:rsidRDefault="00FA6B53" w:rsidP="000276A7">
            <w:r>
              <w:t>52</w:t>
            </w:r>
          </w:p>
        </w:tc>
        <w:tc>
          <w:tcPr>
            <w:tcW w:w="3599" w:type="dxa"/>
          </w:tcPr>
          <w:p w:rsidR="00A63338" w:rsidRPr="00A63338" w:rsidRDefault="00A63338" w:rsidP="000276A7">
            <w:pPr>
              <w:rPr>
                <w:color w:val="FF0000"/>
              </w:rPr>
            </w:pPr>
            <w:r w:rsidRPr="00A63338">
              <w:rPr>
                <w:color w:val="FF0000"/>
              </w:rPr>
              <w:t xml:space="preserve">Контрольная работа </w:t>
            </w:r>
            <w:r w:rsidR="0084076A">
              <w:rPr>
                <w:color w:val="FF0000"/>
              </w:rPr>
              <w:t xml:space="preserve">№ 4 </w:t>
            </w:r>
            <w:r w:rsidRPr="00A63338">
              <w:rPr>
                <w:color w:val="FF0000"/>
              </w:rPr>
              <w:t>по теме: " Ударные и безударные  окончания имен существительных в единственном числе".</w:t>
            </w:r>
          </w:p>
        </w:tc>
        <w:tc>
          <w:tcPr>
            <w:tcW w:w="985" w:type="dxa"/>
          </w:tcPr>
          <w:p w:rsidR="00A63338" w:rsidRDefault="00FA6B53" w:rsidP="000276A7">
            <w:r>
              <w:t>1</w:t>
            </w:r>
          </w:p>
        </w:tc>
        <w:tc>
          <w:tcPr>
            <w:tcW w:w="3720" w:type="dxa"/>
            <w:vMerge/>
          </w:tcPr>
          <w:p w:rsidR="00A63338" w:rsidRDefault="00A63338" w:rsidP="000276A7"/>
        </w:tc>
        <w:tc>
          <w:tcPr>
            <w:tcW w:w="2708" w:type="dxa"/>
            <w:vMerge/>
          </w:tcPr>
          <w:p w:rsidR="00A63338" w:rsidRDefault="00A63338" w:rsidP="000276A7"/>
        </w:tc>
        <w:tc>
          <w:tcPr>
            <w:tcW w:w="2807" w:type="dxa"/>
            <w:vMerge/>
          </w:tcPr>
          <w:p w:rsidR="00A63338" w:rsidRDefault="00A63338" w:rsidP="000276A7"/>
        </w:tc>
      </w:tr>
      <w:tr w:rsidR="00806AFE" w:rsidTr="007634DA">
        <w:tc>
          <w:tcPr>
            <w:tcW w:w="1498" w:type="dxa"/>
          </w:tcPr>
          <w:p w:rsidR="00806AFE" w:rsidRDefault="00806AFE" w:rsidP="000276A7"/>
        </w:tc>
        <w:tc>
          <w:tcPr>
            <w:tcW w:w="701" w:type="dxa"/>
          </w:tcPr>
          <w:p w:rsidR="00806AFE" w:rsidRDefault="00FA6B53" w:rsidP="000276A7">
            <w:r>
              <w:t>53</w:t>
            </w:r>
          </w:p>
        </w:tc>
        <w:tc>
          <w:tcPr>
            <w:tcW w:w="3599" w:type="dxa"/>
          </w:tcPr>
          <w:p w:rsidR="0041432D" w:rsidRDefault="0041432D" w:rsidP="004143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Склонение имен </w:t>
            </w:r>
          </w:p>
          <w:p w:rsidR="00806AFE" w:rsidRDefault="0041432D" w:rsidP="0041432D">
            <w:r>
              <w:rPr>
                <w:sz w:val="20"/>
                <w:szCs w:val="20"/>
              </w:rPr>
              <w:t>существительных множественного числа с твердой основой</w:t>
            </w:r>
          </w:p>
        </w:tc>
        <w:tc>
          <w:tcPr>
            <w:tcW w:w="985" w:type="dxa"/>
          </w:tcPr>
          <w:p w:rsidR="00806AFE" w:rsidRDefault="00806AFE" w:rsidP="000276A7">
            <w:r>
              <w:t>1</w:t>
            </w:r>
          </w:p>
        </w:tc>
        <w:tc>
          <w:tcPr>
            <w:tcW w:w="3720" w:type="dxa"/>
            <w:vMerge/>
          </w:tcPr>
          <w:p w:rsidR="00806AFE" w:rsidRDefault="00806AFE" w:rsidP="000276A7"/>
        </w:tc>
        <w:tc>
          <w:tcPr>
            <w:tcW w:w="2708" w:type="dxa"/>
            <w:vMerge/>
          </w:tcPr>
          <w:p w:rsidR="00806AFE" w:rsidRDefault="00806AFE" w:rsidP="000276A7"/>
        </w:tc>
        <w:tc>
          <w:tcPr>
            <w:tcW w:w="2807" w:type="dxa"/>
            <w:vMerge/>
          </w:tcPr>
          <w:p w:rsidR="00806AFE" w:rsidRDefault="00806AFE" w:rsidP="000276A7"/>
        </w:tc>
      </w:tr>
      <w:tr w:rsidR="00362830" w:rsidTr="007634DA">
        <w:tc>
          <w:tcPr>
            <w:tcW w:w="1498" w:type="dxa"/>
          </w:tcPr>
          <w:p w:rsidR="00362830" w:rsidRDefault="00362830" w:rsidP="000276A7"/>
        </w:tc>
        <w:tc>
          <w:tcPr>
            <w:tcW w:w="701" w:type="dxa"/>
          </w:tcPr>
          <w:p w:rsidR="00362830" w:rsidRDefault="00FA6B53" w:rsidP="000276A7">
            <w:r>
              <w:t>54</w:t>
            </w:r>
          </w:p>
        </w:tc>
        <w:tc>
          <w:tcPr>
            <w:tcW w:w="3599" w:type="dxa"/>
          </w:tcPr>
          <w:p w:rsidR="0041432D" w:rsidRDefault="0041432D" w:rsidP="004143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Склонение имен </w:t>
            </w:r>
          </w:p>
          <w:p w:rsidR="00362830" w:rsidRDefault="0041432D" w:rsidP="0041432D">
            <w:r>
              <w:rPr>
                <w:sz w:val="20"/>
                <w:szCs w:val="20"/>
              </w:rPr>
              <w:lastRenderedPageBreak/>
              <w:t>существительных множественного числа с мягкой основой</w:t>
            </w:r>
          </w:p>
        </w:tc>
        <w:tc>
          <w:tcPr>
            <w:tcW w:w="985" w:type="dxa"/>
          </w:tcPr>
          <w:p w:rsidR="00362830" w:rsidRDefault="00362830" w:rsidP="000276A7">
            <w:r>
              <w:lastRenderedPageBreak/>
              <w:t>1</w:t>
            </w:r>
          </w:p>
        </w:tc>
        <w:tc>
          <w:tcPr>
            <w:tcW w:w="3720" w:type="dxa"/>
            <w:vMerge w:val="restart"/>
          </w:tcPr>
          <w:p w:rsidR="00362830" w:rsidRPr="0002090D" w:rsidRDefault="00362830" w:rsidP="0011773A">
            <w:pPr>
              <w:rPr>
                <w:rFonts w:ascii="Times New Roman" w:hAnsi="Times New Roman"/>
                <w:sz w:val="24"/>
                <w:szCs w:val="24"/>
              </w:rPr>
            </w:pPr>
            <w:r w:rsidRPr="002F1E39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2DE4">
              <w:rPr>
                <w:rFonts w:ascii="Times New Roman" w:hAnsi="Times New Roman"/>
                <w:sz w:val="24"/>
                <w:szCs w:val="24"/>
              </w:rPr>
              <w:t xml:space="preserve">различать падежи по </w:t>
            </w:r>
            <w:r w:rsidRPr="00322DE4">
              <w:rPr>
                <w:rFonts w:ascii="Times New Roman" w:hAnsi="Times New Roman"/>
                <w:sz w:val="24"/>
                <w:szCs w:val="24"/>
              </w:rPr>
              <w:lastRenderedPageBreak/>
              <w:t>совокупности их признаков;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распознавать и винительный  и предложный падежи.</w:t>
            </w:r>
          </w:p>
          <w:p w:rsidR="00362830" w:rsidRDefault="00362830" w:rsidP="0011773A">
            <w:pPr>
              <w:rPr>
                <w:rFonts w:ascii="Times New Roman" w:hAnsi="Times New Roman"/>
                <w:sz w:val="24"/>
                <w:szCs w:val="24"/>
              </w:rPr>
            </w:pPr>
            <w:r w:rsidRPr="009E356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E4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членить текст и озаглавливать части; выделять и формировать главную мысль в прочитанном тексте.</w:t>
            </w:r>
          </w:p>
          <w:p w:rsidR="00362830" w:rsidRDefault="00362830" w:rsidP="003628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2830" w:rsidRDefault="00362830" w:rsidP="003628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2830" w:rsidRDefault="00362830" w:rsidP="003628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2830" w:rsidRDefault="00362830" w:rsidP="00362830">
            <w:pPr>
              <w:rPr>
                <w:rFonts w:ascii="Times New Roman" w:hAnsi="Times New Roman"/>
                <w:sz w:val="24"/>
                <w:szCs w:val="24"/>
              </w:rPr>
            </w:pPr>
            <w:r w:rsidRPr="008B7EE2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62830">
              <w:rPr>
                <w:rFonts w:ascii="Times New Roman" w:hAnsi="Times New Roman"/>
                <w:sz w:val="24"/>
                <w:szCs w:val="24"/>
              </w:rPr>
              <w:t>, что склонение - это изменение слова по падежам и числам; признаки существительных 1-, 2-, 3-го склонения. Уметь склонять существительные 1-, 2- и 3-го склонения; выделять окончания существительных; склонять существительные.</w:t>
            </w:r>
          </w:p>
          <w:p w:rsidR="00362830" w:rsidRDefault="00362830" w:rsidP="003628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2830" w:rsidRDefault="00362830" w:rsidP="003628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2830" w:rsidRDefault="00362830" w:rsidP="003628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2830" w:rsidRPr="00362830" w:rsidRDefault="00362830" w:rsidP="003628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vMerge/>
          </w:tcPr>
          <w:p w:rsidR="00362830" w:rsidRDefault="00362830" w:rsidP="000276A7"/>
        </w:tc>
        <w:tc>
          <w:tcPr>
            <w:tcW w:w="2807" w:type="dxa"/>
            <w:vMerge w:val="restart"/>
          </w:tcPr>
          <w:p w:rsidR="00362830" w:rsidRDefault="00416C3E" w:rsidP="000276A7">
            <w:r w:rsidRPr="00416C3E">
              <w:t xml:space="preserve">Выделять неопределённую </w:t>
            </w:r>
            <w:r w:rsidRPr="00416C3E">
              <w:lastRenderedPageBreak/>
              <w:t xml:space="preserve">форму глагола и </w:t>
            </w:r>
            <w:proofErr w:type="spellStart"/>
            <w:r w:rsidRPr="00416C3E">
              <w:t>пре-образовывать</w:t>
            </w:r>
            <w:proofErr w:type="spellEnd"/>
            <w:r w:rsidRPr="00416C3E">
              <w:t xml:space="preserve"> глагол в другой форме в начальную. Определять грамматические признаки глагола. Участвовать в проблемном диалоге, открывать новые   знания в  совместной исследовательской деятельности в группах</w:t>
            </w:r>
          </w:p>
        </w:tc>
      </w:tr>
      <w:tr w:rsidR="00362830" w:rsidTr="007634DA">
        <w:tc>
          <w:tcPr>
            <w:tcW w:w="1498" w:type="dxa"/>
          </w:tcPr>
          <w:p w:rsidR="00362830" w:rsidRDefault="00362830" w:rsidP="000276A7"/>
        </w:tc>
        <w:tc>
          <w:tcPr>
            <w:tcW w:w="701" w:type="dxa"/>
          </w:tcPr>
          <w:p w:rsidR="00362830" w:rsidRDefault="00FA6B53" w:rsidP="0039249A">
            <w:r>
              <w:t>55</w:t>
            </w:r>
          </w:p>
        </w:tc>
        <w:tc>
          <w:tcPr>
            <w:tcW w:w="3599" w:type="dxa"/>
          </w:tcPr>
          <w:p w:rsidR="0041432D" w:rsidRDefault="0041432D" w:rsidP="004143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Склонение имен </w:t>
            </w:r>
          </w:p>
          <w:p w:rsidR="00362830" w:rsidRDefault="0041432D" w:rsidP="0041432D">
            <w:r>
              <w:rPr>
                <w:sz w:val="20"/>
                <w:szCs w:val="20"/>
              </w:rPr>
              <w:t>существительных множественного числа с мягкой основой</w:t>
            </w:r>
          </w:p>
        </w:tc>
        <w:tc>
          <w:tcPr>
            <w:tcW w:w="985" w:type="dxa"/>
          </w:tcPr>
          <w:p w:rsidR="00362830" w:rsidRDefault="0039249A" w:rsidP="000276A7">
            <w:r>
              <w:t>1</w:t>
            </w:r>
          </w:p>
        </w:tc>
        <w:tc>
          <w:tcPr>
            <w:tcW w:w="3720" w:type="dxa"/>
            <w:vMerge/>
          </w:tcPr>
          <w:p w:rsidR="00362830" w:rsidRDefault="00362830" w:rsidP="000276A7"/>
        </w:tc>
        <w:tc>
          <w:tcPr>
            <w:tcW w:w="2708" w:type="dxa"/>
            <w:vMerge/>
          </w:tcPr>
          <w:p w:rsidR="00362830" w:rsidRDefault="00362830" w:rsidP="000276A7"/>
        </w:tc>
        <w:tc>
          <w:tcPr>
            <w:tcW w:w="2807" w:type="dxa"/>
            <w:vMerge/>
          </w:tcPr>
          <w:p w:rsidR="00362830" w:rsidRDefault="00362830" w:rsidP="000276A7"/>
        </w:tc>
      </w:tr>
      <w:tr w:rsidR="00362830" w:rsidTr="007634DA">
        <w:tc>
          <w:tcPr>
            <w:tcW w:w="1498" w:type="dxa"/>
          </w:tcPr>
          <w:p w:rsidR="00362830" w:rsidRDefault="00362830" w:rsidP="000276A7"/>
        </w:tc>
        <w:tc>
          <w:tcPr>
            <w:tcW w:w="701" w:type="dxa"/>
          </w:tcPr>
          <w:p w:rsidR="00362830" w:rsidRDefault="00FA6B53" w:rsidP="000276A7">
            <w:r>
              <w:t>5</w:t>
            </w:r>
            <w:r w:rsidR="0039249A">
              <w:t>6</w:t>
            </w:r>
          </w:p>
        </w:tc>
        <w:tc>
          <w:tcPr>
            <w:tcW w:w="3599" w:type="dxa"/>
          </w:tcPr>
          <w:p w:rsidR="00362830" w:rsidRDefault="0041432D" w:rsidP="00A74A4B">
            <w:r>
              <w:rPr>
                <w:sz w:val="20"/>
                <w:szCs w:val="20"/>
              </w:rPr>
              <w:t>Окончания имен существительных множественного числа</w:t>
            </w:r>
            <w:r w:rsidR="00362830">
              <w:t>.</w:t>
            </w:r>
          </w:p>
        </w:tc>
        <w:tc>
          <w:tcPr>
            <w:tcW w:w="985" w:type="dxa"/>
          </w:tcPr>
          <w:p w:rsidR="00362830" w:rsidRDefault="00362830" w:rsidP="000276A7">
            <w:r>
              <w:t>1</w:t>
            </w:r>
          </w:p>
        </w:tc>
        <w:tc>
          <w:tcPr>
            <w:tcW w:w="3720" w:type="dxa"/>
            <w:vMerge/>
          </w:tcPr>
          <w:p w:rsidR="00362830" w:rsidRDefault="00362830" w:rsidP="000276A7"/>
        </w:tc>
        <w:tc>
          <w:tcPr>
            <w:tcW w:w="2708" w:type="dxa"/>
            <w:vMerge/>
          </w:tcPr>
          <w:p w:rsidR="00362830" w:rsidRDefault="00362830" w:rsidP="000276A7"/>
        </w:tc>
        <w:tc>
          <w:tcPr>
            <w:tcW w:w="2807" w:type="dxa"/>
            <w:vMerge/>
          </w:tcPr>
          <w:p w:rsidR="00362830" w:rsidRDefault="00362830" w:rsidP="000276A7"/>
        </w:tc>
      </w:tr>
      <w:tr w:rsidR="00362830" w:rsidTr="007634DA">
        <w:tc>
          <w:tcPr>
            <w:tcW w:w="1498" w:type="dxa"/>
          </w:tcPr>
          <w:p w:rsidR="00362830" w:rsidRDefault="00362830" w:rsidP="000276A7"/>
        </w:tc>
        <w:tc>
          <w:tcPr>
            <w:tcW w:w="701" w:type="dxa"/>
          </w:tcPr>
          <w:p w:rsidR="00362830" w:rsidRDefault="00FA6B53" w:rsidP="000276A7">
            <w:r>
              <w:t>5</w:t>
            </w:r>
            <w:r w:rsidR="0039249A">
              <w:t>7</w:t>
            </w:r>
          </w:p>
        </w:tc>
        <w:tc>
          <w:tcPr>
            <w:tcW w:w="3599" w:type="dxa"/>
          </w:tcPr>
          <w:p w:rsidR="00362830" w:rsidRPr="009F1B56" w:rsidRDefault="0041432D" w:rsidP="0084076A">
            <w:pPr>
              <w:rPr>
                <w:color w:val="FF0000"/>
              </w:rPr>
            </w:pPr>
            <w:r>
              <w:rPr>
                <w:sz w:val="20"/>
                <w:szCs w:val="20"/>
              </w:rPr>
              <w:t>Окончания имен существительных множественного числа</w:t>
            </w:r>
          </w:p>
        </w:tc>
        <w:tc>
          <w:tcPr>
            <w:tcW w:w="985" w:type="dxa"/>
          </w:tcPr>
          <w:p w:rsidR="00362830" w:rsidRDefault="0084076A" w:rsidP="000276A7">
            <w:r>
              <w:t>1</w:t>
            </w:r>
          </w:p>
        </w:tc>
        <w:tc>
          <w:tcPr>
            <w:tcW w:w="3720" w:type="dxa"/>
            <w:vMerge/>
          </w:tcPr>
          <w:p w:rsidR="00362830" w:rsidRDefault="00362830" w:rsidP="000276A7"/>
        </w:tc>
        <w:tc>
          <w:tcPr>
            <w:tcW w:w="2708" w:type="dxa"/>
            <w:vMerge/>
          </w:tcPr>
          <w:p w:rsidR="00362830" w:rsidRDefault="00362830" w:rsidP="000276A7"/>
        </w:tc>
        <w:tc>
          <w:tcPr>
            <w:tcW w:w="2807" w:type="dxa"/>
            <w:vMerge/>
          </w:tcPr>
          <w:p w:rsidR="00362830" w:rsidRDefault="00362830" w:rsidP="000276A7"/>
        </w:tc>
      </w:tr>
      <w:tr w:rsidR="00362830" w:rsidTr="007634DA">
        <w:tc>
          <w:tcPr>
            <w:tcW w:w="1498" w:type="dxa"/>
          </w:tcPr>
          <w:p w:rsidR="00362830" w:rsidRDefault="00362830" w:rsidP="000276A7"/>
        </w:tc>
        <w:tc>
          <w:tcPr>
            <w:tcW w:w="701" w:type="dxa"/>
          </w:tcPr>
          <w:p w:rsidR="00362830" w:rsidRDefault="0039249A" w:rsidP="000276A7">
            <w:r>
              <w:t>58</w:t>
            </w:r>
          </w:p>
        </w:tc>
        <w:tc>
          <w:tcPr>
            <w:tcW w:w="3599" w:type="dxa"/>
          </w:tcPr>
          <w:p w:rsidR="00362830" w:rsidRDefault="0041432D" w:rsidP="000276A7">
            <w:r>
              <w:rPr>
                <w:sz w:val="20"/>
                <w:szCs w:val="20"/>
              </w:rPr>
              <w:t>Изложение текста «Орел и кошка» (40 мин)</w:t>
            </w:r>
          </w:p>
        </w:tc>
        <w:tc>
          <w:tcPr>
            <w:tcW w:w="985" w:type="dxa"/>
          </w:tcPr>
          <w:p w:rsidR="00362830" w:rsidRDefault="0039249A" w:rsidP="000276A7">
            <w:r>
              <w:t>1</w:t>
            </w:r>
          </w:p>
        </w:tc>
        <w:tc>
          <w:tcPr>
            <w:tcW w:w="3720" w:type="dxa"/>
            <w:vMerge/>
          </w:tcPr>
          <w:p w:rsidR="00362830" w:rsidRDefault="00362830" w:rsidP="000276A7"/>
        </w:tc>
        <w:tc>
          <w:tcPr>
            <w:tcW w:w="2708" w:type="dxa"/>
            <w:vMerge/>
          </w:tcPr>
          <w:p w:rsidR="00362830" w:rsidRDefault="00362830" w:rsidP="000276A7"/>
        </w:tc>
        <w:tc>
          <w:tcPr>
            <w:tcW w:w="2807" w:type="dxa"/>
            <w:vMerge/>
          </w:tcPr>
          <w:p w:rsidR="00362830" w:rsidRDefault="00362830" w:rsidP="000276A7"/>
        </w:tc>
      </w:tr>
      <w:tr w:rsidR="00362830" w:rsidTr="007634DA">
        <w:tc>
          <w:tcPr>
            <w:tcW w:w="1498" w:type="dxa"/>
          </w:tcPr>
          <w:p w:rsidR="00362830" w:rsidRDefault="00362830" w:rsidP="000276A7"/>
        </w:tc>
        <w:tc>
          <w:tcPr>
            <w:tcW w:w="701" w:type="dxa"/>
          </w:tcPr>
          <w:p w:rsidR="00362830" w:rsidRDefault="0039249A" w:rsidP="000276A7">
            <w:r>
              <w:t>59</w:t>
            </w:r>
          </w:p>
        </w:tc>
        <w:tc>
          <w:tcPr>
            <w:tcW w:w="3599" w:type="dxa"/>
          </w:tcPr>
          <w:p w:rsidR="00362830" w:rsidRDefault="0041432D" w:rsidP="000276A7">
            <w:r>
              <w:rPr>
                <w:sz w:val="20"/>
                <w:szCs w:val="20"/>
              </w:rPr>
              <w:t xml:space="preserve"> Правописание безударных окончаний имен существительных множественного числа</w:t>
            </w:r>
          </w:p>
        </w:tc>
        <w:tc>
          <w:tcPr>
            <w:tcW w:w="985" w:type="dxa"/>
          </w:tcPr>
          <w:p w:rsidR="00362830" w:rsidRDefault="00FA6B53" w:rsidP="000276A7">
            <w:r>
              <w:t>1</w:t>
            </w:r>
          </w:p>
        </w:tc>
        <w:tc>
          <w:tcPr>
            <w:tcW w:w="3720" w:type="dxa"/>
            <w:vMerge/>
          </w:tcPr>
          <w:p w:rsidR="00362830" w:rsidRDefault="00362830" w:rsidP="000276A7"/>
        </w:tc>
        <w:tc>
          <w:tcPr>
            <w:tcW w:w="2708" w:type="dxa"/>
            <w:vMerge/>
          </w:tcPr>
          <w:p w:rsidR="00362830" w:rsidRDefault="00362830" w:rsidP="000276A7"/>
        </w:tc>
        <w:tc>
          <w:tcPr>
            <w:tcW w:w="2807" w:type="dxa"/>
            <w:vMerge/>
          </w:tcPr>
          <w:p w:rsidR="00362830" w:rsidRDefault="00362830" w:rsidP="000276A7"/>
        </w:tc>
      </w:tr>
      <w:tr w:rsidR="00362830" w:rsidTr="007634DA">
        <w:tc>
          <w:tcPr>
            <w:tcW w:w="1498" w:type="dxa"/>
          </w:tcPr>
          <w:p w:rsidR="00362830" w:rsidRDefault="00362830" w:rsidP="000276A7"/>
        </w:tc>
        <w:tc>
          <w:tcPr>
            <w:tcW w:w="701" w:type="dxa"/>
          </w:tcPr>
          <w:p w:rsidR="00362830" w:rsidRDefault="00FA6B53" w:rsidP="000276A7">
            <w:r>
              <w:t>6</w:t>
            </w:r>
            <w:r w:rsidR="0039249A">
              <w:t>0</w:t>
            </w:r>
          </w:p>
        </w:tc>
        <w:tc>
          <w:tcPr>
            <w:tcW w:w="3599" w:type="dxa"/>
          </w:tcPr>
          <w:p w:rsidR="00362830" w:rsidRDefault="0041432D" w:rsidP="000276A7">
            <w:r>
              <w:rPr>
                <w:sz w:val="20"/>
                <w:szCs w:val="20"/>
              </w:rPr>
              <w:t>Правописание безударных окончаний имен существительных множественного числа</w:t>
            </w:r>
          </w:p>
        </w:tc>
        <w:tc>
          <w:tcPr>
            <w:tcW w:w="985" w:type="dxa"/>
          </w:tcPr>
          <w:p w:rsidR="00362830" w:rsidRDefault="00FA6B53" w:rsidP="000276A7">
            <w:r>
              <w:t>1</w:t>
            </w:r>
          </w:p>
        </w:tc>
        <w:tc>
          <w:tcPr>
            <w:tcW w:w="3720" w:type="dxa"/>
            <w:vMerge/>
          </w:tcPr>
          <w:p w:rsidR="00362830" w:rsidRDefault="00362830" w:rsidP="000276A7"/>
        </w:tc>
        <w:tc>
          <w:tcPr>
            <w:tcW w:w="2708" w:type="dxa"/>
            <w:vMerge/>
          </w:tcPr>
          <w:p w:rsidR="00362830" w:rsidRDefault="00362830" w:rsidP="000276A7"/>
        </w:tc>
        <w:tc>
          <w:tcPr>
            <w:tcW w:w="2807" w:type="dxa"/>
            <w:vMerge/>
          </w:tcPr>
          <w:p w:rsidR="00362830" w:rsidRDefault="00362830" w:rsidP="000276A7"/>
        </w:tc>
      </w:tr>
      <w:tr w:rsidR="00362830" w:rsidTr="007634DA">
        <w:tc>
          <w:tcPr>
            <w:tcW w:w="1498" w:type="dxa"/>
          </w:tcPr>
          <w:p w:rsidR="00362830" w:rsidRDefault="00362830" w:rsidP="000276A7"/>
        </w:tc>
        <w:tc>
          <w:tcPr>
            <w:tcW w:w="701" w:type="dxa"/>
          </w:tcPr>
          <w:p w:rsidR="00362830" w:rsidRDefault="00FA6B53" w:rsidP="000276A7">
            <w:r>
              <w:t>6</w:t>
            </w:r>
            <w:r w:rsidR="0039249A">
              <w:t>1</w:t>
            </w:r>
          </w:p>
        </w:tc>
        <w:tc>
          <w:tcPr>
            <w:tcW w:w="3599" w:type="dxa"/>
          </w:tcPr>
          <w:p w:rsidR="00362830" w:rsidRDefault="0041432D" w:rsidP="000276A7">
            <w:r>
              <w:rPr>
                <w:sz w:val="20"/>
                <w:szCs w:val="20"/>
              </w:rPr>
              <w:t>Правописание безударных окончаний имен существительных множественного числа</w:t>
            </w:r>
          </w:p>
        </w:tc>
        <w:tc>
          <w:tcPr>
            <w:tcW w:w="985" w:type="dxa"/>
          </w:tcPr>
          <w:p w:rsidR="00362830" w:rsidRDefault="00362830" w:rsidP="000276A7">
            <w:r>
              <w:t>1</w:t>
            </w:r>
          </w:p>
        </w:tc>
        <w:tc>
          <w:tcPr>
            <w:tcW w:w="3720" w:type="dxa"/>
            <w:vMerge/>
          </w:tcPr>
          <w:p w:rsidR="00362830" w:rsidRDefault="00362830" w:rsidP="000276A7"/>
        </w:tc>
        <w:tc>
          <w:tcPr>
            <w:tcW w:w="2708" w:type="dxa"/>
            <w:vMerge/>
          </w:tcPr>
          <w:p w:rsidR="00362830" w:rsidRDefault="00362830" w:rsidP="000276A7"/>
        </w:tc>
        <w:tc>
          <w:tcPr>
            <w:tcW w:w="2807" w:type="dxa"/>
            <w:vMerge/>
          </w:tcPr>
          <w:p w:rsidR="00362830" w:rsidRDefault="00362830" w:rsidP="000276A7"/>
        </w:tc>
      </w:tr>
      <w:tr w:rsidR="00362830" w:rsidTr="007634DA">
        <w:tc>
          <w:tcPr>
            <w:tcW w:w="16018" w:type="dxa"/>
            <w:gridSpan w:val="7"/>
            <w:shd w:val="clear" w:color="auto" w:fill="C2D69B" w:themeFill="accent3" w:themeFillTint="99"/>
          </w:tcPr>
          <w:p w:rsidR="00362830" w:rsidRPr="00530C7C" w:rsidRDefault="00362830" w:rsidP="00CF0951">
            <w:pPr>
              <w:rPr>
                <w:b/>
                <w:i/>
              </w:rPr>
            </w:pPr>
            <w:r w:rsidRPr="00530C7C">
              <w:rPr>
                <w:b/>
                <w:i/>
              </w:rPr>
              <w:t xml:space="preserve">                                   </w:t>
            </w:r>
            <w:r>
              <w:rPr>
                <w:b/>
                <w:i/>
              </w:rPr>
              <w:t xml:space="preserve"> </w:t>
            </w:r>
            <w:r w:rsidR="0041432D">
              <w:rPr>
                <w:b/>
                <w:i/>
              </w:rPr>
              <w:t xml:space="preserve">         Имя прилагательное. (25</w:t>
            </w:r>
            <w:r>
              <w:rPr>
                <w:b/>
                <w:i/>
              </w:rPr>
              <w:t xml:space="preserve"> </w:t>
            </w:r>
            <w:r w:rsidRPr="00530C7C">
              <w:rPr>
                <w:b/>
                <w:i/>
              </w:rPr>
              <w:t>час</w:t>
            </w:r>
            <w:r>
              <w:rPr>
                <w:b/>
                <w:i/>
              </w:rPr>
              <w:t>ов</w:t>
            </w:r>
            <w:r w:rsidRPr="00530C7C">
              <w:rPr>
                <w:b/>
                <w:i/>
              </w:rPr>
              <w:t>)</w:t>
            </w:r>
          </w:p>
        </w:tc>
      </w:tr>
      <w:tr w:rsidR="00224FDB" w:rsidTr="007634DA">
        <w:tc>
          <w:tcPr>
            <w:tcW w:w="1498" w:type="dxa"/>
          </w:tcPr>
          <w:p w:rsidR="00224FDB" w:rsidRDefault="00224FDB" w:rsidP="000276A7"/>
        </w:tc>
        <w:tc>
          <w:tcPr>
            <w:tcW w:w="701" w:type="dxa"/>
          </w:tcPr>
          <w:p w:rsidR="00224FDB" w:rsidRDefault="00224FDB" w:rsidP="000276A7">
            <w:r>
              <w:t>61-63</w:t>
            </w:r>
          </w:p>
        </w:tc>
        <w:tc>
          <w:tcPr>
            <w:tcW w:w="3599" w:type="dxa"/>
          </w:tcPr>
          <w:p w:rsidR="00224FDB" w:rsidRDefault="00224FDB" w:rsidP="000276A7">
            <w:r>
              <w:rPr>
                <w:sz w:val="20"/>
                <w:szCs w:val="20"/>
              </w:rPr>
              <w:t>Общие сведения об имени прилагательном Изменение имен прилагательных по числам и по родам</w:t>
            </w:r>
          </w:p>
        </w:tc>
        <w:tc>
          <w:tcPr>
            <w:tcW w:w="985" w:type="dxa"/>
          </w:tcPr>
          <w:p w:rsidR="00224FDB" w:rsidRDefault="00224FDB" w:rsidP="000276A7">
            <w:r>
              <w:t>3</w:t>
            </w:r>
          </w:p>
        </w:tc>
        <w:tc>
          <w:tcPr>
            <w:tcW w:w="3720" w:type="dxa"/>
            <w:vMerge w:val="restart"/>
          </w:tcPr>
          <w:p w:rsidR="00224FDB" w:rsidRDefault="00224FDB" w:rsidP="000276A7">
            <w:r w:rsidRPr="000276A7">
              <w:rPr>
                <w:b/>
              </w:rPr>
              <w:t xml:space="preserve">Знать </w:t>
            </w:r>
            <w:r w:rsidRPr="000276A7">
              <w:t>понятия «имя прилагательное»; что прилагательное согласуе</w:t>
            </w:r>
            <w:r>
              <w:t>тся с именем существительным,</w:t>
            </w:r>
          </w:p>
          <w:p w:rsidR="00224FDB" w:rsidRDefault="00224FDB" w:rsidP="00CF0951">
            <w:r w:rsidRPr="000276A7">
              <w:t xml:space="preserve">  образование некоторых прилагательных </w:t>
            </w:r>
            <w:r>
              <w:t>,</w:t>
            </w:r>
            <w:r w:rsidRPr="000276A7">
              <w:t xml:space="preserve">    падежные </w:t>
            </w:r>
            <w:r w:rsidRPr="000276A7">
              <w:lastRenderedPageBreak/>
              <w:t>окончания прилагательных мужско</w:t>
            </w:r>
            <w:r>
              <w:t>го, среднего и женского рода,   о</w:t>
            </w:r>
            <w:r w:rsidRPr="000276A7">
              <w:t>кончания прилагательных мужского и среднего рода в именительном и винительном падежах</w:t>
            </w:r>
            <w:r>
              <w:t>,</w:t>
            </w:r>
          </w:p>
          <w:p w:rsidR="00224FDB" w:rsidRDefault="00224FDB" w:rsidP="00CF0951"/>
          <w:p w:rsidR="00224FDB" w:rsidRDefault="00224FDB" w:rsidP="00CF0951">
            <w:r w:rsidRPr="00CF0951">
              <w:t>Уметь выделять в тексте слова-названия признаков; определять род имени прилагательных;</w:t>
            </w:r>
          </w:p>
          <w:p w:rsidR="00224FDB" w:rsidRDefault="00224FDB" w:rsidP="00CF0951">
            <w:r w:rsidRPr="00CF0951">
              <w:t>определять род, падеж и число прилагательных;  выделять и правильно писать падежные окончания. Окончания</w:t>
            </w:r>
            <w:r>
              <w:t xml:space="preserve"> </w:t>
            </w:r>
            <w:r w:rsidRPr="00CF0951">
              <w:t>имен прилагательных, разбирать прилагательные по составу.</w:t>
            </w:r>
          </w:p>
          <w:p w:rsidR="00224FDB" w:rsidRPr="00CF0951" w:rsidRDefault="00224FDB" w:rsidP="00CF0951"/>
          <w:p w:rsidR="00224FDB" w:rsidRPr="00CF0951" w:rsidRDefault="00224FDB" w:rsidP="00CF0951"/>
          <w:p w:rsidR="00224FDB" w:rsidRPr="00CF0951" w:rsidRDefault="00224FDB" w:rsidP="00CF0951"/>
          <w:p w:rsidR="00224FDB" w:rsidRPr="00CF0951" w:rsidRDefault="00224FDB" w:rsidP="00CF0951"/>
          <w:p w:rsidR="00224FDB" w:rsidRPr="00CF0951" w:rsidRDefault="00224FDB" w:rsidP="00CF0951"/>
          <w:p w:rsidR="00224FDB" w:rsidRPr="00CF0951" w:rsidRDefault="00224FDB" w:rsidP="00CF0951"/>
          <w:p w:rsidR="00224FDB" w:rsidRDefault="00224FDB" w:rsidP="00CF0951"/>
          <w:p w:rsidR="00224FDB" w:rsidRPr="00CF0951" w:rsidRDefault="00224FDB" w:rsidP="00CF0951"/>
          <w:p w:rsidR="00224FDB" w:rsidRPr="00CF0951" w:rsidRDefault="00224FDB" w:rsidP="00CF0951"/>
          <w:p w:rsidR="00224FDB" w:rsidRDefault="00224FDB" w:rsidP="00CF0951"/>
          <w:p w:rsidR="00224FDB" w:rsidRDefault="00224FDB" w:rsidP="00CF0951"/>
          <w:p w:rsidR="00224FDB" w:rsidRDefault="00224FDB" w:rsidP="00CF0951"/>
          <w:p w:rsidR="00224FDB" w:rsidRDefault="00224FDB" w:rsidP="00CF0951"/>
          <w:p w:rsidR="00224FDB" w:rsidRDefault="00224FDB" w:rsidP="00CF0951"/>
          <w:p w:rsidR="00224FDB" w:rsidRPr="00CF0951" w:rsidRDefault="00224FDB" w:rsidP="00CF0951"/>
        </w:tc>
        <w:tc>
          <w:tcPr>
            <w:tcW w:w="2708" w:type="dxa"/>
            <w:vMerge w:val="restart"/>
          </w:tcPr>
          <w:p w:rsidR="00224FDB" w:rsidRDefault="00224FDB" w:rsidP="0091577F">
            <w:r w:rsidRPr="00F86B16">
              <w:rPr>
                <w:b/>
              </w:rPr>
              <w:lastRenderedPageBreak/>
              <w:t>Личностные</w:t>
            </w:r>
            <w:r>
              <w:t>: адекватная школьная мотивация к новому учебному процессу и способам решения новых задач.</w:t>
            </w:r>
          </w:p>
          <w:p w:rsidR="00224FDB" w:rsidRDefault="00224FDB" w:rsidP="0091577F">
            <w:r>
              <w:t xml:space="preserve">Ориентация на </w:t>
            </w:r>
            <w:r>
              <w:lastRenderedPageBreak/>
              <w:t>понимание причин успеха (самоанализ, самоконтроль).</w:t>
            </w:r>
          </w:p>
          <w:p w:rsidR="00224FDB" w:rsidRDefault="00224FDB" w:rsidP="0091577F">
            <w:r>
              <w:t>Произвольность восприятия, внимания, памяти, воображения.</w:t>
            </w:r>
          </w:p>
          <w:p w:rsidR="00224FDB" w:rsidRDefault="00224FDB" w:rsidP="0091577F">
            <w:r w:rsidRPr="00976389">
              <w:rPr>
                <w:b/>
              </w:rPr>
              <w:t>Регулятивные:</w:t>
            </w:r>
            <w:r>
              <w:rPr>
                <w:b/>
              </w:rPr>
              <w:t xml:space="preserve"> </w:t>
            </w:r>
            <w:r w:rsidRPr="00976389">
              <w:t>организовывать</w:t>
            </w:r>
            <w:r>
              <w:t xml:space="preserve"> своё рабочее место под руководством   учителя. Определять цель выполнения заданий на уроке, во внеурочной деятельности, в жизненных ситуациях под</w:t>
            </w:r>
          </w:p>
          <w:p w:rsidR="00224FDB" w:rsidRDefault="00224FDB" w:rsidP="0091577F">
            <w:r>
              <w:t>руководством учителя.</w:t>
            </w:r>
          </w:p>
          <w:p w:rsidR="00224FDB" w:rsidRDefault="00224FDB" w:rsidP="0091577F">
            <w: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224FDB" w:rsidRDefault="00224FDB" w:rsidP="0091577F">
            <w:pPr>
              <w:rPr>
                <w:b/>
              </w:rPr>
            </w:pPr>
            <w:r>
              <w:t>Использовать в своей деятельности простейшие приборы: линейку,</w:t>
            </w:r>
            <w:r w:rsidRPr="00B04AFE">
              <w:rPr>
                <w:b/>
              </w:rPr>
              <w:t xml:space="preserve"> Познавательные:</w:t>
            </w:r>
          </w:p>
          <w:p w:rsidR="00224FDB" w:rsidRDefault="00224FDB" w:rsidP="0091577F">
            <w:r>
              <w:t>ориентироваться  в учебнике, определять умения, которые будут сформированы на основе изучения данного раздела.</w:t>
            </w:r>
          </w:p>
          <w:p w:rsidR="00224FDB" w:rsidRDefault="00224FDB" w:rsidP="0091577F">
            <w:r>
              <w:t>Отвечать на простые вопросы учителя, находить нужную информацию в учебнике.</w:t>
            </w:r>
          </w:p>
          <w:p w:rsidR="00224FDB" w:rsidRDefault="00224FDB" w:rsidP="0091577F"/>
        </w:tc>
        <w:tc>
          <w:tcPr>
            <w:tcW w:w="2807" w:type="dxa"/>
            <w:vMerge w:val="restart"/>
          </w:tcPr>
          <w:p w:rsidR="00224FDB" w:rsidRDefault="00224FDB" w:rsidP="00416C3E">
            <w:r>
              <w:lastRenderedPageBreak/>
              <w:t>Сотрудничать в группе, распределять роли, слушать и слышать других.</w:t>
            </w:r>
          </w:p>
          <w:p w:rsidR="00224FDB" w:rsidRDefault="00224FDB" w:rsidP="00416C3E">
            <w:r>
              <w:t xml:space="preserve">Составлять задания в группе по изученному материалу. Проводить </w:t>
            </w:r>
            <w:r>
              <w:lastRenderedPageBreak/>
              <w:t xml:space="preserve">само-  и </w:t>
            </w:r>
            <w:proofErr w:type="spellStart"/>
            <w:r>
              <w:t>взаимоанализ</w:t>
            </w:r>
            <w:proofErr w:type="spellEnd"/>
            <w:r>
              <w:t xml:space="preserve"> выполнения заданий.</w:t>
            </w:r>
          </w:p>
          <w:p w:rsidR="00224FDB" w:rsidRDefault="00224FDB" w:rsidP="00416C3E">
            <w:r>
              <w:t>Совместно составлять  алгоритм  определения спряжения глагола и выбора буквы безударного гласного в личных окончаниях глаголов. Анализировать особенности текстов с преимущественным употреблением глаголов. Накапливать  опыт   использования  глаголов  в речи, в том числе с безударными личными окончаниями (обучающие изложения и сочинения по теме).</w:t>
            </w:r>
          </w:p>
          <w:p w:rsidR="00224FDB" w:rsidRDefault="00224FDB" w:rsidP="00416C3E">
            <w:r>
              <w:t xml:space="preserve">Называть и </w:t>
            </w:r>
            <w:proofErr w:type="spellStart"/>
            <w:r>
              <w:t>системати-зировать</w:t>
            </w:r>
            <w:proofErr w:type="spellEnd"/>
            <w:r>
              <w:t xml:space="preserve"> грамматические признаки глагола (</w:t>
            </w:r>
            <w:proofErr w:type="spellStart"/>
            <w:r>
              <w:t>морфо-логический</w:t>
            </w:r>
            <w:proofErr w:type="spellEnd"/>
            <w:r>
              <w:t xml:space="preserve"> разбор).</w:t>
            </w:r>
          </w:p>
          <w:p w:rsidR="00224FDB" w:rsidRDefault="00224FDB" w:rsidP="000276A7"/>
          <w:p w:rsidR="00224FDB" w:rsidRDefault="00224FDB" w:rsidP="00416C3E">
            <w:r>
              <w:t xml:space="preserve">Систематизировать  и   обобщать  изученный материал в виде таблиц, схем, текста. </w:t>
            </w:r>
            <w:proofErr w:type="spellStart"/>
            <w:r>
              <w:t>Продуци-ровать</w:t>
            </w:r>
            <w:proofErr w:type="spellEnd"/>
            <w:r>
              <w:t xml:space="preserve"> устные связные высказывания на  </w:t>
            </w:r>
            <w:proofErr w:type="spellStart"/>
            <w:r>
              <w:t>лин-гвистические</w:t>
            </w:r>
            <w:proofErr w:type="spellEnd"/>
            <w:r>
              <w:t xml:space="preserve"> темы   по  изученному материалу.</w:t>
            </w:r>
          </w:p>
          <w:p w:rsidR="00224FDB" w:rsidRDefault="00224FDB" w:rsidP="00416C3E">
            <w:r>
              <w:t xml:space="preserve">Проводить в  группах  исследовательскую (проектную) работу   «Что  слово  может  рассказать  </w:t>
            </w:r>
          </w:p>
        </w:tc>
      </w:tr>
      <w:tr w:rsidR="00224FDB" w:rsidTr="007634DA">
        <w:tc>
          <w:tcPr>
            <w:tcW w:w="1498" w:type="dxa"/>
          </w:tcPr>
          <w:p w:rsidR="00224FDB" w:rsidRDefault="00224FDB" w:rsidP="000276A7"/>
        </w:tc>
        <w:tc>
          <w:tcPr>
            <w:tcW w:w="701" w:type="dxa"/>
          </w:tcPr>
          <w:p w:rsidR="00224FDB" w:rsidRDefault="00224FDB" w:rsidP="000276A7">
            <w:r>
              <w:t>64-66</w:t>
            </w:r>
          </w:p>
        </w:tc>
        <w:tc>
          <w:tcPr>
            <w:tcW w:w="3599" w:type="dxa"/>
          </w:tcPr>
          <w:p w:rsidR="00224FDB" w:rsidRDefault="00224FDB" w:rsidP="00027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Связь прилагательного с существительным </w:t>
            </w:r>
          </w:p>
          <w:p w:rsidR="00224FDB" w:rsidRDefault="00224FDB" w:rsidP="000276A7">
            <w:r>
              <w:rPr>
                <w:sz w:val="20"/>
                <w:szCs w:val="20"/>
              </w:rPr>
              <w:t>Склонение имен прилагательных мужского и среднего  рода</w:t>
            </w:r>
          </w:p>
        </w:tc>
        <w:tc>
          <w:tcPr>
            <w:tcW w:w="985" w:type="dxa"/>
          </w:tcPr>
          <w:p w:rsidR="00224FDB" w:rsidRDefault="00224FDB" w:rsidP="000276A7">
            <w:r>
              <w:t>3</w:t>
            </w:r>
          </w:p>
        </w:tc>
        <w:tc>
          <w:tcPr>
            <w:tcW w:w="3720" w:type="dxa"/>
            <w:vMerge/>
          </w:tcPr>
          <w:p w:rsidR="00224FDB" w:rsidRDefault="00224FDB" w:rsidP="000276A7"/>
        </w:tc>
        <w:tc>
          <w:tcPr>
            <w:tcW w:w="2708" w:type="dxa"/>
            <w:vMerge/>
          </w:tcPr>
          <w:p w:rsidR="00224FDB" w:rsidRDefault="00224FDB" w:rsidP="0091577F"/>
        </w:tc>
        <w:tc>
          <w:tcPr>
            <w:tcW w:w="2807" w:type="dxa"/>
            <w:vMerge/>
          </w:tcPr>
          <w:p w:rsidR="00224FDB" w:rsidRDefault="00224FDB" w:rsidP="00416C3E"/>
        </w:tc>
      </w:tr>
      <w:tr w:rsidR="00224FDB" w:rsidTr="007634DA">
        <w:tc>
          <w:tcPr>
            <w:tcW w:w="1498" w:type="dxa"/>
          </w:tcPr>
          <w:p w:rsidR="00224FDB" w:rsidRDefault="00224FDB" w:rsidP="000276A7"/>
        </w:tc>
        <w:tc>
          <w:tcPr>
            <w:tcW w:w="701" w:type="dxa"/>
          </w:tcPr>
          <w:p w:rsidR="00224FDB" w:rsidRDefault="00224FDB" w:rsidP="000276A7">
            <w:r>
              <w:t>67</w:t>
            </w:r>
          </w:p>
        </w:tc>
        <w:tc>
          <w:tcPr>
            <w:tcW w:w="3599" w:type="dxa"/>
          </w:tcPr>
          <w:p w:rsidR="00224FDB" w:rsidRDefault="00224FDB" w:rsidP="00224F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Склонение</w:t>
            </w:r>
          </w:p>
          <w:p w:rsidR="00224FDB" w:rsidRDefault="00224FDB" w:rsidP="00224FDB">
            <w:r>
              <w:rPr>
                <w:sz w:val="20"/>
                <w:szCs w:val="20"/>
              </w:rPr>
              <w:t xml:space="preserve">имен прилагательных мужского </w:t>
            </w:r>
            <w:r>
              <w:rPr>
                <w:sz w:val="20"/>
                <w:szCs w:val="20"/>
              </w:rPr>
              <w:br/>
              <w:t>и среднего рода</w:t>
            </w:r>
          </w:p>
        </w:tc>
        <w:tc>
          <w:tcPr>
            <w:tcW w:w="985" w:type="dxa"/>
          </w:tcPr>
          <w:p w:rsidR="00224FDB" w:rsidRDefault="00224FDB" w:rsidP="000276A7">
            <w:r>
              <w:t>1</w:t>
            </w:r>
          </w:p>
        </w:tc>
        <w:tc>
          <w:tcPr>
            <w:tcW w:w="3720" w:type="dxa"/>
            <w:vMerge/>
          </w:tcPr>
          <w:p w:rsidR="00224FDB" w:rsidRDefault="00224FDB" w:rsidP="000276A7"/>
        </w:tc>
        <w:tc>
          <w:tcPr>
            <w:tcW w:w="2708" w:type="dxa"/>
            <w:vMerge/>
          </w:tcPr>
          <w:p w:rsidR="00224FDB" w:rsidRDefault="00224FDB" w:rsidP="0091577F"/>
        </w:tc>
        <w:tc>
          <w:tcPr>
            <w:tcW w:w="2807" w:type="dxa"/>
            <w:vMerge/>
          </w:tcPr>
          <w:p w:rsidR="00224FDB" w:rsidRDefault="00224FDB" w:rsidP="00416C3E"/>
        </w:tc>
      </w:tr>
      <w:tr w:rsidR="00224FDB" w:rsidTr="007634DA">
        <w:tc>
          <w:tcPr>
            <w:tcW w:w="1498" w:type="dxa"/>
          </w:tcPr>
          <w:p w:rsidR="00224FDB" w:rsidRDefault="00224FDB" w:rsidP="000276A7"/>
        </w:tc>
        <w:tc>
          <w:tcPr>
            <w:tcW w:w="701" w:type="dxa"/>
          </w:tcPr>
          <w:p w:rsidR="00224FDB" w:rsidRDefault="00224FDB" w:rsidP="000276A7">
            <w:r>
              <w:t>68-69</w:t>
            </w:r>
          </w:p>
        </w:tc>
        <w:tc>
          <w:tcPr>
            <w:tcW w:w="3599" w:type="dxa"/>
          </w:tcPr>
          <w:p w:rsidR="00224FDB" w:rsidRDefault="00224FDB" w:rsidP="000276A7">
            <w:r>
              <w:rPr>
                <w:sz w:val="20"/>
                <w:szCs w:val="20"/>
              </w:rPr>
              <w:t>Падежные окончания имен прилагательных мужского и среднего рода единственного числа</w:t>
            </w:r>
          </w:p>
        </w:tc>
        <w:tc>
          <w:tcPr>
            <w:tcW w:w="985" w:type="dxa"/>
          </w:tcPr>
          <w:p w:rsidR="00224FDB" w:rsidRDefault="00224FDB" w:rsidP="000276A7">
            <w:r>
              <w:t>2</w:t>
            </w:r>
          </w:p>
        </w:tc>
        <w:tc>
          <w:tcPr>
            <w:tcW w:w="3720" w:type="dxa"/>
            <w:vMerge/>
          </w:tcPr>
          <w:p w:rsidR="00224FDB" w:rsidRDefault="00224FDB" w:rsidP="000276A7"/>
        </w:tc>
        <w:tc>
          <w:tcPr>
            <w:tcW w:w="2708" w:type="dxa"/>
            <w:vMerge/>
          </w:tcPr>
          <w:p w:rsidR="00224FDB" w:rsidRDefault="00224FDB" w:rsidP="0091577F"/>
        </w:tc>
        <w:tc>
          <w:tcPr>
            <w:tcW w:w="2807" w:type="dxa"/>
            <w:vMerge/>
          </w:tcPr>
          <w:p w:rsidR="00224FDB" w:rsidRDefault="00224FDB" w:rsidP="00416C3E"/>
        </w:tc>
      </w:tr>
      <w:tr w:rsidR="00224FDB" w:rsidTr="007634DA">
        <w:tc>
          <w:tcPr>
            <w:tcW w:w="1498" w:type="dxa"/>
          </w:tcPr>
          <w:p w:rsidR="00224FDB" w:rsidRDefault="00224FDB" w:rsidP="000276A7"/>
        </w:tc>
        <w:tc>
          <w:tcPr>
            <w:tcW w:w="701" w:type="dxa"/>
          </w:tcPr>
          <w:p w:rsidR="00224FDB" w:rsidRDefault="00224FDB" w:rsidP="000276A7">
            <w:r>
              <w:t>70</w:t>
            </w:r>
          </w:p>
        </w:tc>
        <w:tc>
          <w:tcPr>
            <w:tcW w:w="3599" w:type="dxa"/>
          </w:tcPr>
          <w:p w:rsidR="00224FDB" w:rsidRDefault="00224FDB" w:rsidP="000276A7">
            <w:r>
              <w:rPr>
                <w:sz w:val="20"/>
                <w:szCs w:val="20"/>
              </w:rPr>
              <w:t>Правописание  падежных окончаний  имен прилагательных мужского и среднего рода единственного числа</w:t>
            </w:r>
          </w:p>
        </w:tc>
        <w:tc>
          <w:tcPr>
            <w:tcW w:w="985" w:type="dxa"/>
          </w:tcPr>
          <w:p w:rsidR="00224FDB" w:rsidRDefault="00224FDB" w:rsidP="000276A7">
            <w:r>
              <w:t>1</w:t>
            </w:r>
          </w:p>
        </w:tc>
        <w:tc>
          <w:tcPr>
            <w:tcW w:w="3720" w:type="dxa"/>
            <w:vMerge/>
          </w:tcPr>
          <w:p w:rsidR="00224FDB" w:rsidRDefault="00224FDB" w:rsidP="000276A7"/>
        </w:tc>
        <w:tc>
          <w:tcPr>
            <w:tcW w:w="2708" w:type="dxa"/>
            <w:vMerge/>
          </w:tcPr>
          <w:p w:rsidR="00224FDB" w:rsidRDefault="00224FDB" w:rsidP="0091577F"/>
        </w:tc>
        <w:tc>
          <w:tcPr>
            <w:tcW w:w="2807" w:type="dxa"/>
            <w:vMerge/>
          </w:tcPr>
          <w:p w:rsidR="00224FDB" w:rsidRDefault="00224FDB" w:rsidP="00416C3E"/>
        </w:tc>
      </w:tr>
      <w:tr w:rsidR="00224FDB" w:rsidTr="007634DA">
        <w:tc>
          <w:tcPr>
            <w:tcW w:w="1498" w:type="dxa"/>
          </w:tcPr>
          <w:p w:rsidR="00224FDB" w:rsidRDefault="00224FDB" w:rsidP="000276A7"/>
        </w:tc>
        <w:tc>
          <w:tcPr>
            <w:tcW w:w="701" w:type="dxa"/>
          </w:tcPr>
          <w:p w:rsidR="00224FDB" w:rsidRDefault="00224FDB" w:rsidP="000276A7">
            <w:r>
              <w:t>71</w:t>
            </w:r>
          </w:p>
        </w:tc>
        <w:tc>
          <w:tcPr>
            <w:tcW w:w="3599" w:type="dxa"/>
          </w:tcPr>
          <w:p w:rsidR="00224FDB" w:rsidRDefault="00224FDB" w:rsidP="00224FDB">
            <w:pPr>
              <w:autoSpaceDE w:val="0"/>
              <w:autoSpaceDN w:val="0"/>
              <w:adjustRightInd w:val="0"/>
              <w:spacing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Сочинение по картине К. Ю. </w:t>
            </w:r>
            <w:proofErr w:type="spellStart"/>
            <w:r>
              <w:rPr>
                <w:sz w:val="20"/>
                <w:szCs w:val="20"/>
              </w:rPr>
              <w:t>Юона</w:t>
            </w:r>
            <w:proofErr w:type="spellEnd"/>
          </w:p>
          <w:p w:rsidR="00224FDB" w:rsidRDefault="00224FDB" w:rsidP="00224FDB">
            <w:r>
              <w:rPr>
                <w:sz w:val="20"/>
                <w:szCs w:val="20"/>
              </w:rPr>
              <w:t>«Волшебница Зима»</w:t>
            </w:r>
          </w:p>
        </w:tc>
        <w:tc>
          <w:tcPr>
            <w:tcW w:w="985" w:type="dxa"/>
          </w:tcPr>
          <w:p w:rsidR="00224FDB" w:rsidRDefault="00224FDB" w:rsidP="000276A7">
            <w:r>
              <w:t>1</w:t>
            </w:r>
          </w:p>
        </w:tc>
        <w:tc>
          <w:tcPr>
            <w:tcW w:w="3720" w:type="dxa"/>
            <w:vMerge/>
          </w:tcPr>
          <w:p w:rsidR="00224FDB" w:rsidRDefault="00224FDB" w:rsidP="000276A7"/>
        </w:tc>
        <w:tc>
          <w:tcPr>
            <w:tcW w:w="2708" w:type="dxa"/>
            <w:vMerge/>
          </w:tcPr>
          <w:p w:rsidR="00224FDB" w:rsidRDefault="00224FDB" w:rsidP="0091577F"/>
        </w:tc>
        <w:tc>
          <w:tcPr>
            <w:tcW w:w="2807" w:type="dxa"/>
            <w:vMerge/>
          </w:tcPr>
          <w:p w:rsidR="00224FDB" w:rsidRDefault="00224FDB" w:rsidP="00416C3E"/>
        </w:tc>
      </w:tr>
      <w:tr w:rsidR="00224FDB" w:rsidTr="007634DA">
        <w:tc>
          <w:tcPr>
            <w:tcW w:w="1498" w:type="dxa"/>
          </w:tcPr>
          <w:p w:rsidR="00224FDB" w:rsidRDefault="00224FDB" w:rsidP="000276A7"/>
        </w:tc>
        <w:tc>
          <w:tcPr>
            <w:tcW w:w="701" w:type="dxa"/>
          </w:tcPr>
          <w:p w:rsidR="00224FDB" w:rsidRDefault="00224FDB" w:rsidP="000276A7">
            <w:r>
              <w:t>72</w:t>
            </w:r>
          </w:p>
        </w:tc>
        <w:tc>
          <w:tcPr>
            <w:tcW w:w="3599" w:type="dxa"/>
          </w:tcPr>
          <w:p w:rsidR="00224FDB" w:rsidRDefault="00224FDB" w:rsidP="007634DA">
            <w:r>
              <w:rPr>
                <w:sz w:val="20"/>
                <w:szCs w:val="20"/>
              </w:rPr>
              <w:t>Правописание  падежных окончаний  имен  прилагательных мужского и среднего рода единственного числа</w:t>
            </w:r>
          </w:p>
        </w:tc>
        <w:tc>
          <w:tcPr>
            <w:tcW w:w="985" w:type="dxa"/>
          </w:tcPr>
          <w:p w:rsidR="00224FDB" w:rsidRDefault="00224FDB" w:rsidP="000276A7">
            <w:r>
              <w:t>1</w:t>
            </w:r>
          </w:p>
        </w:tc>
        <w:tc>
          <w:tcPr>
            <w:tcW w:w="3720" w:type="dxa"/>
            <w:vMerge/>
          </w:tcPr>
          <w:p w:rsidR="00224FDB" w:rsidRDefault="00224FDB" w:rsidP="000276A7"/>
        </w:tc>
        <w:tc>
          <w:tcPr>
            <w:tcW w:w="2708" w:type="dxa"/>
            <w:vMerge/>
          </w:tcPr>
          <w:p w:rsidR="00224FDB" w:rsidRDefault="00224FDB" w:rsidP="0091577F"/>
        </w:tc>
        <w:tc>
          <w:tcPr>
            <w:tcW w:w="2807" w:type="dxa"/>
            <w:vMerge/>
          </w:tcPr>
          <w:p w:rsidR="00224FDB" w:rsidRDefault="00224FDB" w:rsidP="00416C3E"/>
        </w:tc>
      </w:tr>
      <w:tr w:rsidR="00224FDB" w:rsidTr="007634DA">
        <w:tc>
          <w:tcPr>
            <w:tcW w:w="1498" w:type="dxa"/>
          </w:tcPr>
          <w:p w:rsidR="00224FDB" w:rsidRDefault="00224FDB" w:rsidP="000276A7"/>
        </w:tc>
        <w:tc>
          <w:tcPr>
            <w:tcW w:w="701" w:type="dxa"/>
          </w:tcPr>
          <w:p w:rsidR="00224FDB" w:rsidRDefault="00224FDB" w:rsidP="000276A7">
            <w:r>
              <w:t>73-74</w:t>
            </w:r>
          </w:p>
        </w:tc>
        <w:tc>
          <w:tcPr>
            <w:tcW w:w="3599" w:type="dxa"/>
          </w:tcPr>
          <w:p w:rsidR="00224FDB" w:rsidRDefault="00224FDB" w:rsidP="000276A7">
            <w:r>
              <w:rPr>
                <w:sz w:val="20"/>
                <w:szCs w:val="20"/>
              </w:rPr>
              <w:t>Правописание  падежных окончаний  имен  прилагательных мужского и среднего рода единственного числа</w:t>
            </w:r>
          </w:p>
        </w:tc>
        <w:tc>
          <w:tcPr>
            <w:tcW w:w="985" w:type="dxa"/>
          </w:tcPr>
          <w:p w:rsidR="00224FDB" w:rsidRDefault="00224FDB" w:rsidP="000276A7">
            <w:r>
              <w:t>2</w:t>
            </w:r>
          </w:p>
        </w:tc>
        <w:tc>
          <w:tcPr>
            <w:tcW w:w="3720" w:type="dxa"/>
            <w:vMerge/>
          </w:tcPr>
          <w:p w:rsidR="00224FDB" w:rsidRDefault="00224FDB" w:rsidP="000276A7"/>
        </w:tc>
        <w:tc>
          <w:tcPr>
            <w:tcW w:w="2708" w:type="dxa"/>
            <w:vMerge/>
          </w:tcPr>
          <w:p w:rsidR="00224FDB" w:rsidRDefault="00224FDB" w:rsidP="0091577F"/>
        </w:tc>
        <w:tc>
          <w:tcPr>
            <w:tcW w:w="2807" w:type="dxa"/>
            <w:vMerge/>
          </w:tcPr>
          <w:p w:rsidR="00224FDB" w:rsidRDefault="00224FDB" w:rsidP="00416C3E"/>
        </w:tc>
      </w:tr>
      <w:tr w:rsidR="00224FDB" w:rsidTr="007634DA">
        <w:tc>
          <w:tcPr>
            <w:tcW w:w="1498" w:type="dxa"/>
          </w:tcPr>
          <w:p w:rsidR="00224FDB" w:rsidRDefault="00224FDB" w:rsidP="000276A7"/>
        </w:tc>
        <w:tc>
          <w:tcPr>
            <w:tcW w:w="701" w:type="dxa"/>
          </w:tcPr>
          <w:p w:rsidR="00224FDB" w:rsidRDefault="00224FDB" w:rsidP="000276A7">
            <w:r>
              <w:t>75-76</w:t>
            </w:r>
          </w:p>
        </w:tc>
        <w:tc>
          <w:tcPr>
            <w:tcW w:w="3599" w:type="dxa"/>
          </w:tcPr>
          <w:p w:rsidR="00224FDB" w:rsidRDefault="00224FDB" w:rsidP="000276A7">
            <w:r>
              <w:rPr>
                <w:sz w:val="20"/>
                <w:szCs w:val="20"/>
              </w:rPr>
              <w:t>Правописание  падежных окончаний  имен  прилагательных мужского и среднего рода единственного числа</w:t>
            </w:r>
          </w:p>
        </w:tc>
        <w:tc>
          <w:tcPr>
            <w:tcW w:w="985" w:type="dxa"/>
          </w:tcPr>
          <w:p w:rsidR="00224FDB" w:rsidRDefault="00224FDB" w:rsidP="000276A7">
            <w:r>
              <w:t>2</w:t>
            </w:r>
          </w:p>
        </w:tc>
        <w:tc>
          <w:tcPr>
            <w:tcW w:w="3720" w:type="dxa"/>
            <w:vMerge/>
          </w:tcPr>
          <w:p w:rsidR="00224FDB" w:rsidRDefault="00224FDB" w:rsidP="000276A7"/>
        </w:tc>
        <w:tc>
          <w:tcPr>
            <w:tcW w:w="2708" w:type="dxa"/>
            <w:vMerge/>
          </w:tcPr>
          <w:p w:rsidR="00224FDB" w:rsidRDefault="00224FDB" w:rsidP="0091577F"/>
        </w:tc>
        <w:tc>
          <w:tcPr>
            <w:tcW w:w="2807" w:type="dxa"/>
            <w:vMerge/>
          </w:tcPr>
          <w:p w:rsidR="00224FDB" w:rsidRDefault="00224FDB" w:rsidP="00416C3E"/>
        </w:tc>
      </w:tr>
      <w:tr w:rsidR="00224FDB" w:rsidTr="007634DA">
        <w:tc>
          <w:tcPr>
            <w:tcW w:w="1498" w:type="dxa"/>
          </w:tcPr>
          <w:p w:rsidR="00224FDB" w:rsidRDefault="00224FDB" w:rsidP="000276A7"/>
        </w:tc>
        <w:tc>
          <w:tcPr>
            <w:tcW w:w="701" w:type="dxa"/>
          </w:tcPr>
          <w:p w:rsidR="00224FDB" w:rsidRDefault="00224FDB" w:rsidP="000276A7">
            <w:r>
              <w:t>77</w:t>
            </w:r>
          </w:p>
        </w:tc>
        <w:tc>
          <w:tcPr>
            <w:tcW w:w="3599" w:type="dxa"/>
          </w:tcPr>
          <w:p w:rsidR="00224FDB" w:rsidRDefault="00224FDB" w:rsidP="000276A7">
            <w:r w:rsidRPr="001E6F6A">
              <w:rPr>
                <w:color w:val="FF0000"/>
              </w:rPr>
              <w:t>Контрольный диктант</w:t>
            </w:r>
            <w:r>
              <w:rPr>
                <w:color w:val="FF0000"/>
              </w:rPr>
              <w:t xml:space="preserve"> № 6</w:t>
            </w:r>
            <w:r w:rsidRPr="001E6F6A">
              <w:rPr>
                <w:color w:val="FF0000"/>
              </w:rPr>
              <w:t xml:space="preserve"> по теме: Склонение имён прилагательных.</w:t>
            </w:r>
          </w:p>
        </w:tc>
        <w:tc>
          <w:tcPr>
            <w:tcW w:w="985" w:type="dxa"/>
          </w:tcPr>
          <w:p w:rsidR="00224FDB" w:rsidRDefault="00224FDB" w:rsidP="000276A7">
            <w:r>
              <w:t>1</w:t>
            </w:r>
          </w:p>
        </w:tc>
        <w:tc>
          <w:tcPr>
            <w:tcW w:w="3720" w:type="dxa"/>
            <w:vMerge/>
          </w:tcPr>
          <w:p w:rsidR="00224FDB" w:rsidRDefault="00224FDB" w:rsidP="000276A7"/>
        </w:tc>
        <w:tc>
          <w:tcPr>
            <w:tcW w:w="2708" w:type="dxa"/>
            <w:vMerge/>
          </w:tcPr>
          <w:p w:rsidR="00224FDB" w:rsidRDefault="00224FDB" w:rsidP="0091577F"/>
        </w:tc>
        <w:tc>
          <w:tcPr>
            <w:tcW w:w="2807" w:type="dxa"/>
            <w:vMerge/>
          </w:tcPr>
          <w:p w:rsidR="00224FDB" w:rsidRDefault="00224FDB" w:rsidP="00416C3E"/>
        </w:tc>
      </w:tr>
      <w:tr w:rsidR="00224FDB" w:rsidTr="007634DA">
        <w:tc>
          <w:tcPr>
            <w:tcW w:w="1498" w:type="dxa"/>
          </w:tcPr>
          <w:p w:rsidR="00224FDB" w:rsidRDefault="00224FDB" w:rsidP="000276A7"/>
        </w:tc>
        <w:tc>
          <w:tcPr>
            <w:tcW w:w="701" w:type="dxa"/>
          </w:tcPr>
          <w:p w:rsidR="00224FDB" w:rsidRDefault="00224FDB" w:rsidP="000276A7">
            <w:r>
              <w:t>78-79</w:t>
            </w:r>
          </w:p>
        </w:tc>
        <w:tc>
          <w:tcPr>
            <w:tcW w:w="3599" w:type="dxa"/>
          </w:tcPr>
          <w:p w:rsidR="00224FDB" w:rsidRDefault="00224FDB" w:rsidP="000276A7">
            <w:r>
              <w:rPr>
                <w:sz w:val="20"/>
                <w:szCs w:val="20"/>
              </w:rPr>
              <w:t>Склонение имен прилагательных женского рода единственного числа</w:t>
            </w:r>
            <w:r>
              <w:t>.</w:t>
            </w:r>
          </w:p>
        </w:tc>
        <w:tc>
          <w:tcPr>
            <w:tcW w:w="985" w:type="dxa"/>
          </w:tcPr>
          <w:p w:rsidR="00224FDB" w:rsidRDefault="00224FDB" w:rsidP="000276A7">
            <w:r>
              <w:t>2</w:t>
            </w:r>
          </w:p>
        </w:tc>
        <w:tc>
          <w:tcPr>
            <w:tcW w:w="3720" w:type="dxa"/>
            <w:vMerge/>
          </w:tcPr>
          <w:p w:rsidR="00224FDB" w:rsidRDefault="00224FDB" w:rsidP="000276A7"/>
        </w:tc>
        <w:tc>
          <w:tcPr>
            <w:tcW w:w="2708" w:type="dxa"/>
            <w:vMerge/>
          </w:tcPr>
          <w:p w:rsidR="00224FDB" w:rsidRDefault="00224FDB" w:rsidP="0091577F"/>
        </w:tc>
        <w:tc>
          <w:tcPr>
            <w:tcW w:w="2807" w:type="dxa"/>
            <w:vMerge/>
          </w:tcPr>
          <w:p w:rsidR="00224FDB" w:rsidRDefault="00224FDB" w:rsidP="00416C3E"/>
        </w:tc>
      </w:tr>
      <w:tr w:rsidR="00224FDB" w:rsidTr="007634DA">
        <w:tc>
          <w:tcPr>
            <w:tcW w:w="1498" w:type="dxa"/>
          </w:tcPr>
          <w:p w:rsidR="00224FDB" w:rsidRDefault="00224FDB" w:rsidP="000276A7"/>
        </w:tc>
        <w:tc>
          <w:tcPr>
            <w:tcW w:w="701" w:type="dxa"/>
          </w:tcPr>
          <w:p w:rsidR="00224FDB" w:rsidRDefault="00224FDB" w:rsidP="000276A7">
            <w:r>
              <w:t>80-81</w:t>
            </w:r>
          </w:p>
        </w:tc>
        <w:tc>
          <w:tcPr>
            <w:tcW w:w="3599" w:type="dxa"/>
          </w:tcPr>
          <w:p w:rsidR="00224FDB" w:rsidRDefault="00224FDB" w:rsidP="00224F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Правописание и проверка безударных падежных окончаний имен прилагательных женского рода единственного </w:t>
            </w:r>
          </w:p>
          <w:p w:rsidR="00224FDB" w:rsidRDefault="00224FDB" w:rsidP="00224FDB">
            <w:r>
              <w:rPr>
                <w:sz w:val="20"/>
                <w:szCs w:val="20"/>
              </w:rPr>
              <w:t>числа</w:t>
            </w:r>
          </w:p>
        </w:tc>
        <w:tc>
          <w:tcPr>
            <w:tcW w:w="985" w:type="dxa"/>
          </w:tcPr>
          <w:p w:rsidR="00224FDB" w:rsidRDefault="00224FDB" w:rsidP="000276A7">
            <w:r>
              <w:t>2</w:t>
            </w:r>
          </w:p>
        </w:tc>
        <w:tc>
          <w:tcPr>
            <w:tcW w:w="3720" w:type="dxa"/>
            <w:vMerge/>
          </w:tcPr>
          <w:p w:rsidR="00224FDB" w:rsidRDefault="00224FDB" w:rsidP="000276A7"/>
        </w:tc>
        <w:tc>
          <w:tcPr>
            <w:tcW w:w="2708" w:type="dxa"/>
            <w:vMerge/>
          </w:tcPr>
          <w:p w:rsidR="00224FDB" w:rsidRDefault="00224FDB" w:rsidP="0091577F"/>
        </w:tc>
        <w:tc>
          <w:tcPr>
            <w:tcW w:w="2807" w:type="dxa"/>
            <w:vMerge/>
          </w:tcPr>
          <w:p w:rsidR="00224FDB" w:rsidRDefault="00224FDB" w:rsidP="00416C3E"/>
        </w:tc>
      </w:tr>
      <w:tr w:rsidR="00224FDB" w:rsidTr="007634DA">
        <w:tc>
          <w:tcPr>
            <w:tcW w:w="1498" w:type="dxa"/>
          </w:tcPr>
          <w:p w:rsidR="00224FDB" w:rsidRDefault="00224FDB" w:rsidP="000276A7"/>
        </w:tc>
        <w:tc>
          <w:tcPr>
            <w:tcW w:w="701" w:type="dxa"/>
          </w:tcPr>
          <w:p w:rsidR="00224FDB" w:rsidRDefault="00224FDB" w:rsidP="000276A7">
            <w:r>
              <w:t>82-83</w:t>
            </w:r>
          </w:p>
        </w:tc>
        <w:tc>
          <w:tcPr>
            <w:tcW w:w="3599" w:type="dxa"/>
          </w:tcPr>
          <w:p w:rsidR="00224FDB" w:rsidRDefault="00224FDB" w:rsidP="000276A7">
            <w:r>
              <w:rPr>
                <w:sz w:val="20"/>
                <w:szCs w:val="20"/>
              </w:rPr>
              <w:t>Склонение имен прилагательных  единственного числа</w:t>
            </w:r>
          </w:p>
        </w:tc>
        <w:tc>
          <w:tcPr>
            <w:tcW w:w="985" w:type="dxa"/>
          </w:tcPr>
          <w:p w:rsidR="00224FDB" w:rsidRDefault="00224FDB" w:rsidP="000276A7">
            <w:r>
              <w:t>2</w:t>
            </w:r>
          </w:p>
        </w:tc>
        <w:tc>
          <w:tcPr>
            <w:tcW w:w="3720" w:type="dxa"/>
            <w:vMerge/>
          </w:tcPr>
          <w:p w:rsidR="00224FDB" w:rsidRDefault="00224FDB" w:rsidP="000276A7"/>
        </w:tc>
        <w:tc>
          <w:tcPr>
            <w:tcW w:w="2708" w:type="dxa"/>
            <w:vMerge/>
          </w:tcPr>
          <w:p w:rsidR="00224FDB" w:rsidRDefault="00224FDB" w:rsidP="0091577F"/>
        </w:tc>
        <w:tc>
          <w:tcPr>
            <w:tcW w:w="2807" w:type="dxa"/>
            <w:vMerge/>
          </w:tcPr>
          <w:p w:rsidR="00224FDB" w:rsidRDefault="00224FDB" w:rsidP="00416C3E"/>
        </w:tc>
      </w:tr>
      <w:tr w:rsidR="00224FDB" w:rsidTr="007634DA">
        <w:tc>
          <w:tcPr>
            <w:tcW w:w="1498" w:type="dxa"/>
          </w:tcPr>
          <w:p w:rsidR="00224FDB" w:rsidRDefault="00224FDB" w:rsidP="000276A7"/>
        </w:tc>
        <w:tc>
          <w:tcPr>
            <w:tcW w:w="701" w:type="dxa"/>
          </w:tcPr>
          <w:p w:rsidR="00224FDB" w:rsidRDefault="00224FDB" w:rsidP="000276A7">
            <w:r>
              <w:t>84</w:t>
            </w:r>
          </w:p>
        </w:tc>
        <w:tc>
          <w:tcPr>
            <w:tcW w:w="3599" w:type="dxa"/>
          </w:tcPr>
          <w:p w:rsidR="00224FDB" w:rsidRDefault="00224FDB" w:rsidP="000276A7">
            <w:r>
              <w:rPr>
                <w:sz w:val="20"/>
                <w:szCs w:val="20"/>
              </w:rPr>
              <w:t>Склонение прилагательных множественного числа с твердой и мягкой основами</w:t>
            </w:r>
            <w:r>
              <w:t>.</w:t>
            </w:r>
          </w:p>
        </w:tc>
        <w:tc>
          <w:tcPr>
            <w:tcW w:w="985" w:type="dxa"/>
          </w:tcPr>
          <w:p w:rsidR="00224FDB" w:rsidRDefault="00224FDB" w:rsidP="000276A7">
            <w:r>
              <w:t>2</w:t>
            </w:r>
          </w:p>
        </w:tc>
        <w:tc>
          <w:tcPr>
            <w:tcW w:w="3720" w:type="dxa"/>
            <w:vMerge/>
          </w:tcPr>
          <w:p w:rsidR="00224FDB" w:rsidRDefault="00224FDB" w:rsidP="000276A7"/>
        </w:tc>
        <w:tc>
          <w:tcPr>
            <w:tcW w:w="2708" w:type="dxa"/>
            <w:vMerge/>
          </w:tcPr>
          <w:p w:rsidR="00224FDB" w:rsidRDefault="00224FDB" w:rsidP="0091577F"/>
        </w:tc>
        <w:tc>
          <w:tcPr>
            <w:tcW w:w="2807" w:type="dxa"/>
            <w:vMerge/>
          </w:tcPr>
          <w:p w:rsidR="00224FDB" w:rsidRPr="00416C3E" w:rsidRDefault="00224FDB" w:rsidP="00416C3E"/>
        </w:tc>
      </w:tr>
      <w:tr w:rsidR="00224FDB" w:rsidTr="007634DA">
        <w:tc>
          <w:tcPr>
            <w:tcW w:w="1498" w:type="dxa"/>
          </w:tcPr>
          <w:p w:rsidR="00224FDB" w:rsidRDefault="00224FDB" w:rsidP="000276A7"/>
        </w:tc>
        <w:tc>
          <w:tcPr>
            <w:tcW w:w="701" w:type="dxa"/>
          </w:tcPr>
          <w:p w:rsidR="00224FDB" w:rsidRDefault="00224FDB" w:rsidP="000276A7">
            <w:r>
              <w:t>85</w:t>
            </w:r>
          </w:p>
        </w:tc>
        <w:tc>
          <w:tcPr>
            <w:tcW w:w="3599" w:type="dxa"/>
          </w:tcPr>
          <w:p w:rsidR="00224FDB" w:rsidRDefault="00224FDB" w:rsidP="000276A7">
            <w:r>
              <w:rPr>
                <w:sz w:val="20"/>
                <w:szCs w:val="20"/>
              </w:rPr>
              <w:t xml:space="preserve">Изложение текста  «Заячьи лапы» </w:t>
            </w:r>
          </w:p>
        </w:tc>
        <w:tc>
          <w:tcPr>
            <w:tcW w:w="985" w:type="dxa"/>
          </w:tcPr>
          <w:p w:rsidR="00224FDB" w:rsidRDefault="00224FDB" w:rsidP="000276A7">
            <w:r>
              <w:t>1</w:t>
            </w:r>
          </w:p>
        </w:tc>
        <w:tc>
          <w:tcPr>
            <w:tcW w:w="3720" w:type="dxa"/>
            <w:vMerge/>
          </w:tcPr>
          <w:p w:rsidR="00224FDB" w:rsidRDefault="00224FDB" w:rsidP="000276A7"/>
        </w:tc>
        <w:tc>
          <w:tcPr>
            <w:tcW w:w="2708" w:type="dxa"/>
            <w:vMerge/>
          </w:tcPr>
          <w:p w:rsidR="00224FDB" w:rsidRDefault="00224FDB" w:rsidP="0091577F"/>
        </w:tc>
        <w:tc>
          <w:tcPr>
            <w:tcW w:w="2807" w:type="dxa"/>
            <w:vMerge/>
          </w:tcPr>
          <w:p w:rsidR="00224FDB" w:rsidRDefault="00224FDB" w:rsidP="000276A7"/>
        </w:tc>
      </w:tr>
      <w:tr w:rsidR="00224FDB" w:rsidTr="007634DA">
        <w:tc>
          <w:tcPr>
            <w:tcW w:w="1498" w:type="dxa"/>
          </w:tcPr>
          <w:p w:rsidR="00224FDB" w:rsidRDefault="00224FDB" w:rsidP="000276A7"/>
        </w:tc>
        <w:tc>
          <w:tcPr>
            <w:tcW w:w="701" w:type="dxa"/>
          </w:tcPr>
          <w:p w:rsidR="00224FDB" w:rsidRDefault="00224FDB" w:rsidP="000276A7">
            <w:r>
              <w:t>86</w:t>
            </w:r>
          </w:p>
        </w:tc>
        <w:tc>
          <w:tcPr>
            <w:tcW w:w="3599" w:type="dxa"/>
          </w:tcPr>
          <w:p w:rsidR="00224FDB" w:rsidRPr="0084076A" w:rsidRDefault="00224FDB" w:rsidP="000276A7">
            <w:pPr>
              <w:rPr>
                <w:color w:val="FF0000"/>
              </w:rPr>
            </w:pPr>
            <w:r w:rsidRPr="0084076A">
              <w:rPr>
                <w:color w:val="FF0000"/>
              </w:rPr>
              <w:t>Контрольный диктант №7 с грамматическим заданием.</w:t>
            </w:r>
          </w:p>
        </w:tc>
        <w:tc>
          <w:tcPr>
            <w:tcW w:w="985" w:type="dxa"/>
          </w:tcPr>
          <w:p w:rsidR="00224FDB" w:rsidRDefault="00224FDB" w:rsidP="000276A7">
            <w:r>
              <w:t>1</w:t>
            </w:r>
          </w:p>
        </w:tc>
        <w:tc>
          <w:tcPr>
            <w:tcW w:w="3720" w:type="dxa"/>
            <w:vMerge/>
          </w:tcPr>
          <w:p w:rsidR="00224FDB" w:rsidRDefault="00224FDB" w:rsidP="000276A7"/>
        </w:tc>
        <w:tc>
          <w:tcPr>
            <w:tcW w:w="2708" w:type="dxa"/>
            <w:vMerge/>
          </w:tcPr>
          <w:p w:rsidR="00224FDB" w:rsidRDefault="00224FDB" w:rsidP="000276A7"/>
        </w:tc>
        <w:tc>
          <w:tcPr>
            <w:tcW w:w="2807" w:type="dxa"/>
            <w:vMerge/>
          </w:tcPr>
          <w:p w:rsidR="00224FDB" w:rsidRDefault="00224FDB" w:rsidP="000276A7"/>
        </w:tc>
      </w:tr>
      <w:tr w:rsidR="00362830" w:rsidTr="0011773A">
        <w:tc>
          <w:tcPr>
            <w:tcW w:w="16018" w:type="dxa"/>
            <w:gridSpan w:val="7"/>
            <w:shd w:val="clear" w:color="auto" w:fill="C2D69B" w:themeFill="accent3" w:themeFillTint="99"/>
          </w:tcPr>
          <w:p w:rsidR="00362830" w:rsidRDefault="00362830" w:rsidP="000276A7">
            <w:r w:rsidRPr="00530C7C">
              <w:rPr>
                <w:b/>
                <w:i/>
              </w:rPr>
              <w:t xml:space="preserve">                                    </w:t>
            </w:r>
            <w:r w:rsidR="00224FDB">
              <w:rPr>
                <w:b/>
                <w:i/>
              </w:rPr>
              <w:t xml:space="preserve">                 Местоимение. (5</w:t>
            </w:r>
            <w:r w:rsidRPr="00530C7C">
              <w:rPr>
                <w:b/>
                <w:i/>
              </w:rPr>
              <w:t xml:space="preserve"> часов)</w:t>
            </w:r>
          </w:p>
        </w:tc>
      </w:tr>
      <w:tr w:rsidR="00806AFE" w:rsidTr="007634DA">
        <w:tc>
          <w:tcPr>
            <w:tcW w:w="1498" w:type="dxa"/>
          </w:tcPr>
          <w:p w:rsidR="00806AFE" w:rsidRDefault="00806AFE" w:rsidP="000276A7"/>
        </w:tc>
        <w:tc>
          <w:tcPr>
            <w:tcW w:w="701" w:type="dxa"/>
          </w:tcPr>
          <w:p w:rsidR="00806AFE" w:rsidRDefault="00224FDB" w:rsidP="000276A7">
            <w:r>
              <w:t>87</w:t>
            </w:r>
          </w:p>
        </w:tc>
        <w:tc>
          <w:tcPr>
            <w:tcW w:w="3599" w:type="dxa"/>
          </w:tcPr>
          <w:p w:rsidR="00806AFE" w:rsidRDefault="00224FDB" w:rsidP="000276A7">
            <w:r>
              <w:rPr>
                <w:sz w:val="20"/>
                <w:szCs w:val="20"/>
              </w:rPr>
              <w:t xml:space="preserve">Общие  сведения о личных </w:t>
            </w:r>
            <w:r>
              <w:rPr>
                <w:sz w:val="20"/>
                <w:szCs w:val="20"/>
              </w:rPr>
              <w:lastRenderedPageBreak/>
              <w:t>местоимениях</w:t>
            </w:r>
          </w:p>
        </w:tc>
        <w:tc>
          <w:tcPr>
            <w:tcW w:w="985" w:type="dxa"/>
          </w:tcPr>
          <w:p w:rsidR="00806AFE" w:rsidRDefault="00806AFE" w:rsidP="000276A7">
            <w:r>
              <w:lastRenderedPageBreak/>
              <w:t>1</w:t>
            </w:r>
          </w:p>
        </w:tc>
        <w:tc>
          <w:tcPr>
            <w:tcW w:w="3720" w:type="dxa"/>
            <w:vMerge w:val="restart"/>
          </w:tcPr>
          <w:p w:rsidR="00806AFE" w:rsidRDefault="00806AFE" w:rsidP="000276A7">
            <w:r w:rsidRPr="000276A7">
              <w:rPr>
                <w:b/>
              </w:rPr>
              <w:t xml:space="preserve">Знать </w:t>
            </w:r>
            <w:r>
              <w:t xml:space="preserve">определение " личные </w:t>
            </w:r>
            <w:r>
              <w:lastRenderedPageBreak/>
              <w:t>местоимения", 1,2,3-е лицо  личных местоимений.</w:t>
            </w:r>
          </w:p>
          <w:p w:rsidR="00806AFE" w:rsidRDefault="00806AFE" w:rsidP="000276A7">
            <w:r w:rsidRPr="000276A7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Pr="000276A7">
              <w:t>определять лицо и число личных местоимени</w:t>
            </w:r>
            <w:r>
              <w:t>й; выделять в тексте местоимения,</w:t>
            </w:r>
          </w:p>
          <w:p w:rsidR="00806AFE" w:rsidRPr="000276A7" w:rsidRDefault="00806AFE" w:rsidP="000276A7">
            <w:r w:rsidRPr="000276A7">
              <w:t>заменять существительные личными местоимениями 1-, 2-, 3-е лицо личных местоимений, определять лицо и число личных местоимений; выделять в тексте местоимения.</w:t>
            </w:r>
          </w:p>
        </w:tc>
        <w:tc>
          <w:tcPr>
            <w:tcW w:w="2708" w:type="dxa"/>
            <w:vMerge w:val="restart"/>
          </w:tcPr>
          <w:p w:rsidR="00806AFE" w:rsidRDefault="00806AFE" w:rsidP="0091577F">
            <w:r>
              <w:lastRenderedPageBreak/>
              <w:t xml:space="preserve">Сравнивать предметы, </w:t>
            </w:r>
            <w:r>
              <w:lastRenderedPageBreak/>
              <w:t>объекты:  находить общее и различие.</w:t>
            </w:r>
          </w:p>
          <w:p w:rsidR="00806AFE" w:rsidRDefault="00806AFE" w:rsidP="0091577F">
            <w:r>
              <w:t xml:space="preserve">Группировать предметы, объекты, на основе существенных признаков Подробно пересказывать прочитанное или </w:t>
            </w:r>
          </w:p>
        </w:tc>
        <w:tc>
          <w:tcPr>
            <w:tcW w:w="2807" w:type="dxa"/>
            <w:vMerge w:val="restart"/>
          </w:tcPr>
          <w:p w:rsidR="00806AFE" w:rsidRDefault="00416C3E" w:rsidP="00416C3E">
            <w:r w:rsidRPr="00416C3E">
              <w:lastRenderedPageBreak/>
              <w:t>рассказать  о себе» (</w:t>
            </w:r>
            <w:proofErr w:type="spellStart"/>
            <w:r w:rsidRPr="00416C3E">
              <w:t>анали-</w:t>
            </w:r>
            <w:r w:rsidRPr="00416C3E">
              <w:lastRenderedPageBreak/>
              <w:t>зировать</w:t>
            </w:r>
            <w:proofErr w:type="spellEnd"/>
            <w:r w:rsidRPr="00416C3E">
              <w:t xml:space="preserve"> звукобуквенный состав, морфемный состав, лексическое и  грамматическое значение слова, этимология особенности сочетаемости с другими словами). Представлять результат </w:t>
            </w:r>
          </w:p>
        </w:tc>
      </w:tr>
      <w:tr w:rsidR="00806AFE" w:rsidTr="007634DA">
        <w:tc>
          <w:tcPr>
            <w:tcW w:w="1498" w:type="dxa"/>
          </w:tcPr>
          <w:p w:rsidR="00806AFE" w:rsidRDefault="00806AFE" w:rsidP="000276A7"/>
        </w:tc>
        <w:tc>
          <w:tcPr>
            <w:tcW w:w="701" w:type="dxa"/>
          </w:tcPr>
          <w:p w:rsidR="00806AFE" w:rsidRDefault="00224FDB" w:rsidP="000276A7">
            <w:r>
              <w:t>88</w:t>
            </w:r>
          </w:p>
        </w:tc>
        <w:tc>
          <w:tcPr>
            <w:tcW w:w="3599" w:type="dxa"/>
          </w:tcPr>
          <w:p w:rsidR="00806AFE" w:rsidRDefault="00224FDB" w:rsidP="000276A7">
            <w:r>
              <w:rPr>
                <w:sz w:val="20"/>
                <w:szCs w:val="20"/>
              </w:rPr>
              <w:t>Значение личных местоимений. Употребление личных местоимений в речи</w:t>
            </w:r>
          </w:p>
        </w:tc>
        <w:tc>
          <w:tcPr>
            <w:tcW w:w="985" w:type="dxa"/>
          </w:tcPr>
          <w:p w:rsidR="00806AFE" w:rsidRDefault="00806AFE" w:rsidP="000276A7">
            <w:r>
              <w:t>2</w:t>
            </w:r>
          </w:p>
        </w:tc>
        <w:tc>
          <w:tcPr>
            <w:tcW w:w="3720" w:type="dxa"/>
            <w:vMerge/>
          </w:tcPr>
          <w:p w:rsidR="00806AFE" w:rsidRDefault="00806AFE" w:rsidP="000276A7"/>
        </w:tc>
        <w:tc>
          <w:tcPr>
            <w:tcW w:w="2708" w:type="dxa"/>
            <w:vMerge/>
          </w:tcPr>
          <w:p w:rsidR="00806AFE" w:rsidRDefault="00806AFE" w:rsidP="000276A7"/>
        </w:tc>
        <w:tc>
          <w:tcPr>
            <w:tcW w:w="2807" w:type="dxa"/>
            <w:vMerge/>
          </w:tcPr>
          <w:p w:rsidR="00806AFE" w:rsidRDefault="00806AFE" w:rsidP="000276A7"/>
        </w:tc>
      </w:tr>
      <w:tr w:rsidR="00806AFE" w:rsidTr="007634DA">
        <w:tc>
          <w:tcPr>
            <w:tcW w:w="1498" w:type="dxa"/>
          </w:tcPr>
          <w:p w:rsidR="00806AFE" w:rsidRDefault="00806AFE" w:rsidP="000276A7"/>
        </w:tc>
        <w:tc>
          <w:tcPr>
            <w:tcW w:w="701" w:type="dxa"/>
          </w:tcPr>
          <w:p w:rsidR="00806AFE" w:rsidRDefault="00224FDB" w:rsidP="000276A7">
            <w:r>
              <w:t>89</w:t>
            </w:r>
          </w:p>
        </w:tc>
        <w:tc>
          <w:tcPr>
            <w:tcW w:w="3599" w:type="dxa"/>
          </w:tcPr>
          <w:p w:rsidR="00806AFE" w:rsidRDefault="00224FDB" w:rsidP="000276A7">
            <w:r>
              <w:rPr>
                <w:sz w:val="20"/>
                <w:szCs w:val="20"/>
              </w:rPr>
              <w:t>Личное местоимение и имя существительное. Склонение личных местоимений</w:t>
            </w:r>
            <w:r w:rsidR="00806AFE">
              <w:t>.</w:t>
            </w:r>
          </w:p>
        </w:tc>
        <w:tc>
          <w:tcPr>
            <w:tcW w:w="985" w:type="dxa"/>
          </w:tcPr>
          <w:p w:rsidR="00806AFE" w:rsidRDefault="00806AFE" w:rsidP="000276A7">
            <w:r>
              <w:t>1</w:t>
            </w:r>
          </w:p>
        </w:tc>
        <w:tc>
          <w:tcPr>
            <w:tcW w:w="3720" w:type="dxa"/>
            <w:vMerge/>
          </w:tcPr>
          <w:p w:rsidR="00806AFE" w:rsidRDefault="00806AFE" w:rsidP="000276A7"/>
        </w:tc>
        <w:tc>
          <w:tcPr>
            <w:tcW w:w="2708" w:type="dxa"/>
            <w:vMerge/>
          </w:tcPr>
          <w:p w:rsidR="00806AFE" w:rsidRDefault="00806AFE" w:rsidP="000276A7"/>
        </w:tc>
        <w:tc>
          <w:tcPr>
            <w:tcW w:w="2807" w:type="dxa"/>
            <w:vMerge/>
          </w:tcPr>
          <w:p w:rsidR="00806AFE" w:rsidRDefault="00806AFE" w:rsidP="000276A7"/>
        </w:tc>
      </w:tr>
      <w:tr w:rsidR="00806AFE" w:rsidTr="007634DA">
        <w:tc>
          <w:tcPr>
            <w:tcW w:w="1498" w:type="dxa"/>
          </w:tcPr>
          <w:p w:rsidR="00806AFE" w:rsidRDefault="00806AFE" w:rsidP="000276A7"/>
        </w:tc>
        <w:tc>
          <w:tcPr>
            <w:tcW w:w="701" w:type="dxa"/>
          </w:tcPr>
          <w:p w:rsidR="00806AFE" w:rsidRDefault="0039249A" w:rsidP="000276A7">
            <w:r>
              <w:t>9</w:t>
            </w:r>
            <w:r w:rsidR="00224FDB">
              <w:t>0</w:t>
            </w:r>
          </w:p>
        </w:tc>
        <w:tc>
          <w:tcPr>
            <w:tcW w:w="3599" w:type="dxa"/>
          </w:tcPr>
          <w:p w:rsidR="00806AFE" w:rsidRDefault="00224FDB" w:rsidP="000276A7">
            <w:r>
              <w:rPr>
                <w:sz w:val="20"/>
                <w:szCs w:val="20"/>
              </w:rPr>
              <w:t>Личные местоимения как члены предложения</w:t>
            </w:r>
          </w:p>
        </w:tc>
        <w:tc>
          <w:tcPr>
            <w:tcW w:w="985" w:type="dxa"/>
          </w:tcPr>
          <w:p w:rsidR="00806AFE" w:rsidRDefault="00BA259C" w:rsidP="000276A7">
            <w:r>
              <w:t>1</w:t>
            </w:r>
          </w:p>
        </w:tc>
        <w:tc>
          <w:tcPr>
            <w:tcW w:w="3720" w:type="dxa"/>
            <w:vMerge/>
          </w:tcPr>
          <w:p w:rsidR="00806AFE" w:rsidRDefault="00806AFE" w:rsidP="000276A7"/>
        </w:tc>
        <w:tc>
          <w:tcPr>
            <w:tcW w:w="2708" w:type="dxa"/>
            <w:vMerge/>
          </w:tcPr>
          <w:p w:rsidR="00806AFE" w:rsidRDefault="00806AFE" w:rsidP="000276A7"/>
        </w:tc>
        <w:tc>
          <w:tcPr>
            <w:tcW w:w="2807" w:type="dxa"/>
            <w:vMerge/>
          </w:tcPr>
          <w:p w:rsidR="00806AFE" w:rsidRDefault="00806AFE" w:rsidP="000276A7"/>
        </w:tc>
      </w:tr>
      <w:tr w:rsidR="00806AFE" w:rsidTr="007634DA">
        <w:tc>
          <w:tcPr>
            <w:tcW w:w="1498" w:type="dxa"/>
          </w:tcPr>
          <w:p w:rsidR="00806AFE" w:rsidRDefault="00806AFE" w:rsidP="000276A7"/>
        </w:tc>
        <w:tc>
          <w:tcPr>
            <w:tcW w:w="701" w:type="dxa"/>
          </w:tcPr>
          <w:p w:rsidR="00806AFE" w:rsidRDefault="0039249A" w:rsidP="000276A7">
            <w:r>
              <w:t>9</w:t>
            </w:r>
            <w:r w:rsidR="00224FDB">
              <w:t>1</w:t>
            </w:r>
          </w:p>
        </w:tc>
        <w:tc>
          <w:tcPr>
            <w:tcW w:w="3599" w:type="dxa"/>
          </w:tcPr>
          <w:p w:rsidR="00324C83" w:rsidRDefault="00324C83" w:rsidP="00324C8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Правописание  личных местоимений </w:t>
            </w:r>
          </w:p>
          <w:p w:rsidR="00806AFE" w:rsidRPr="00570D72" w:rsidRDefault="00324C83" w:rsidP="00324C83">
            <w:pPr>
              <w:spacing w:line="480" w:lineRule="auto"/>
              <w:rPr>
                <w:color w:val="FF0000"/>
              </w:rPr>
            </w:pPr>
            <w:r>
              <w:rPr>
                <w:sz w:val="20"/>
                <w:szCs w:val="20"/>
              </w:rPr>
              <w:t>с предлогами</w:t>
            </w:r>
            <w:r w:rsidR="00806AFE" w:rsidRPr="00570D72">
              <w:rPr>
                <w:color w:val="FF0000"/>
              </w:rPr>
              <w:t>.</w:t>
            </w:r>
          </w:p>
        </w:tc>
        <w:tc>
          <w:tcPr>
            <w:tcW w:w="985" w:type="dxa"/>
          </w:tcPr>
          <w:p w:rsidR="00806AFE" w:rsidRDefault="00806AFE" w:rsidP="000276A7">
            <w:r>
              <w:t>1</w:t>
            </w:r>
          </w:p>
        </w:tc>
        <w:tc>
          <w:tcPr>
            <w:tcW w:w="3720" w:type="dxa"/>
            <w:vMerge/>
          </w:tcPr>
          <w:p w:rsidR="00806AFE" w:rsidRDefault="00806AFE" w:rsidP="000276A7"/>
        </w:tc>
        <w:tc>
          <w:tcPr>
            <w:tcW w:w="2708" w:type="dxa"/>
            <w:vMerge/>
          </w:tcPr>
          <w:p w:rsidR="00806AFE" w:rsidRDefault="00806AFE" w:rsidP="000276A7"/>
        </w:tc>
        <w:tc>
          <w:tcPr>
            <w:tcW w:w="2807" w:type="dxa"/>
            <w:vMerge/>
          </w:tcPr>
          <w:p w:rsidR="00806AFE" w:rsidRDefault="00806AFE" w:rsidP="000276A7"/>
        </w:tc>
      </w:tr>
      <w:tr w:rsidR="00362830" w:rsidTr="0011773A">
        <w:tc>
          <w:tcPr>
            <w:tcW w:w="16018" w:type="dxa"/>
            <w:gridSpan w:val="7"/>
            <w:shd w:val="clear" w:color="auto" w:fill="C2D69B" w:themeFill="accent3" w:themeFillTint="99"/>
          </w:tcPr>
          <w:p w:rsidR="00362830" w:rsidRDefault="00362830" w:rsidP="000276A7">
            <w:r>
              <w:t xml:space="preserve">                                                    </w:t>
            </w:r>
            <w:r w:rsidRPr="00530C7C">
              <w:rPr>
                <w:b/>
                <w:i/>
              </w:rPr>
              <w:t>Глагол.( 3</w:t>
            </w:r>
            <w:r w:rsidR="00324C83">
              <w:rPr>
                <w:b/>
                <w:i/>
              </w:rPr>
              <w:t xml:space="preserve">7 </w:t>
            </w:r>
            <w:r w:rsidRPr="00530C7C">
              <w:rPr>
                <w:b/>
                <w:i/>
              </w:rPr>
              <w:t>часов)</w:t>
            </w:r>
          </w:p>
        </w:tc>
      </w:tr>
      <w:tr w:rsidR="00362830" w:rsidTr="007634DA">
        <w:tc>
          <w:tcPr>
            <w:tcW w:w="1498" w:type="dxa"/>
          </w:tcPr>
          <w:p w:rsidR="00362830" w:rsidRDefault="00362830" w:rsidP="000276A7"/>
        </w:tc>
        <w:tc>
          <w:tcPr>
            <w:tcW w:w="701" w:type="dxa"/>
          </w:tcPr>
          <w:p w:rsidR="00362830" w:rsidRDefault="0039249A" w:rsidP="000276A7">
            <w:r>
              <w:t>9</w:t>
            </w:r>
            <w:r w:rsidR="00324C83">
              <w:t>2</w:t>
            </w:r>
          </w:p>
        </w:tc>
        <w:tc>
          <w:tcPr>
            <w:tcW w:w="3599" w:type="dxa"/>
          </w:tcPr>
          <w:p w:rsidR="00362830" w:rsidRDefault="00324C83" w:rsidP="000276A7">
            <w:r>
              <w:rPr>
                <w:sz w:val="20"/>
                <w:szCs w:val="20"/>
              </w:rPr>
              <w:t xml:space="preserve">Общие сведения </w:t>
            </w:r>
            <w:r>
              <w:rPr>
                <w:sz w:val="20"/>
                <w:szCs w:val="20"/>
              </w:rPr>
              <w:br/>
              <w:t>о глаголе</w:t>
            </w:r>
          </w:p>
        </w:tc>
        <w:tc>
          <w:tcPr>
            <w:tcW w:w="985" w:type="dxa"/>
          </w:tcPr>
          <w:p w:rsidR="00362830" w:rsidRDefault="00362830" w:rsidP="000276A7">
            <w:r>
              <w:t>1</w:t>
            </w:r>
          </w:p>
        </w:tc>
        <w:tc>
          <w:tcPr>
            <w:tcW w:w="3720" w:type="dxa"/>
            <w:vMerge w:val="restart"/>
          </w:tcPr>
          <w:p w:rsidR="00362830" w:rsidRDefault="00362830" w:rsidP="000276A7">
            <w:r w:rsidRPr="00E41612">
              <w:rPr>
                <w:b/>
              </w:rPr>
              <w:t>Знать:</w:t>
            </w:r>
            <w:r>
              <w:t xml:space="preserve"> определение  и признаки глагола.</w:t>
            </w:r>
          </w:p>
          <w:p w:rsidR="00362830" w:rsidRDefault="00362830" w:rsidP="00E41612">
            <w:r w:rsidRPr="00E41612">
              <w:rPr>
                <w:b/>
              </w:rPr>
              <w:t>Уметь:</w:t>
            </w:r>
            <w:r>
              <w:t xml:space="preserve">  изменять глаголы по временам, изменять глаголы в начальную форму, выполнять фонетический и морфемный разбор,</w:t>
            </w:r>
          </w:p>
          <w:p w:rsidR="00362830" w:rsidRDefault="00362830" w:rsidP="00E41612">
            <w:r>
              <w:t>Находить близкие и противоположные по значению глаголы, определять время глаголов.</w:t>
            </w:r>
          </w:p>
        </w:tc>
        <w:tc>
          <w:tcPr>
            <w:tcW w:w="2708" w:type="dxa"/>
            <w:vMerge w:val="restart"/>
          </w:tcPr>
          <w:p w:rsidR="00362830" w:rsidRDefault="00362830" w:rsidP="0091577F">
            <w:r>
              <w:t>прослушанное; определять тему.</w:t>
            </w:r>
          </w:p>
          <w:p w:rsidR="00362830" w:rsidRDefault="00362830" w:rsidP="0091577F">
            <w:r w:rsidRPr="00B77B23">
              <w:rPr>
                <w:b/>
              </w:rPr>
              <w:t>Коммуникативные:</w:t>
            </w:r>
            <w:r>
              <w:rPr>
                <w:b/>
              </w:rPr>
              <w:t xml:space="preserve">  </w:t>
            </w:r>
            <w:r w:rsidRPr="00B77B23">
              <w:t>участвовать</w:t>
            </w:r>
            <w:r>
              <w:t xml:space="preserve"> в диалоге, слушать и понимать других, высказывать свою точку зрения на события поступки.</w:t>
            </w:r>
          </w:p>
          <w:p w:rsidR="00362830" w:rsidRDefault="00362830" w:rsidP="0091577F">
            <w:r>
              <w:t>Оформлять свои мысли в устной и письменной речи с учётом своих</w:t>
            </w:r>
          </w:p>
          <w:p w:rsidR="00362830" w:rsidRDefault="00362830" w:rsidP="0091577F">
            <w:r>
              <w:t>учебных и жизненных речевых ситуаций.</w:t>
            </w:r>
          </w:p>
          <w:p w:rsidR="00362830" w:rsidRDefault="00362830" w:rsidP="0091577F">
            <w:r>
              <w:t>Читать вслух и про себя тексты учебников, других художественных и научно-</w:t>
            </w:r>
          </w:p>
          <w:p w:rsidR="00362830" w:rsidRDefault="00362830" w:rsidP="0091577F">
            <w:r>
              <w:t>популярных книг, понимать прочитанное.</w:t>
            </w:r>
          </w:p>
          <w:p w:rsidR="00362830" w:rsidRDefault="00362830" w:rsidP="0091577F"/>
          <w:p w:rsidR="00362830" w:rsidRDefault="00362830" w:rsidP="0091577F">
            <w:r w:rsidRPr="00F86B16">
              <w:rPr>
                <w:b/>
              </w:rPr>
              <w:t>Личностные</w:t>
            </w:r>
            <w:r>
              <w:t>: адекватная школьная мотивация к новому учебному процессу и способам решения новых задач.</w:t>
            </w:r>
          </w:p>
          <w:p w:rsidR="00362830" w:rsidRDefault="00362830" w:rsidP="0091577F">
            <w:r>
              <w:t xml:space="preserve">Ориентация на </w:t>
            </w:r>
            <w:r>
              <w:lastRenderedPageBreak/>
              <w:t>понимание причин успеха (самоанализ, самоконтроль).</w:t>
            </w:r>
          </w:p>
          <w:p w:rsidR="00362830" w:rsidRDefault="00362830" w:rsidP="0091577F">
            <w:r>
              <w:t>Произвольность восприятия, внимания, памяти, воображения</w:t>
            </w:r>
          </w:p>
        </w:tc>
        <w:tc>
          <w:tcPr>
            <w:tcW w:w="2807" w:type="dxa"/>
            <w:vMerge w:val="restart"/>
          </w:tcPr>
          <w:p w:rsidR="00362830" w:rsidRDefault="00362830" w:rsidP="000276A7"/>
          <w:p w:rsidR="00362830" w:rsidRDefault="00416C3E" w:rsidP="000276A7">
            <w:r w:rsidRPr="00416C3E">
              <w:t xml:space="preserve">исследования в  виде  связного высказывания с </w:t>
            </w:r>
            <w:proofErr w:type="spellStart"/>
            <w:r w:rsidRPr="00416C3E">
              <w:t>мультимедийным</w:t>
            </w:r>
            <w:proofErr w:type="spellEnd"/>
            <w:r w:rsidRPr="00416C3E">
              <w:t xml:space="preserve"> </w:t>
            </w:r>
            <w:r>
              <w:t xml:space="preserve"> </w:t>
            </w:r>
            <w:proofErr w:type="spellStart"/>
            <w:r w:rsidRPr="00416C3E">
              <w:t>со-провождением</w:t>
            </w:r>
            <w:proofErr w:type="spellEnd"/>
            <w:r w:rsidRPr="00416C3E">
              <w:t>.</w:t>
            </w:r>
          </w:p>
          <w:p w:rsidR="00362830" w:rsidRDefault="00362830" w:rsidP="000276A7"/>
          <w:p w:rsidR="00362830" w:rsidRDefault="00362830" w:rsidP="000276A7"/>
          <w:p w:rsidR="00362830" w:rsidRDefault="00362830" w:rsidP="000276A7"/>
          <w:p w:rsidR="00362830" w:rsidRDefault="00362830" w:rsidP="000276A7"/>
          <w:p w:rsidR="00362830" w:rsidRDefault="00362830" w:rsidP="000276A7"/>
          <w:p w:rsidR="00362830" w:rsidRDefault="00362830" w:rsidP="000276A7"/>
          <w:p w:rsidR="00362830" w:rsidRDefault="00362830" w:rsidP="000276A7"/>
          <w:p w:rsidR="00362830" w:rsidRDefault="00362830" w:rsidP="000276A7"/>
          <w:p w:rsidR="00362830" w:rsidRDefault="00362830" w:rsidP="000276A7"/>
          <w:p w:rsidR="00362830" w:rsidRDefault="00362830" w:rsidP="000276A7"/>
          <w:p w:rsidR="00362830" w:rsidRDefault="00362830" w:rsidP="000276A7"/>
          <w:p w:rsidR="00362830" w:rsidRDefault="004E335C" w:rsidP="000276A7">
            <w:r>
              <w:rPr>
                <w:sz w:val="20"/>
                <w:szCs w:val="20"/>
              </w:rPr>
              <w:t>Правописание безударных личных окончаний глаголов (I и II спряжения).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  <w:p w:rsidR="00362830" w:rsidRDefault="00362830" w:rsidP="000276A7"/>
          <w:p w:rsidR="00362830" w:rsidRDefault="00362830" w:rsidP="000276A7"/>
          <w:p w:rsidR="004E335C" w:rsidRDefault="004E335C" w:rsidP="000276A7"/>
          <w:p w:rsidR="004E335C" w:rsidRDefault="004E335C" w:rsidP="000276A7"/>
          <w:p w:rsidR="004E335C" w:rsidRDefault="004E335C" w:rsidP="000276A7"/>
          <w:p w:rsidR="004E335C" w:rsidRDefault="004E335C" w:rsidP="000276A7"/>
          <w:p w:rsidR="004E335C" w:rsidRDefault="004E335C" w:rsidP="000276A7"/>
          <w:p w:rsidR="004E335C" w:rsidRDefault="004E335C" w:rsidP="000276A7"/>
          <w:p w:rsidR="004E335C" w:rsidRDefault="004E335C" w:rsidP="000276A7"/>
          <w:p w:rsidR="004E335C" w:rsidRDefault="004E335C" w:rsidP="004E335C">
            <w:pPr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Неопределенная  форма глагола, вопросы «что делать?» и «что сделать?». Изменение глаголов по временам.</w:t>
            </w:r>
          </w:p>
          <w:p w:rsidR="004E335C" w:rsidRDefault="004E335C" w:rsidP="004E335C">
            <w:r>
              <w:rPr>
                <w:sz w:val="20"/>
                <w:szCs w:val="20"/>
              </w:rPr>
              <w:t xml:space="preserve">Правописание окончаний глаголов на </w:t>
            </w:r>
            <w:r>
              <w:rPr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i/>
                <w:iCs/>
                <w:sz w:val="20"/>
                <w:szCs w:val="20"/>
              </w:rPr>
              <w:t>тся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ться</w:t>
            </w:r>
            <w:proofErr w:type="spellEnd"/>
            <w:r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362830" w:rsidTr="007634DA">
        <w:tc>
          <w:tcPr>
            <w:tcW w:w="1498" w:type="dxa"/>
          </w:tcPr>
          <w:p w:rsidR="00362830" w:rsidRDefault="00362830" w:rsidP="000276A7"/>
        </w:tc>
        <w:tc>
          <w:tcPr>
            <w:tcW w:w="701" w:type="dxa"/>
          </w:tcPr>
          <w:p w:rsidR="00362830" w:rsidRDefault="00324C83" w:rsidP="000276A7">
            <w:r>
              <w:t>93</w:t>
            </w:r>
            <w:r w:rsidR="0039249A">
              <w:t>-</w:t>
            </w:r>
            <w:r>
              <w:t>94</w:t>
            </w:r>
          </w:p>
        </w:tc>
        <w:tc>
          <w:tcPr>
            <w:tcW w:w="3599" w:type="dxa"/>
          </w:tcPr>
          <w:p w:rsidR="00362830" w:rsidRDefault="00324C83" w:rsidP="000276A7">
            <w:r>
              <w:rPr>
                <w:sz w:val="20"/>
                <w:szCs w:val="20"/>
              </w:rPr>
              <w:t>Лексическое значение, основные грамматические признаки глагола</w:t>
            </w:r>
          </w:p>
        </w:tc>
        <w:tc>
          <w:tcPr>
            <w:tcW w:w="985" w:type="dxa"/>
          </w:tcPr>
          <w:p w:rsidR="00362830" w:rsidRDefault="00362830" w:rsidP="000276A7">
            <w:r>
              <w:t>2</w:t>
            </w:r>
          </w:p>
        </w:tc>
        <w:tc>
          <w:tcPr>
            <w:tcW w:w="3720" w:type="dxa"/>
            <w:vMerge/>
          </w:tcPr>
          <w:p w:rsidR="00362830" w:rsidRDefault="00362830" w:rsidP="000276A7"/>
        </w:tc>
        <w:tc>
          <w:tcPr>
            <w:tcW w:w="2708" w:type="dxa"/>
            <w:vMerge/>
          </w:tcPr>
          <w:p w:rsidR="00362830" w:rsidRDefault="00362830" w:rsidP="000276A7"/>
        </w:tc>
        <w:tc>
          <w:tcPr>
            <w:tcW w:w="2807" w:type="dxa"/>
            <w:vMerge/>
          </w:tcPr>
          <w:p w:rsidR="00362830" w:rsidRDefault="00362830" w:rsidP="000276A7"/>
        </w:tc>
      </w:tr>
      <w:tr w:rsidR="00362830" w:rsidTr="007634DA">
        <w:tc>
          <w:tcPr>
            <w:tcW w:w="1498" w:type="dxa"/>
          </w:tcPr>
          <w:p w:rsidR="00362830" w:rsidRDefault="00362830" w:rsidP="000276A7"/>
        </w:tc>
        <w:tc>
          <w:tcPr>
            <w:tcW w:w="701" w:type="dxa"/>
          </w:tcPr>
          <w:p w:rsidR="00362830" w:rsidRDefault="00324C83" w:rsidP="000276A7">
            <w:r>
              <w:t>95-96</w:t>
            </w:r>
          </w:p>
        </w:tc>
        <w:tc>
          <w:tcPr>
            <w:tcW w:w="3599" w:type="dxa"/>
          </w:tcPr>
          <w:p w:rsidR="00362830" w:rsidRDefault="00324C83" w:rsidP="000276A7">
            <w:r>
              <w:rPr>
                <w:sz w:val="20"/>
                <w:szCs w:val="20"/>
              </w:rPr>
              <w:t>Неопределенная форма глагола</w:t>
            </w:r>
          </w:p>
        </w:tc>
        <w:tc>
          <w:tcPr>
            <w:tcW w:w="985" w:type="dxa"/>
          </w:tcPr>
          <w:p w:rsidR="00362830" w:rsidRDefault="00362830" w:rsidP="000276A7">
            <w:r>
              <w:t>2</w:t>
            </w:r>
          </w:p>
        </w:tc>
        <w:tc>
          <w:tcPr>
            <w:tcW w:w="3720" w:type="dxa"/>
            <w:vMerge/>
          </w:tcPr>
          <w:p w:rsidR="00362830" w:rsidRDefault="00362830" w:rsidP="000276A7"/>
        </w:tc>
        <w:tc>
          <w:tcPr>
            <w:tcW w:w="2708" w:type="dxa"/>
            <w:vMerge/>
          </w:tcPr>
          <w:p w:rsidR="00362830" w:rsidRDefault="00362830" w:rsidP="000276A7"/>
        </w:tc>
        <w:tc>
          <w:tcPr>
            <w:tcW w:w="2807" w:type="dxa"/>
            <w:vMerge/>
          </w:tcPr>
          <w:p w:rsidR="00362830" w:rsidRDefault="00362830" w:rsidP="000276A7"/>
        </w:tc>
      </w:tr>
      <w:tr w:rsidR="00362830" w:rsidTr="007634DA">
        <w:tc>
          <w:tcPr>
            <w:tcW w:w="1498" w:type="dxa"/>
          </w:tcPr>
          <w:p w:rsidR="00362830" w:rsidRDefault="00362830" w:rsidP="000276A7"/>
        </w:tc>
        <w:tc>
          <w:tcPr>
            <w:tcW w:w="701" w:type="dxa"/>
          </w:tcPr>
          <w:p w:rsidR="00362830" w:rsidRDefault="00324C83" w:rsidP="000276A7">
            <w:r>
              <w:t>97-98</w:t>
            </w:r>
          </w:p>
        </w:tc>
        <w:tc>
          <w:tcPr>
            <w:tcW w:w="3599" w:type="dxa"/>
          </w:tcPr>
          <w:p w:rsidR="00362830" w:rsidRDefault="00324C83" w:rsidP="000276A7">
            <w:r>
              <w:rPr>
                <w:sz w:val="20"/>
                <w:szCs w:val="20"/>
              </w:rPr>
              <w:t xml:space="preserve">Неопределенная форма глагола. Суффиксы </w:t>
            </w:r>
            <w:r>
              <w:rPr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i/>
                <w:iCs/>
                <w:sz w:val="20"/>
                <w:szCs w:val="20"/>
              </w:rPr>
              <w:t>ся</w:t>
            </w:r>
            <w:proofErr w:type="spellEnd"/>
            <w:r>
              <w:rPr>
                <w:i/>
                <w:iCs/>
                <w:sz w:val="20"/>
                <w:szCs w:val="20"/>
              </w:rPr>
              <w:t>, -</w:t>
            </w:r>
            <w:proofErr w:type="spellStart"/>
            <w:r>
              <w:rPr>
                <w:i/>
                <w:iCs/>
                <w:sz w:val="20"/>
                <w:szCs w:val="20"/>
              </w:rPr>
              <w:t>сь</w:t>
            </w:r>
            <w:proofErr w:type="spellEnd"/>
          </w:p>
        </w:tc>
        <w:tc>
          <w:tcPr>
            <w:tcW w:w="985" w:type="dxa"/>
          </w:tcPr>
          <w:p w:rsidR="00362830" w:rsidRDefault="00362830" w:rsidP="000276A7">
            <w:r>
              <w:t>2</w:t>
            </w:r>
          </w:p>
        </w:tc>
        <w:tc>
          <w:tcPr>
            <w:tcW w:w="3720" w:type="dxa"/>
            <w:vMerge/>
          </w:tcPr>
          <w:p w:rsidR="00362830" w:rsidRDefault="00362830" w:rsidP="000276A7"/>
        </w:tc>
        <w:tc>
          <w:tcPr>
            <w:tcW w:w="2708" w:type="dxa"/>
            <w:vMerge/>
          </w:tcPr>
          <w:p w:rsidR="00362830" w:rsidRDefault="00362830" w:rsidP="000276A7"/>
        </w:tc>
        <w:tc>
          <w:tcPr>
            <w:tcW w:w="2807" w:type="dxa"/>
            <w:vMerge/>
          </w:tcPr>
          <w:p w:rsidR="00362830" w:rsidRDefault="00362830" w:rsidP="000276A7"/>
        </w:tc>
      </w:tr>
      <w:tr w:rsidR="00362830" w:rsidTr="007634DA">
        <w:tc>
          <w:tcPr>
            <w:tcW w:w="1498" w:type="dxa"/>
          </w:tcPr>
          <w:p w:rsidR="00362830" w:rsidRDefault="00362830" w:rsidP="000276A7"/>
        </w:tc>
        <w:tc>
          <w:tcPr>
            <w:tcW w:w="701" w:type="dxa"/>
          </w:tcPr>
          <w:p w:rsidR="00362830" w:rsidRDefault="00324C83" w:rsidP="000276A7">
            <w:r>
              <w:t>99</w:t>
            </w:r>
          </w:p>
        </w:tc>
        <w:tc>
          <w:tcPr>
            <w:tcW w:w="3599" w:type="dxa"/>
          </w:tcPr>
          <w:p w:rsidR="00324C83" w:rsidRDefault="00324C83" w:rsidP="00324C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Сочинение  на тему «Чудеса  природы» </w:t>
            </w:r>
          </w:p>
          <w:p w:rsidR="00362830" w:rsidRDefault="00362830" w:rsidP="000276A7"/>
        </w:tc>
        <w:tc>
          <w:tcPr>
            <w:tcW w:w="985" w:type="dxa"/>
          </w:tcPr>
          <w:p w:rsidR="00362830" w:rsidRDefault="00362830" w:rsidP="000276A7">
            <w:r>
              <w:t>1</w:t>
            </w:r>
          </w:p>
        </w:tc>
        <w:tc>
          <w:tcPr>
            <w:tcW w:w="3720" w:type="dxa"/>
            <w:vMerge/>
          </w:tcPr>
          <w:p w:rsidR="00362830" w:rsidRDefault="00362830" w:rsidP="000276A7"/>
        </w:tc>
        <w:tc>
          <w:tcPr>
            <w:tcW w:w="2708" w:type="dxa"/>
            <w:vMerge/>
          </w:tcPr>
          <w:p w:rsidR="00362830" w:rsidRDefault="00362830" w:rsidP="000276A7"/>
        </w:tc>
        <w:tc>
          <w:tcPr>
            <w:tcW w:w="2807" w:type="dxa"/>
            <w:vMerge/>
          </w:tcPr>
          <w:p w:rsidR="00362830" w:rsidRDefault="00362830" w:rsidP="000276A7"/>
        </w:tc>
      </w:tr>
      <w:tr w:rsidR="00362830" w:rsidTr="007634DA">
        <w:tc>
          <w:tcPr>
            <w:tcW w:w="1498" w:type="dxa"/>
          </w:tcPr>
          <w:p w:rsidR="00362830" w:rsidRDefault="00362830" w:rsidP="000276A7"/>
        </w:tc>
        <w:tc>
          <w:tcPr>
            <w:tcW w:w="701" w:type="dxa"/>
          </w:tcPr>
          <w:p w:rsidR="00362830" w:rsidRDefault="00324C83" w:rsidP="000276A7">
            <w:r>
              <w:t>101-102</w:t>
            </w:r>
          </w:p>
        </w:tc>
        <w:tc>
          <w:tcPr>
            <w:tcW w:w="3599" w:type="dxa"/>
          </w:tcPr>
          <w:p w:rsidR="00324C83" w:rsidRDefault="00324C83" w:rsidP="00027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Неопределенная форма глагола</w:t>
            </w:r>
          </w:p>
          <w:p w:rsidR="00362830" w:rsidRDefault="00324C83" w:rsidP="000276A7">
            <w:r>
              <w:rPr>
                <w:sz w:val="20"/>
                <w:szCs w:val="20"/>
              </w:rPr>
              <w:t xml:space="preserve"> Время глагола</w:t>
            </w:r>
          </w:p>
        </w:tc>
        <w:tc>
          <w:tcPr>
            <w:tcW w:w="985" w:type="dxa"/>
          </w:tcPr>
          <w:p w:rsidR="00362830" w:rsidRDefault="00362830" w:rsidP="000276A7">
            <w:r>
              <w:t>2</w:t>
            </w:r>
          </w:p>
        </w:tc>
        <w:tc>
          <w:tcPr>
            <w:tcW w:w="3720" w:type="dxa"/>
            <w:vMerge w:val="restart"/>
          </w:tcPr>
          <w:p w:rsidR="00362830" w:rsidRDefault="00362830" w:rsidP="000276A7">
            <w:r w:rsidRPr="00AC47ED">
              <w:rPr>
                <w:b/>
              </w:rPr>
              <w:t>Знать</w:t>
            </w:r>
            <w:r>
              <w:t xml:space="preserve"> правило написания глаголов 2 го лица ед. числа в настоящем и будущем времени, изменять по временам, знать  что глаголы прошедшего времени изменяются по числам и временам, определять число и род глаголов прошедшего времени.</w:t>
            </w:r>
          </w:p>
          <w:p w:rsidR="00362830" w:rsidRDefault="00362830" w:rsidP="00AC47ED">
            <w:r w:rsidRPr="00AC47ED">
              <w:rPr>
                <w:b/>
              </w:rPr>
              <w:t>Знать</w:t>
            </w:r>
            <w:r>
              <w:t>: суффиксы начальной формы глагола, на какие вопросы отвечают.</w:t>
            </w:r>
          </w:p>
          <w:p w:rsidR="00362830" w:rsidRDefault="00362830" w:rsidP="00AC47ED">
            <w:r w:rsidRPr="00AC47ED">
              <w:rPr>
                <w:b/>
              </w:rPr>
              <w:t>Умет</w:t>
            </w:r>
            <w:r>
              <w:t xml:space="preserve">ь: определять начальную форму глагола, образовывать глаголы в начальной форме  без приставок, находить   слова -омонимы, которые принадлежат разным частям речи выделять </w:t>
            </w:r>
            <w:r>
              <w:lastRenderedPageBreak/>
              <w:t>суффиксы глаголов  в начальной форме.</w:t>
            </w:r>
          </w:p>
        </w:tc>
        <w:tc>
          <w:tcPr>
            <w:tcW w:w="2708" w:type="dxa"/>
            <w:vMerge/>
          </w:tcPr>
          <w:p w:rsidR="00362830" w:rsidRDefault="00362830" w:rsidP="000276A7"/>
        </w:tc>
        <w:tc>
          <w:tcPr>
            <w:tcW w:w="2807" w:type="dxa"/>
            <w:vMerge/>
          </w:tcPr>
          <w:p w:rsidR="00362830" w:rsidRDefault="00362830" w:rsidP="000276A7"/>
        </w:tc>
      </w:tr>
      <w:tr w:rsidR="00740C67" w:rsidTr="007634DA">
        <w:tc>
          <w:tcPr>
            <w:tcW w:w="1498" w:type="dxa"/>
          </w:tcPr>
          <w:p w:rsidR="00740C67" w:rsidRDefault="00740C67" w:rsidP="000276A7"/>
        </w:tc>
        <w:tc>
          <w:tcPr>
            <w:tcW w:w="701" w:type="dxa"/>
          </w:tcPr>
          <w:p w:rsidR="00740C67" w:rsidRDefault="0039249A" w:rsidP="000276A7">
            <w:r>
              <w:t>10</w:t>
            </w:r>
            <w:r w:rsidR="00324C83">
              <w:t>3</w:t>
            </w:r>
          </w:p>
        </w:tc>
        <w:tc>
          <w:tcPr>
            <w:tcW w:w="3599" w:type="dxa"/>
          </w:tcPr>
          <w:p w:rsidR="00740C67" w:rsidRPr="00740C67" w:rsidRDefault="004E335C" w:rsidP="000276A7">
            <w:pPr>
              <w:rPr>
                <w:color w:val="FF0000"/>
              </w:rPr>
            </w:pPr>
            <w:r>
              <w:rPr>
                <w:color w:val="FF0000"/>
              </w:rPr>
              <w:t>Контрольный диктант № 8</w:t>
            </w:r>
            <w:r w:rsidR="00740C67" w:rsidRPr="00740C67">
              <w:rPr>
                <w:color w:val="FF0000"/>
              </w:rPr>
              <w:t xml:space="preserve"> с грамматическим заданием.</w:t>
            </w:r>
          </w:p>
        </w:tc>
        <w:tc>
          <w:tcPr>
            <w:tcW w:w="985" w:type="dxa"/>
          </w:tcPr>
          <w:p w:rsidR="00740C67" w:rsidRDefault="00740C67" w:rsidP="000276A7">
            <w:r>
              <w:t>1</w:t>
            </w:r>
          </w:p>
        </w:tc>
        <w:tc>
          <w:tcPr>
            <w:tcW w:w="3720" w:type="dxa"/>
            <w:vMerge/>
          </w:tcPr>
          <w:p w:rsidR="00740C67" w:rsidRPr="00AC47ED" w:rsidRDefault="00740C67" w:rsidP="000276A7">
            <w:pPr>
              <w:rPr>
                <w:b/>
              </w:rPr>
            </w:pPr>
          </w:p>
        </w:tc>
        <w:tc>
          <w:tcPr>
            <w:tcW w:w="2708" w:type="dxa"/>
            <w:vMerge/>
          </w:tcPr>
          <w:p w:rsidR="00740C67" w:rsidRDefault="00740C67" w:rsidP="000276A7"/>
        </w:tc>
        <w:tc>
          <w:tcPr>
            <w:tcW w:w="2807" w:type="dxa"/>
            <w:vMerge/>
          </w:tcPr>
          <w:p w:rsidR="00740C67" w:rsidRDefault="00740C67" w:rsidP="000276A7"/>
        </w:tc>
      </w:tr>
      <w:tr w:rsidR="00362830" w:rsidTr="007634DA">
        <w:tc>
          <w:tcPr>
            <w:tcW w:w="1498" w:type="dxa"/>
          </w:tcPr>
          <w:p w:rsidR="00362830" w:rsidRDefault="00362830" w:rsidP="000276A7"/>
        </w:tc>
        <w:tc>
          <w:tcPr>
            <w:tcW w:w="701" w:type="dxa"/>
          </w:tcPr>
          <w:p w:rsidR="00362830" w:rsidRDefault="00324C83" w:rsidP="000276A7">
            <w:r>
              <w:t>104-105</w:t>
            </w:r>
          </w:p>
        </w:tc>
        <w:tc>
          <w:tcPr>
            <w:tcW w:w="3599" w:type="dxa"/>
          </w:tcPr>
          <w:p w:rsidR="00362830" w:rsidRDefault="00324C83" w:rsidP="000276A7">
            <w:r>
              <w:rPr>
                <w:sz w:val="20"/>
                <w:szCs w:val="20"/>
              </w:rPr>
              <w:t>Изменение глаголов по временам</w:t>
            </w:r>
          </w:p>
        </w:tc>
        <w:tc>
          <w:tcPr>
            <w:tcW w:w="985" w:type="dxa"/>
          </w:tcPr>
          <w:p w:rsidR="00362830" w:rsidRDefault="00362830" w:rsidP="000276A7">
            <w:r>
              <w:t>2</w:t>
            </w:r>
          </w:p>
        </w:tc>
        <w:tc>
          <w:tcPr>
            <w:tcW w:w="3720" w:type="dxa"/>
            <w:vMerge/>
          </w:tcPr>
          <w:p w:rsidR="00362830" w:rsidRDefault="00362830" w:rsidP="000276A7"/>
        </w:tc>
        <w:tc>
          <w:tcPr>
            <w:tcW w:w="2708" w:type="dxa"/>
            <w:vMerge/>
          </w:tcPr>
          <w:p w:rsidR="00362830" w:rsidRDefault="00362830" w:rsidP="000276A7"/>
        </w:tc>
        <w:tc>
          <w:tcPr>
            <w:tcW w:w="2807" w:type="dxa"/>
            <w:vMerge/>
          </w:tcPr>
          <w:p w:rsidR="00362830" w:rsidRDefault="00362830" w:rsidP="000276A7"/>
        </w:tc>
      </w:tr>
      <w:tr w:rsidR="00362830" w:rsidTr="007634DA">
        <w:tc>
          <w:tcPr>
            <w:tcW w:w="1498" w:type="dxa"/>
          </w:tcPr>
          <w:p w:rsidR="00362830" w:rsidRDefault="00362830" w:rsidP="000276A7"/>
        </w:tc>
        <w:tc>
          <w:tcPr>
            <w:tcW w:w="701" w:type="dxa"/>
          </w:tcPr>
          <w:p w:rsidR="00362830" w:rsidRDefault="00324C83" w:rsidP="000276A7">
            <w:r>
              <w:t>106-107</w:t>
            </w:r>
          </w:p>
        </w:tc>
        <w:tc>
          <w:tcPr>
            <w:tcW w:w="3599" w:type="dxa"/>
          </w:tcPr>
          <w:p w:rsidR="00362830" w:rsidRDefault="00324C83" w:rsidP="000276A7">
            <w:r>
              <w:rPr>
                <w:sz w:val="20"/>
                <w:szCs w:val="20"/>
              </w:rPr>
              <w:t>Образование глаголов прошедшего времени</w:t>
            </w:r>
          </w:p>
        </w:tc>
        <w:tc>
          <w:tcPr>
            <w:tcW w:w="985" w:type="dxa"/>
          </w:tcPr>
          <w:p w:rsidR="00362830" w:rsidRDefault="00BA259C" w:rsidP="000276A7">
            <w:r>
              <w:t>2</w:t>
            </w:r>
          </w:p>
        </w:tc>
        <w:tc>
          <w:tcPr>
            <w:tcW w:w="3720" w:type="dxa"/>
            <w:vMerge/>
          </w:tcPr>
          <w:p w:rsidR="00362830" w:rsidRDefault="00362830" w:rsidP="000276A7"/>
        </w:tc>
        <w:tc>
          <w:tcPr>
            <w:tcW w:w="2708" w:type="dxa"/>
            <w:vMerge/>
          </w:tcPr>
          <w:p w:rsidR="00362830" w:rsidRDefault="00362830" w:rsidP="000276A7"/>
        </w:tc>
        <w:tc>
          <w:tcPr>
            <w:tcW w:w="2807" w:type="dxa"/>
            <w:vMerge/>
          </w:tcPr>
          <w:p w:rsidR="00362830" w:rsidRDefault="00362830" w:rsidP="000276A7"/>
        </w:tc>
      </w:tr>
      <w:tr w:rsidR="00362830" w:rsidTr="007634DA">
        <w:tc>
          <w:tcPr>
            <w:tcW w:w="1498" w:type="dxa"/>
          </w:tcPr>
          <w:p w:rsidR="00362830" w:rsidRDefault="00362830" w:rsidP="000276A7"/>
        </w:tc>
        <w:tc>
          <w:tcPr>
            <w:tcW w:w="701" w:type="dxa"/>
          </w:tcPr>
          <w:p w:rsidR="00362830" w:rsidRDefault="00324C83" w:rsidP="000276A7">
            <w:r>
              <w:t>108-109</w:t>
            </w:r>
          </w:p>
        </w:tc>
        <w:tc>
          <w:tcPr>
            <w:tcW w:w="3599" w:type="dxa"/>
          </w:tcPr>
          <w:p w:rsidR="00362830" w:rsidRDefault="00324C83" w:rsidP="000276A7">
            <w:r>
              <w:rPr>
                <w:sz w:val="20"/>
                <w:szCs w:val="20"/>
              </w:rPr>
              <w:t>Изменение глаголов прошедшего времени по родам и числам</w:t>
            </w:r>
          </w:p>
        </w:tc>
        <w:tc>
          <w:tcPr>
            <w:tcW w:w="985" w:type="dxa"/>
          </w:tcPr>
          <w:p w:rsidR="00362830" w:rsidRDefault="00362830" w:rsidP="000276A7">
            <w:r>
              <w:t>2</w:t>
            </w:r>
          </w:p>
        </w:tc>
        <w:tc>
          <w:tcPr>
            <w:tcW w:w="3720" w:type="dxa"/>
            <w:vMerge/>
          </w:tcPr>
          <w:p w:rsidR="00362830" w:rsidRDefault="00362830" w:rsidP="000276A7"/>
        </w:tc>
        <w:tc>
          <w:tcPr>
            <w:tcW w:w="2708" w:type="dxa"/>
            <w:vMerge/>
          </w:tcPr>
          <w:p w:rsidR="00362830" w:rsidRDefault="00362830" w:rsidP="000276A7"/>
        </w:tc>
        <w:tc>
          <w:tcPr>
            <w:tcW w:w="2807" w:type="dxa"/>
            <w:vMerge/>
          </w:tcPr>
          <w:p w:rsidR="00362830" w:rsidRDefault="00362830" w:rsidP="000276A7"/>
        </w:tc>
      </w:tr>
      <w:tr w:rsidR="00362830" w:rsidTr="007634DA">
        <w:tc>
          <w:tcPr>
            <w:tcW w:w="1498" w:type="dxa"/>
          </w:tcPr>
          <w:p w:rsidR="00362830" w:rsidRDefault="00362830" w:rsidP="000276A7"/>
        </w:tc>
        <w:tc>
          <w:tcPr>
            <w:tcW w:w="701" w:type="dxa"/>
          </w:tcPr>
          <w:p w:rsidR="00362830" w:rsidRDefault="00324C83" w:rsidP="000276A7">
            <w:r>
              <w:t>110-111</w:t>
            </w:r>
          </w:p>
        </w:tc>
        <w:tc>
          <w:tcPr>
            <w:tcW w:w="3599" w:type="dxa"/>
          </w:tcPr>
          <w:p w:rsidR="00362830" w:rsidRDefault="00324C83" w:rsidP="000276A7">
            <w:r>
              <w:rPr>
                <w:sz w:val="20"/>
                <w:szCs w:val="20"/>
              </w:rPr>
              <w:t xml:space="preserve">Спряжение </w:t>
            </w:r>
            <w:r>
              <w:rPr>
                <w:sz w:val="20"/>
                <w:szCs w:val="20"/>
              </w:rPr>
              <w:br/>
              <w:t>глаголов</w:t>
            </w:r>
            <w:r w:rsidR="00362830">
              <w:t>.</w:t>
            </w:r>
          </w:p>
        </w:tc>
        <w:tc>
          <w:tcPr>
            <w:tcW w:w="985" w:type="dxa"/>
          </w:tcPr>
          <w:p w:rsidR="00362830" w:rsidRDefault="00362830" w:rsidP="000276A7">
            <w:r>
              <w:t>2</w:t>
            </w:r>
          </w:p>
        </w:tc>
        <w:tc>
          <w:tcPr>
            <w:tcW w:w="3720" w:type="dxa"/>
            <w:vMerge/>
          </w:tcPr>
          <w:p w:rsidR="00362830" w:rsidRDefault="00362830" w:rsidP="000276A7"/>
        </w:tc>
        <w:tc>
          <w:tcPr>
            <w:tcW w:w="2708" w:type="dxa"/>
            <w:vMerge/>
          </w:tcPr>
          <w:p w:rsidR="00362830" w:rsidRDefault="00362830" w:rsidP="000276A7"/>
        </w:tc>
        <w:tc>
          <w:tcPr>
            <w:tcW w:w="2807" w:type="dxa"/>
            <w:vMerge/>
          </w:tcPr>
          <w:p w:rsidR="00362830" w:rsidRDefault="00362830" w:rsidP="000276A7"/>
        </w:tc>
      </w:tr>
      <w:tr w:rsidR="00362830" w:rsidTr="007634DA">
        <w:tc>
          <w:tcPr>
            <w:tcW w:w="1498" w:type="dxa"/>
          </w:tcPr>
          <w:p w:rsidR="00362830" w:rsidRDefault="00362830" w:rsidP="000276A7"/>
        </w:tc>
        <w:tc>
          <w:tcPr>
            <w:tcW w:w="701" w:type="dxa"/>
          </w:tcPr>
          <w:p w:rsidR="00362830" w:rsidRDefault="00324C83" w:rsidP="000276A7">
            <w:r>
              <w:t>112-113</w:t>
            </w:r>
          </w:p>
        </w:tc>
        <w:tc>
          <w:tcPr>
            <w:tcW w:w="3599" w:type="dxa"/>
          </w:tcPr>
          <w:p w:rsidR="00362830" w:rsidRDefault="00324C83" w:rsidP="000276A7">
            <w:r>
              <w:rPr>
                <w:sz w:val="20"/>
                <w:szCs w:val="20"/>
              </w:rPr>
              <w:t>I и II спряжение глаголов</w:t>
            </w:r>
          </w:p>
        </w:tc>
        <w:tc>
          <w:tcPr>
            <w:tcW w:w="985" w:type="dxa"/>
          </w:tcPr>
          <w:p w:rsidR="00362830" w:rsidRDefault="00362830" w:rsidP="000276A7">
            <w:r>
              <w:t>2</w:t>
            </w:r>
          </w:p>
        </w:tc>
        <w:tc>
          <w:tcPr>
            <w:tcW w:w="3720" w:type="dxa"/>
            <w:vMerge/>
          </w:tcPr>
          <w:p w:rsidR="00362830" w:rsidRDefault="00362830" w:rsidP="000276A7"/>
        </w:tc>
        <w:tc>
          <w:tcPr>
            <w:tcW w:w="2708" w:type="dxa"/>
            <w:vMerge/>
          </w:tcPr>
          <w:p w:rsidR="00362830" w:rsidRDefault="00362830" w:rsidP="000276A7"/>
        </w:tc>
        <w:tc>
          <w:tcPr>
            <w:tcW w:w="2807" w:type="dxa"/>
            <w:vMerge/>
          </w:tcPr>
          <w:p w:rsidR="00362830" w:rsidRDefault="00362830" w:rsidP="000276A7"/>
        </w:tc>
      </w:tr>
      <w:tr w:rsidR="00362830" w:rsidTr="007634DA">
        <w:tc>
          <w:tcPr>
            <w:tcW w:w="1498" w:type="dxa"/>
          </w:tcPr>
          <w:p w:rsidR="00362830" w:rsidRDefault="00362830" w:rsidP="000276A7"/>
        </w:tc>
        <w:tc>
          <w:tcPr>
            <w:tcW w:w="701" w:type="dxa"/>
          </w:tcPr>
          <w:p w:rsidR="00362830" w:rsidRDefault="00324C83" w:rsidP="000276A7">
            <w:r>
              <w:t>114</w:t>
            </w:r>
          </w:p>
        </w:tc>
        <w:tc>
          <w:tcPr>
            <w:tcW w:w="3599" w:type="dxa"/>
          </w:tcPr>
          <w:p w:rsidR="00362830" w:rsidRDefault="00324C83" w:rsidP="000276A7">
            <w:r>
              <w:rPr>
                <w:sz w:val="20"/>
                <w:szCs w:val="20"/>
              </w:rPr>
              <w:t>Определение спряжения глагола по неопределенной форме</w:t>
            </w:r>
            <w:r w:rsidR="00362830">
              <w:t>.</w:t>
            </w:r>
          </w:p>
        </w:tc>
        <w:tc>
          <w:tcPr>
            <w:tcW w:w="985" w:type="dxa"/>
          </w:tcPr>
          <w:p w:rsidR="00362830" w:rsidRDefault="00BA259C" w:rsidP="000276A7">
            <w:r>
              <w:t>1</w:t>
            </w:r>
          </w:p>
        </w:tc>
        <w:tc>
          <w:tcPr>
            <w:tcW w:w="3720" w:type="dxa"/>
            <w:vMerge/>
          </w:tcPr>
          <w:p w:rsidR="00362830" w:rsidRDefault="00362830" w:rsidP="000276A7"/>
        </w:tc>
        <w:tc>
          <w:tcPr>
            <w:tcW w:w="2708" w:type="dxa"/>
            <w:vMerge/>
          </w:tcPr>
          <w:p w:rsidR="00362830" w:rsidRDefault="00362830" w:rsidP="000276A7"/>
        </w:tc>
        <w:tc>
          <w:tcPr>
            <w:tcW w:w="2807" w:type="dxa"/>
            <w:vMerge/>
          </w:tcPr>
          <w:p w:rsidR="00362830" w:rsidRDefault="00362830" w:rsidP="000276A7"/>
        </w:tc>
      </w:tr>
      <w:tr w:rsidR="00740C67" w:rsidTr="007634DA">
        <w:tc>
          <w:tcPr>
            <w:tcW w:w="1498" w:type="dxa"/>
          </w:tcPr>
          <w:p w:rsidR="00740C67" w:rsidRDefault="00740C67" w:rsidP="000276A7"/>
        </w:tc>
        <w:tc>
          <w:tcPr>
            <w:tcW w:w="701" w:type="dxa"/>
          </w:tcPr>
          <w:p w:rsidR="00740C67" w:rsidRDefault="0039249A" w:rsidP="000276A7">
            <w:r>
              <w:t>1</w:t>
            </w:r>
            <w:r w:rsidR="00324C83">
              <w:t>15</w:t>
            </w:r>
          </w:p>
        </w:tc>
        <w:tc>
          <w:tcPr>
            <w:tcW w:w="3599" w:type="dxa"/>
          </w:tcPr>
          <w:p w:rsidR="00740C67" w:rsidRPr="00740C67" w:rsidRDefault="004E335C" w:rsidP="000276A7">
            <w:pPr>
              <w:rPr>
                <w:color w:val="FF0000"/>
              </w:rPr>
            </w:pPr>
            <w:r>
              <w:rPr>
                <w:color w:val="FF0000"/>
              </w:rPr>
              <w:t>Контрольный диктант  № 9</w:t>
            </w:r>
            <w:r w:rsidR="00740C67" w:rsidRPr="00740C67">
              <w:rPr>
                <w:color w:val="FF0000"/>
              </w:rPr>
              <w:t xml:space="preserve"> по теме « Глагол».</w:t>
            </w:r>
          </w:p>
        </w:tc>
        <w:tc>
          <w:tcPr>
            <w:tcW w:w="985" w:type="dxa"/>
          </w:tcPr>
          <w:p w:rsidR="00740C67" w:rsidRDefault="00BA259C" w:rsidP="000276A7">
            <w:r>
              <w:t>1</w:t>
            </w:r>
          </w:p>
        </w:tc>
        <w:tc>
          <w:tcPr>
            <w:tcW w:w="3720" w:type="dxa"/>
            <w:vMerge/>
          </w:tcPr>
          <w:p w:rsidR="00740C67" w:rsidRDefault="00740C67" w:rsidP="000276A7"/>
        </w:tc>
        <w:tc>
          <w:tcPr>
            <w:tcW w:w="2708" w:type="dxa"/>
            <w:vMerge/>
          </w:tcPr>
          <w:p w:rsidR="00740C67" w:rsidRDefault="00740C67" w:rsidP="000276A7"/>
        </w:tc>
        <w:tc>
          <w:tcPr>
            <w:tcW w:w="2807" w:type="dxa"/>
            <w:vMerge/>
          </w:tcPr>
          <w:p w:rsidR="00740C67" w:rsidRDefault="00740C67" w:rsidP="000276A7"/>
        </w:tc>
      </w:tr>
      <w:tr w:rsidR="00362830" w:rsidTr="007634DA">
        <w:tc>
          <w:tcPr>
            <w:tcW w:w="1498" w:type="dxa"/>
          </w:tcPr>
          <w:p w:rsidR="00362830" w:rsidRDefault="00362830" w:rsidP="000276A7"/>
        </w:tc>
        <w:tc>
          <w:tcPr>
            <w:tcW w:w="701" w:type="dxa"/>
          </w:tcPr>
          <w:p w:rsidR="00362830" w:rsidRDefault="00324C83" w:rsidP="000276A7">
            <w:r>
              <w:t>116-117</w:t>
            </w:r>
          </w:p>
        </w:tc>
        <w:tc>
          <w:tcPr>
            <w:tcW w:w="3599" w:type="dxa"/>
          </w:tcPr>
          <w:p w:rsidR="00362830" w:rsidRDefault="00324C83" w:rsidP="000276A7">
            <w:r>
              <w:rPr>
                <w:sz w:val="20"/>
                <w:szCs w:val="20"/>
              </w:rPr>
              <w:t>Мягкий знак в окончаниях глаголов второго лица единственного числа</w:t>
            </w:r>
          </w:p>
        </w:tc>
        <w:tc>
          <w:tcPr>
            <w:tcW w:w="985" w:type="dxa"/>
          </w:tcPr>
          <w:p w:rsidR="00362830" w:rsidRDefault="00BA259C" w:rsidP="000276A7">
            <w:r>
              <w:t>2</w:t>
            </w:r>
          </w:p>
        </w:tc>
        <w:tc>
          <w:tcPr>
            <w:tcW w:w="3720" w:type="dxa"/>
            <w:vMerge/>
          </w:tcPr>
          <w:p w:rsidR="00362830" w:rsidRDefault="00362830" w:rsidP="000276A7"/>
        </w:tc>
        <w:tc>
          <w:tcPr>
            <w:tcW w:w="2708" w:type="dxa"/>
            <w:vMerge/>
          </w:tcPr>
          <w:p w:rsidR="00362830" w:rsidRDefault="00362830" w:rsidP="000276A7"/>
        </w:tc>
        <w:tc>
          <w:tcPr>
            <w:tcW w:w="2807" w:type="dxa"/>
            <w:vMerge/>
          </w:tcPr>
          <w:p w:rsidR="00362830" w:rsidRDefault="00362830" w:rsidP="000276A7"/>
        </w:tc>
      </w:tr>
      <w:tr w:rsidR="00362830" w:rsidTr="007634DA">
        <w:tc>
          <w:tcPr>
            <w:tcW w:w="1498" w:type="dxa"/>
          </w:tcPr>
          <w:p w:rsidR="00362830" w:rsidRDefault="00362830" w:rsidP="000276A7"/>
        </w:tc>
        <w:tc>
          <w:tcPr>
            <w:tcW w:w="701" w:type="dxa"/>
          </w:tcPr>
          <w:p w:rsidR="00362830" w:rsidRDefault="00324C83" w:rsidP="000276A7">
            <w:r>
              <w:t>118</w:t>
            </w:r>
          </w:p>
        </w:tc>
        <w:tc>
          <w:tcPr>
            <w:tcW w:w="3599" w:type="dxa"/>
          </w:tcPr>
          <w:p w:rsidR="00324C83" w:rsidRDefault="00324C83" w:rsidP="00324C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Изложение текста «Схватка </w:t>
            </w:r>
            <w:r>
              <w:rPr>
                <w:sz w:val="20"/>
                <w:szCs w:val="20"/>
              </w:rPr>
              <w:br/>
              <w:t>со змеёй»</w:t>
            </w:r>
          </w:p>
          <w:p w:rsidR="00362830" w:rsidRDefault="00362830" w:rsidP="00324C83"/>
        </w:tc>
        <w:tc>
          <w:tcPr>
            <w:tcW w:w="985" w:type="dxa"/>
          </w:tcPr>
          <w:p w:rsidR="00362830" w:rsidRPr="003635A2" w:rsidRDefault="00324C83" w:rsidP="000276A7">
            <w:pPr>
              <w:rPr>
                <w:rStyle w:val="a4"/>
              </w:rPr>
            </w:pPr>
            <w:r>
              <w:t>1</w:t>
            </w:r>
          </w:p>
        </w:tc>
        <w:tc>
          <w:tcPr>
            <w:tcW w:w="3720" w:type="dxa"/>
            <w:vMerge/>
          </w:tcPr>
          <w:p w:rsidR="00362830" w:rsidRDefault="00362830" w:rsidP="000276A7"/>
        </w:tc>
        <w:tc>
          <w:tcPr>
            <w:tcW w:w="2708" w:type="dxa"/>
            <w:vMerge/>
          </w:tcPr>
          <w:p w:rsidR="00362830" w:rsidRDefault="00362830" w:rsidP="000276A7"/>
        </w:tc>
        <w:tc>
          <w:tcPr>
            <w:tcW w:w="2807" w:type="dxa"/>
            <w:vMerge/>
          </w:tcPr>
          <w:p w:rsidR="00362830" w:rsidRDefault="00362830" w:rsidP="000276A7"/>
        </w:tc>
      </w:tr>
      <w:tr w:rsidR="00362830" w:rsidTr="007634DA">
        <w:tc>
          <w:tcPr>
            <w:tcW w:w="1498" w:type="dxa"/>
          </w:tcPr>
          <w:p w:rsidR="00362830" w:rsidRDefault="00362830" w:rsidP="000276A7"/>
        </w:tc>
        <w:tc>
          <w:tcPr>
            <w:tcW w:w="701" w:type="dxa"/>
          </w:tcPr>
          <w:p w:rsidR="00362830" w:rsidRDefault="00324C83" w:rsidP="000276A7">
            <w:r>
              <w:t>119-120</w:t>
            </w:r>
          </w:p>
        </w:tc>
        <w:tc>
          <w:tcPr>
            <w:tcW w:w="3599" w:type="dxa"/>
          </w:tcPr>
          <w:p w:rsidR="00362830" w:rsidRDefault="00324C83" w:rsidP="000276A7">
            <w:r>
              <w:rPr>
                <w:sz w:val="20"/>
                <w:szCs w:val="20"/>
              </w:rPr>
              <w:t>Правописание безударных окончаний глаголов I и II спряжения</w:t>
            </w:r>
          </w:p>
        </w:tc>
        <w:tc>
          <w:tcPr>
            <w:tcW w:w="985" w:type="dxa"/>
          </w:tcPr>
          <w:p w:rsidR="00362830" w:rsidRDefault="00643771" w:rsidP="0039249A">
            <w:r>
              <w:t>2</w:t>
            </w:r>
          </w:p>
        </w:tc>
        <w:tc>
          <w:tcPr>
            <w:tcW w:w="3720" w:type="dxa"/>
            <w:vMerge/>
          </w:tcPr>
          <w:p w:rsidR="00362830" w:rsidRDefault="00362830" w:rsidP="000276A7"/>
        </w:tc>
        <w:tc>
          <w:tcPr>
            <w:tcW w:w="2708" w:type="dxa"/>
            <w:vMerge/>
          </w:tcPr>
          <w:p w:rsidR="00362830" w:rsidRDefault="00362830" w:rsidP="000276A7"/>
        </w:tc>
        <w:tc>
          <w:tcPr>
            <w:tcW w:w="2807" w:type="dxa"/>
            <w:vMerge/>
          </w:tcPr>
          <w:p w:rsidR="00362830" w:rsidRDefault="00362830" w:rsidP="000276A7"/>
        </w:tc>
      </w:tr>
      <w:tr w:rsidR="00362830" w:rsidTr="007634DA">
        <w:tc>
          <w:tcPr>
            <w:tcW w:w="1498" w:type="dxa"/>
          </w:tcPr>
          <w:p w:rsidR="00362830" w:rsidRDefault="00362830" w:rsidP="000276A7"/>
        </w:tc>
        <w:tc>
          <w:tcPr>
            <w:tcW w:w="701" w:type="dxa"/>
          </w:tcPr>
          <w:p w:rsidR="00362830" w:rsidRDefault="00324C83" w:rsidP="000276A7">
            <w:r>
              <w:t>121-122</w:t>
            </w:r>
          </w:p>
        </w:tc>
        <w:tc>
          <w:tcPr>
            <w:tcW w:w="3599" w:type="dxa"/>
          </w:tcPr>
          <w:p w:rsidR="00362830" w:rsidRDefault="00324C83" w:rsidP="000276A7">
            <w:r>
              <w:rPr>
                <w:sz w:val="20"/>
                <w:szCs w:val="20"/>
              </w:rPr>
              <w:t xml:space="preserve">Глаголы на </w:t>
            </w:r>
            <w:r>
              <w:rPr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i/>
                <w:iCs/>
                <w:sz w:val="20"/>
                <w:szCs w:val="20"/>
              </w:rPr>
              <w:t>тся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br/>
              <w:t>-</w:t>
            </w:r>
            <w:proofErr w:type="spellStart"/>
            <w:r>
              <w:rPr>
                <w:i/>
                <w:iCs/>
                <w:sz w:val="20"/>
                <w:szCs w:val="20"/>
              </w:rPr>
              <w:t>ться</w:t>
            </w:r>
            <w:proofErr w:type="spellEnd"/>
          </w:p>
        </w:tc>
        <w:tc>
          <w:tcPr>
            <w:tcW w:w="985" w:type="dxa"/>
          </w:tcPr>
          <w:p w:rsidR="00362830" w:rsidRDefault="00362830" w:rsidP="000276A7">
            <w:r>
              <w:t>2</w:t>
            </w:r>
          </w:p>
        </w:tc>
        <w:tc>
          <w:tcPr>
            <w:tcW w:w="3720" w:type="dxa"/>
            <w:vMerge/>
          </w:tcPr>
          <w:p w:rsidR="00362830" w:rsidRDefault="00362830" w:rsidP="000276A7"/>
        </w:tc>
        <w:tc>
          <w:tcPr>
            <w:tcW w:w="2708" w:type="dxa"/>
            <w:vMerge/>
          </w:tcPr>
          <w:p w:rsidR="00362830" w:rsidRDefault="00362830" w:rsidP="000276A7"/>
        </w:tc>
        <w:tc>
          <w:tcPr>
            <w:tcW w:w="2807" w:type="dxa"/>
            <w:vMerge/>
          </w:tcPr>
          <w:p w:rsidR="00362830" w:rsidRDefault="00362830" w:rsidP="000276A7"/>
        </w:tc>
      </w:tr>
      <w:tr w:rsidR="00362830" w:rsidTr="007634DA">
        <w:tc>
          <w:tcPr>
            <w:tcW w:w="1498" w:type="dxa"/>
          </w:tcPr>
          <w:p w:rsidR="00362830" w:rsidRDefault="00362830" w:rsidP="000276A7"/>
        </w:tc>
        <w:tc>
          <w:tcPr>
            <w:tcW w:w="701" w:type="dxa"/>
          </w:tcPr>
          <w:p w:rsidR="00362830" w:rsidRDefault="00324C83" w:rsidP="000276A7">
            <w:r>
              <w:t>123-</w:t>
            </w:r>
            <w:r w:rsidR="005C0DFF">
              <w:t>124</w:t>
            </w:r>
          </w:p>
        </w:tc>
        <w:tc>
          <w:tcPr>
            <w:tcW w:w="3599" w:type="dxa"/>
          </w:tcPr>
          <w:p w:rsidR="00362830" w:rsidRDefault="005C0DFF" w:rsidP="00714324">
            <w:r>
              <w:rPr>
                <w:sz w:val="20"/>
                <w:szCs w:val="20"/>
              </w:rPr>
              <w:t>Правописание безударных окончаний глаголов I  и II спряжения</w:t>
            </w:r>
          </w:p>
        </w:tc>
        <w:tc>
          <w:tcPr>
            <w:tcW w:w="985" w:type="dxa"/>
          </w:tcPr>
          <w:p w:rsidR="00362830" w:rsidRDefault="00362830" w:rsidP="000276A7">
            <w:r>
              <w:t>2</w:t>
            </w:r>
          </w:p>
        </w:tc>
        <w:tc>
          <w:tcPr>
            <w:tcW w:w="3720" w:type="dxa"/>
            <w:vMerge/>
          </w:tcPr>
          <w:p w:rsidR="00362830" w:rsidRDefault="00362830" w:rsidP="000276A7"/>
        </w:tc>
        <w:tc>
          <w:tcPr>
            <w:tcW w:w="2708" w:type="dxa"/>
            <w:vMerge/>
          </w:tcPr>
          <w:p w:rsidR="00362830" w:rsidRDefault="00362830" w:rsidP="000276A7"/>
        </w:tc>
        <w:tc>
          <w:tcPr>
            <w:tcW w:w="2807" w:type="dxa"/>
            <w:vMerge/>
          </w:tcPr>
          <w:p w:rsidR="00362830" w:rsidRDefault="00362830" w:rsidP="000276A7"/>
        </w:tc>
      </w:tr>
      <w:tr w:rsidR="005C0DFF" w:rsidTr="007634DA">
        <w:tc>
          <w:tcPr>
            <w:tcW w:w="1498" w:type="dxa"/>
          </w:tcPr>
          <w:p w:rsidR="005C0DFF" w:rsidRDefault="005C0DFF" w:rsidP="000276A7"/>
        </w:tc>
        <w:tc>
          <w:tcPr>
            <w:tcW w:w="701" w:type="dxa"/>
          </w:tcPr>
          <w:p w:rsidR="005C0DFF" w:rsidRDefault="005C0DFF" w:rsidP="000276A7">
            <w:r>
              <w:t>125</w:t>
            </w:r>
          </w:p>
        </w:tc>
        <w:tc>
          <w:tcPr>
            <w:tcW w:w="3599" w:type="dxa"/>
          </w:tcPr>
          <w:p w:rsidR="005C0DFF" w:rsidRDefault="005C0DFF" w:rsidP="00714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Правописание мягкого знака в глаголах</w:t>
            </w:r>
          </w:p>
        </w:tc>
        <w:tc>
          <w:tcPr>
            <w:tcW w:w="985" w:type="dxa"/>
          </w:tcPr>
          <w:p w:rsidR="005C0DFF" w:rsidRDefault="005C0DFF" w:rsidP="000276A7"/>
        </w:tc>
        <w:tc>
          <w:tcPr>
            <w:tcW w:w="3720" w:type="dxa"/>
            <w:vMerge/>
          </w:tcPr>
          <w:p w:rsidR="005C0DFF" w:rsidRDefault="005C0DFF" w:rsidP="000276A7"/>
        </w:tc>
        <w:tc>
          <w:tcPr>
            <w:tcW w:w="2708" w:type="dxa"/>
            <w:vMerge/>
          </w:tcPr>
          <w:p w:rsidR="005C0DFF" w:rsidRDefault="005C0DFF" w:rsidP="000276A7"/>
        </w:tc>
        <w:tc>
          <w:tcPr>
            <w:tcW w:w="2807" w:type="dxa"/>
            <w:vMerge/>
          </w:tcPr>
          <w:p w:rsidR="005C0DFF" w:rsidRDefault="005C0DFF" w:rsidP="000276A7"/>
        </w:tc>
      </w:tr>
      <w:tr w:rsidR="005C0DFF" w:rsidTr="007634DA">
        <w:tc>
          <w:tcPr>
            <w:tcW w:w="1498" w:type="dxa"/>
          </w:tcPr>
          <w:p w:rsidR="005C0DFF" w:rsidRDefault="005C0DFF" w:rsidP="000276A7"/>
        </w:tc>
        <w:tc>
          <w:tcPr>
            <w:tcW w:w="701" w:type="dxa"/>
          </w:tcPr>
          <w:p w:rsidR="005C0DFF" w:rsidRDefault="005C0DFF" w:rsidP="000276A7">
            <w:r>
              <w:t>126</w:t>
            </w:r>
          </w:p>
        </w:tc>
        <w:tc>
          <w:tcPr>
            <w:tcW w:w="3599" w:type="dxa"/>
          </w:tcPr>
          <w:p w:rsidR="005C0DFF" w:rsidRDefault="005C0DFF" w:rsidP="00714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глаголов прошедшего времени»</w:t>
            </w:r>
          </w:p>
        </w:tc>
        <w:tc>
          <w:tcPr>
            <w:tcW w:w="985" w:type="dxa"/>
          </w:tcPr>
          <w:p w:rsidR="005C0DFF" w:rsidRDefault="005C0DFF" w:rsidP="000276A7"/>
        </w:tc>
        <w:tc>
          <w:tcPr>
            <w:tcW w:w="3720" w:type="dxa"/>
            <w:vMerge/>
          </w:tcPr>
          <w:p w:rsidR="005C0DFF" w:rsidRDefault="005C0DFF" w:rsidP="000276A7"/>
        </w:tc>
        <w:tc>
          <w:tcPr>
            <w:tcW w:w="2708" w:type="dxa"/>
            <w:vMerge/>
          </w:tcPr>
          <w:p w:rsidR="005C0DFF" w:rsidRDefault="005C0DFF" w:rsidP="000276A7"/>
        </w:tc>
        <w:tc>
          <w:tcPr>
            <w:tcW w:w="2807" w:type="dxa"/>
            <w:vMerge/>
          </w:tcPr>
          <w:p w:rsidR="005C0DFF" w:rsidRDefault="005C0DFF" w:rsidP="000276A7"/>
        </w:tc>
      </w:tr>
      <w:tr w:rsidR="005C0DFF" w:rsidTr="007634DA">
        <w:tc>
          <w:tcPr>
            <w:tcW w:w="1498" w:type="dxa"/>
          </w:tcPr>
          <w:p w:rsidR="005C0DFF" w:rsidRDefault="005C0DFF" w:rsidP="000276A7"/>
        </w:tc>
        <w:tc>
          <w:tcPr>
            <w:tcW w:w="701" w:type="dxa"/>
          </w:tcPr>
          <w:p w:rsidR="005C0DFF" w:rsidRDefault="005C0DFF" w:rsidP="000276A7">
            <w:r>
              <w:t>127</w:t>
            </w:r>
          </w:p>
        </w:tc>
        <w:tc>
          <w:tcPr>
            <w:tcW w:w="3599" w:type="dxa"/>
          </w:tcPr>
          <w:p w:rsidR="005C0DFF" w:rsidRDefault="005C0DFF" w:rsidP="005C0DFF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Сочинение по картине И. И. </w:t>
            </w:r>
            <w:proofErr w:type="spellStart"/>
            <w:r>
              <w:rPr>
                <w:sz w:val="20"/>
                <w:szCs w:val="20"/>
              </w:rPr>
              <w:t>Ле-витана</w:t>
            </w:r>
            <w:proofErr w:type="spellEnd"/>
            <w:r>
              <w:rPr>
                <w:sz w:val="20"/>
                <w:szCs w:val="20"/>
              </w:rPr>
              <w:t xml:space="preserve"> «Март»</w:t>
            </w:r>
          </w:p>
        </w:tc>
        <w:tc>
          <w:tcPr>
            <w:tcW w:w="985" w:type="dxa"/>
          </w:tcPr>
          <w:p w:rsidR="005C0DFF" w:rsidRDefault="005C0DFF" w:rsidP="000276A7"/>
        </w:tc>
        <w:tc>
          <w:tcPr>
            <w:tcW w:w="3720" w:type="dxa"/>
            <w:vMerge/>
          </w:tcPr>
          <w:p w:rsidR="005C0DFF" w:rsidRDefault="005C0DFF" w:rsidP="000276A7"/>
        </w:tc>
        <w:tc>
          <w:tcPr>
            <w:tcW w:w="2708" w:type="dxa"/>
            <w:vMerge/>
          </w:tcPr>
          <w:p w:rsidR="005C0DFF" w:rsidRDefault="005C0DFF" w:rsidP="000276A7"/>
        </w:tc>
        <w:tc>
          <w:tcPr>
            <w:tcW w:w="2807" w:type="dxa"/>
            <w:vMerge/>
          </w:tcPr>
          <w:p w:rsidR="005C0DFF" w:rsidRDefault="005C0DFF" w:rsidP="000276A7"/>
        </w:tc>
      </w:tr>
      <w:tr w:rsidR="00362830" w:rsidTr="007634DA">
        <w:tc>
          <w:tcPr>
            <w:tcW w:w="1498" w:type="dxa"/>
          </w:tcPr>
          <w:p w:rsidR="00362830" w:rsidRDefault="00362830" w:rsidP="000276A7"/>
        </w:tc>
        <w:tc>
          <w:tcPr>
            <w:tcW w:w="701" w:type="dxa"/>
          </w:tcPr>
          <w:p w:rsidR="00362830" w:rsidRDefault="005C0DFF" w:rsidP="000276A7">
            <w:r>
              <w:t>128</w:t>
            </w:r>
          </w:p>
        </w:tc>
        <w:tc>
          <w:tcPr>
            <w:tcW w:w="3599" w:type="dxa"/>
          </w:tcPr>
          <w:p w:rsidR="00362830" w:rsidRPr="00714324" w:rsidRDefault="00362830" w:rsidP="00740C67">
            <w:pPr>
              <w:rPr>
                <w:rStyle w:val="a4"/>
                <w:b/>
                <w:color w:val="FF0000"/>
              </w:rPr>
            </w:pPr>
            <w:r w:rsidRPr="00714324">
              <w:rPr>
                <w:rStyle w:val="a4"/>
                <w:b/>
                <w:color w:val="FF0000"/>
              </w:rPr>
              <w:t>Диктант</w:t>
            </w:r>
            <w:r w:rsidR="004E335C">
              <w:rPr>
                <w:rStyle w:val="a4"/>
                <w:b/>
                <w:color w:val="FF0000"/>
              </w:rPr>
              <w:t xml:space="preserve"> № 10</w:t>
            </w:r>
            <w:r w:rsidRPr="00714324">
              <w:rPr>
                <w:rStyle w:val="a4"/>
                <w:b/>
                <w:color w:val="FF0000"/>
              </w:rPr>
              <w:t xml:space="preserve"> по теме: </w:t>
            </w:r>
            <w:r>
              <w:rPr>
                <w:rStyle w:val="a4"/>
                <w:b/>
                <w:color w:val="FF0000"/>
              </w:rPr>
              <w:t>"</w:t>
            </w:r>
            <w:r w:rsidRPr="00714324">
              <w:rPr>
                <w:rStyle w:val="a4"/>
                <w:b/>
                <w:color w:val="FF0000"/>
              </w:rPr>
              <w:t>Глагол"</w:t>
            </w:r>
            <w:r w:rsidR="00740C67">
              <w:rPr>
                <w:rStyle w:val="a4"/>
                <w:b/>
                <w:color w:val="FF0000"/>
              </w:rPr>
              <w:t xml:space="preserve"> с грамматическим заданием.</w:t>
            </w:r>
          </w:p>
        </w:tc>
        <w:tc>
          <w:tcPr>
            <w:tcW w:w="985" w:type="dxa"/>
          </w:tcPr>
          <w:p w:rsidR="00362830" w:rsidRDefault="00362830" w:rsidP="000276A7">
            <w:r>
              <w:t>1</w:t>
            </w:r>
          </w:p>
        </w:tc>
        <w:tc>
          <w:tcPr>
            <w:tcW w:w="3720" w:type="dxa"/>
            <w:vMerge/>
          </w:tcPr>
          <w:p w:rsidR="00362830" w:rsidRDefault="00362830" w:rsidP="000276A7"/>
        </w:tc>
        <w:tc>
          <w:tcPr>
            <w:tcW w:w="2708" w:type="dxa"/>
            <w:vMerge/>
          </w:tcPr>
          <w:p w:rsidR="00362830" w:rsidRDefault="00362830" w:rsidP="000276A7"/>
        </w:tc>
        <w:tc>
          <w:tcPr>
            <w:tcW w:w="2807" w:type="dxa"/>
            <w:vMerge/>
          </w:tcPr>
          <w:p w:rsidR="00362830" w:rsidRDefault="00362830" w:rsidP="000276A7"/>
        </w:tc>
      </w:tr>
      <w:tr w:rsidR="00362830" w:rsidTr="0011773A">
        <w:tc>
          <w:tcPr>
            <w:tcW w:w="16018" w:type="dxa"/>
            <w:gridSpan w:val="7"/>
            <w:shd w:val="clear" w:color="auto" w:fill="C2D69B" w:themeFill="accent3" w:themeFillTint="99"/>
          </w:tcPr>
          <w:p w:rsidR="00362830" w:rsidRPr="005C0DFF" w:rsidRDefault="00362830" w:rsidP="000276A7">
            <w:pPr>
              <w:rPr>
                <w:b/>
                <w:i/>
              </w:rPr>
            </w:pPr>
            <w:r>
              <w:t xml:space="preserve">                                          </w:t>
            </w:r>
            <w:r w:rsidR="005C0DFF" w:rsidRPr="005C0DFF">
              <w:rPr>
                <w:b/>
                <w:i/>
              </w:rPr>
              <w:t>Наречие (2 часа)</w:t>
            </w:r>
          </w:p>
        </w:tc>
      </w:tr>
      <w:tr w:rsidR="00362830" w:rsidTr="007634DA">
        <w:tc>
          <w:tcPr>
            <w:tcW w:w="1498" w:type="dxa"/>
          </w:tcPr>
          <w:p w:rsidR="00362830" w:rsidRDefault="00362830" w:rsidP="000276A7"/>
        </w:tc>
        <w:tc>
          <w:tcPr>
            <w:tcW w:w="701" w:type="dxa"/>
          </w:tcPr>
          <w:p w:rsidR="00362830" w:rsidRDefault="00643771" w:rsidP="000276A7">
            <w:r>
              <w:t>1</w:t>
            </w:r>
            <w:r w:rsidR="005C0DFF">
              <w:t>29</w:t>
            </w:r>
          </w:p>
        </w:tc>
        <w:tc>
          <w:tcPr>
            <w:tcW w:w="3599" w:type="dxa"/>
          </w:tcPr>
          <w:p w:rsidR="00362830" w:rsidRDefault="005C0DFF" w:rsidP="000276A7">
            <w:r>
              <w:rPr>
                <w:sz w:val="20"/>
                <w:szCs w:val="20"/>
              </w:rPr>
              <w:t>Общие сведения о наречии, лексическое значение, основные грамматические признаки</w:t>
            </w:r>
          </w:p>
        </w:tc>
        <w:tc>
          <w:tcPr>
            <w:tcW w:w="985" w:type="dxa"/>
          </w:tcPr>
          <w:p w:rsidR="00362830" w:rsidRDefault="00740C67" w:rsidP="000276A7">
            <w:r>
              <w:t>1</w:t>
            </w:r>
          </w:p>
        </w:tc>
        <w:tc>
          <w:tcPr>
            <w:tcW w:w="3720" w:type="dxa"/>
            <w:vMerge w:val="restart"/>
          </w:tcPr>
          <w:p w:rsidR="00362830" w:rsidRDefault="005C0DFF" w:rsidP="000276A7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признаки наречий, суффикса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i/>
                <w:iCs/>
                <w:sz w:val="20"/>
                <w:szCs w:val="20"/>
              </w:rPr>
              <w:t>-о, -а</w:t>
            </w:r>
          </w:p>
          <w:p w:rsidR="0024370C" w:rsidRDefault="0024370C" w:rsidP="000276A7">
            <w:pPr>
              <w:rPr>
                <w:i/>
                <w:iCs/>
                <w:sz w:val="20"/>
                <w:szCs w:val="20"/>
              </w:rPr>
            </w:pPr>
          </w:p>
          <w:p w:rsidR="0024370C" w:rsidRDefault="0024370C" w:rsidP="000276A7">
            <w:pPr>
              <w:rPr>
                <w:i/>
                <w:iCs/>
                <w:sz w:val="20"/>
                <w:szCs w:val="20"/>
              </w:rPr>
            </w:pPr>
          </w:p>
          <w:p w:rsidR="0024370C" w:rsidRDefault="0024370C" w:rsidP="000276A7"/>
        </w:tc>
        <w:tc>
          <w:tcPr>
            <w:tcW w:w="2708" w:type="dxa"/>
            <w:vMerge w:val="restart"/>
          </w:tcPr>
          <w:p w:rsidR="00362830" w:rsidRDefault="00362830" w:rsidP="000276A7"/>
          <w:p w:rsidR="00643771" w:rsidRDefault="00643771" w:rsidP="0024370C"/>
        </w:tc>
        <w:tc>
          <w:tcPr>
            <w:tcW w:w="2807" w:type="dxa"/>
            <w:vMerge w:val="restart"/>
          </w:tcPr>
          <w:p w:rsidR="00362830" w:rsidRDefault="00362830" w:rsidP="000276A7"/>
          <w:p w:rsidR="00643771" w:rsidRDefault="00643771" w:rsidP="000276A7"/>
        </w:tc>
      </w:tr>
      <w:tr w:rsidR="00362830" w:rsidTr="007634DA">
        <w:tc>
          <w:tcPr>
            <w:tcW w:w="1498" w:type="dxa"/>
          </w:tcPr>
          <w:p w:rsidR="00362830" w:rsidRDefault="00362830" w:rsidP="000276A7"/>
        </w:tc>
        <w:tc>
          <w:tcPr>
            <w:tcW w:w="701" w:type="dxa"/>
          </w:tcPr>
          <w:p w:rsidR="00362830" w:rsidRDefault="00643771" w:rsidP="000276A7">
            <w:r>
              <w:t>1</w:t>
            </w:r>
            <w:r w:rsidR="005C0DFF">
              <w:t>30</w:t>
            </w:r>
          </w:p>
        </w:tc>
        <w:tc>
          <w:tcPr>
            <w:tcW w:w="3599" w:type="dxa"/>
          </w:tcPr>
          <w:p w:rsidR="00362830" w:rsidRDefault="005C0DFF" w:rsidP="000276A7">
            <w:r>
              <w:rPr>
                <w:sz w:val="20"/>
                <w:szCs w:val="20"/>
              </w:rPr>
              <w:t>Наречие как член предложения. Правописание суффиксов  -</w:t>
            </w:r>
            <w:r>
              <w:rPr>
                <w:i/>
                <w:iCs/>
                <w:sz w:val="20"/>
                <w:szCs w:val="20"/>
              </w:rPr>
              <w:t>о, -а</w:t>
            </w:r>
            <w:r>
              <w:rPr>
                <w:sz w:val="20"/>
                <w:szCs w:val="20"/>
              </w:rPr>
              <w:t xml:space="preserve">  в наречиях</w:t>
            </w:r>
          </w:p>
        </w:tc>
        <w:tc>
          <w:tcPr>
            <w:tcW w:w="985" w:type="dxa"/>
          </w:tcPr>
          <w:p w:rsidR="00362830" w:rsidRDefault="00740C67" w:rsidP="000276A7">
            <w:r>
              <w:t>1</w:t>
            </w:r>
          </w:p>
        </w:tc>
        <w:tc>
          <w:tcPr>
            <w:tcW w:w="3720" w:type="dxa"/>
            <w:vMerge/>
          </w:tcPr>
          <w:p w:rsidR="00362830" w:rsidRDefault="00362830" w:rsidP="000276A7"/>
        </w:tc>
        <w:tc>
          <w:tcPr>
            <w:tcW w:w="2708" w:type="dxa"/>
            <w:vMerge/>
          </w:tcPr>
          <w:p w:rsidR="00362830" w:rsidRDefault="00362830" w:rsidP="000276A7"/>
        </w:tc>
        <w:tc>
          <w:tcPr>
            <w:tcW w:w="2807" w:type="dxa"/>
            <w:vMerge/>
          </w:tcPr>
          <w:p w:rsidR="00362830" w:rsidRDefault="00362830" w:rsidP="000276A7"/>
        </w:tc>
      </w:tr>
      <w:tr w:rsidR="0024370C" w:rsidTr="0024370C">
        <w:tc>
          <w:tcPr>
            <w:tcW w:w="1498" w:type="dxa"/>
            <w:shd w:val="clear" w:color="auto" w:fill="C2D69B" w:themeFill="accent3" w:themeFillTint="99"/>
          </w:tcPr>
          <w:p w:rsidR="0024370C" w:rsidRDefault="0024370C" w:rsidP="000276A7"/>
        </w:tc>
        <w:tc>
          <w:tcPr>
            <w:tcW w:w="701" w:type="dxa"/>
            <w:shd w:val="clear" w:color="auto" w:fill="C2D69B" w:themeFill="accent3" w:themeFillTint="99"/>
          </w:tcPr>
          <w:p w:rsidR="0024370C" w:rsidRDefault="0024370C" w:rsidP="000276A7"/>
        </w:tc>
        <w:tc>
          <w:tcPr>
            <w:tcW w:w="3599" w:type="dxa"/>
            <w:shd w:val="clear" w:color="auto" w:fill="C2D69B" w:themeFill="accent3" w:themeFillTint="99"/>
          </w:tcPr>
          <w:p w:rsidR="0024370C" w:rsidRDefault="0024370C" w:rsidP="000276A7">
            <w:r w:rsidRPr="005C0DFF">
              <w:rPr>
                <w:b/>
                <w:i/>
              </w:rPr>
              <w:t>Повторение (6 часов)</w:t>
            </w:r>
          </w:p>
        </w:tc>
        <w:tc>
          <w:tcPr>
            <w:tcW w:w="985" w:type="dxa"/>
            <w:shd w:val="clear" w:color="auto" w:fill="C2D69B" w:themeFill="accent3" w:themeFillTint="99"/>
          </w:tcPr>
          <w:p w:rsidR="0024370C" w:rsidRDefault="0024370C" w:rsidP="000276A7"/>
        </w:tc>
        <w:tc>
          <w:tcPr>
            <w:tcW w:w="3720" w:type="dxa"/>
            <w:shd w:val="clear" w:color="auto" w:fill="C2D69B" w:themeFill="accent3" w:themeFillTint="99"/>
          </w:tcPr>
          <w:p w:rsidR="0024370C" w:rsidRDefault="0024370C" w:rsidP="000276A7"/>
        </w:tc>
        <w:tc>
          <w:tcPr>
            <w:tcW w:w="2708" w:type="dxa"/>
            <w:shd w:val="clear" w:color="auto" w:fill="C2D69B" w:themeFill="accent3" w:themeFillTint="99"/>
          </w:tcPr>
          <w:p w:rsidR="0024370C" w:rsidRDefault="0024370C" w:rsidP="000276A7"/>
        </w:tc>
        <w:tc>
          <w:tcPr>
            <w:tcW w:w="2807" w:type="dxa"/>
            <w:shd w:val="clear" w:color="auto" w:fill="C2D69B" w:themeFill="accent3" w:themeFillTint="99"/>
          </w:tcPr>
          <w:p w:rsidR="0024370C" w:rsidRDefault="0024370C" w:rsidP="000276A7"/>
        </w:tc>
      </w:tr>
      <w:tr w:rsidR="0024370C" w:rsidTr="00D5359F">
        <w:trPr>
          <w:trHeight w:val="537"/>
        </w:trPr>
        <w:tc>
          <w:tcPr>
            <w:tcW w:w="1498" w:type="dxa"/>
            <w:tcBorders>
              <w:bottom w:val="single" w:sz="4" w:space="0" w:color="auto"/>
            </w:tcBorders>
          </w:tcPr>
          <w:p w:rsidR="0024370C" w:rsidRDefault="0024370C" w:rsidP="000276A7"/>
        </w:tc>
        <w:tc>
          <w:tcPr>
            <w:tcW w:w="701" w:type="dxa"/>
            <w:tcBorders>
              <w:bottom w:val="single" w:sz="4" w:space="0" w:color="auto"/>
            </w:tcBorders>
          </w:tcPr>
          <w:p w:rsidR="0024370C" w:rsidRDefault="0024370C" w:rsidP="000276A7">
            <w:r>
              <w:t>131</w:t>
            </w:r>
          </w:p>
          <w:p w:rsidR="0024370C" w:rsidRPr="002415BE" w:rsidRDefault="0024370C" w:rsidP="000276A7">
            <w:pPr>
              <w:rPr>
                <w:lang w:val="en-US"/>
              </w:rPr>
            </w:pPr>
            <w:r>
              <w:t>13</w:t>
            </w:r>
            <w:r w:rsidR="002415BE">
              <w:rPr>
                <w:lang w:val="en-US"/>
              </w:rPr>
              <w:t>6</w:t>
            </w:r>
          </w:p>
        </w:tc>
        <w:tc>
          <w:tcPr>
            <w:tcW w:w="3599" w:type="dxa"/>
            <w:tcBorders>
              <w:bottom w:val="single" w:sz="4" w:space="0" w:color="auto"/>
            </w:tcBorders>
            <w:shd w:val="clear" w:color="auto" w:fill="auto"/>
          </w:tcPr>
          <w:p w:rsidR="0024370C" w:rsidRDefault="0024370C" w:rsidP="000276A7">
            <w:r>
              <w:t>Имя существительное.</w:t>
            </w:r>
          </w:p>
          <w:p w:rsidR="0024370C" w:rsidRDefault="0024370C" w:rsidP="000276A7">
            <w:r>
              <w:t>Имя прилагательное.</w:t>
            </w:r>
          </w:p>
          <w:p w:rsidR="0024370C" w:rsidRDefault="0024370C" w:rsidP="000276A7">
            <w:r>
              <w:t>Глагол.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24370C" w:rsidRDefault="0024370C" w:rsidP="000276A7">
            <w:r>
              <w:t>6</w:t>
            </w:r>
          </w:p>
          <w:p w:rsidR="0024370C" w:rsidRDefault="0024370C" w:rsidP="000276A7"/>
        </w:tc>
        <w:tc>
          <w:tcPr>
            <w:tcW w:w="3720" w:type="dxa"/>
            <w:tcBorders>
              <w:bottom w:val="single" w:sz="4" w:space="0" w:color="auto"/>
            </w:tcBorders>
          </w:tcPr>
          <w:p w:rsidR="0024370C" w:rsidRDefault="0024370C" w:rsidP="000276A7">
            <w:r>
              <w:rPr>
                <w:b/>
                <w:bCs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признаки изученных частей речи. </w:t>
            </w:r>
            <w:r>
              <w:rPr>
                <w:b/>
                <w:bCs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анализировать слово как часть речи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:rsidR="0024370C" w:rsidRDefault="0024370C" w:rsidP="000276A7"/>
        </w:tc>
        <w:tc>
          <w:tcPr>
            <w:tcW w:w="2807" w:type="dxa"/>
            <w:tcBorders>
              <w:bottom w:val="single" w:sz="4" w:space="0" w:color="auto"/>
            </w:tcBorders>
          </w:tcPr>
          <w:p w:rsidR="0024370C" w:rsidRDefault="0024370C" w:rsidP="0024370C">
            <w:pPr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Различение имен существительных мужского, женского и среднего родов. Изменение по падежам и числам. Различение </w:t>
            </w:r>
            <w:r>
              <w:rPr>
                <w:sz w:val="20"/>
                <w:szCs w:val="20"/>
              </w:rPr>
              <w:br/>
              <w:t>1-, 2-, 3-го склонения имен существительных</w:t>
            </w:r>
          </w:p>
          <w:p w:rsidR="0024370C" w:rsidRDefault="0024370C" w:rsidP="000276A7"/>
        </w:tc>
      </w:tr>
    </w:tbl>
    <w:p w:rsidR="00C25302" w:rsidRDefault="00C25302" w:rsidP="00662D53">
      <w:pPr>
        <w:ind w:left="-567"/>
      </w:pPr>
    </w:p>
    <w:sectPr w:rsidR="00C25302" w:rsidSect="00662D5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2832"/>
    <w:multiLevelType w:val="hybridMultilevel"/>
    <w:tmpl w:val="9ED00E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46012A"/>
    <w:multiLevelType w:val="hybridMultilevel"/>
    <w:tmpl w:val="CF00DF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62D53"/>
    <w:rsid w:val="000276A7"/>
    <w:rsid w:val="00064017"/>
    <w:rsid w:val="000A0DC8"/>
    <w:rsid w:val="000E2600"/>
    <w:rsid w:val="0011773A"/>
    <w:rsid w:val="001400F0"/>
    <w:rsid w:val="001D5650"/>
    <w:rsid w:val="001E6F6A"/>
    <w:rsid w:val="00224FDB"/>
    <w:rsid w:val="002415BE"/>
    <w:rsid w:val="0024370C"/>
    <w:rsid w:val="00275EFB"/>
    <w:rsid w:val="00286AA8"/>
    <w:rsid w:val="00303E53"/>
    <w:rsid w:val="00324C83"/>
    <w:rsid w:val="00362830"/>
    <w:rsid w:val="003635A2"/>
    <w:rsid w:val="0037061E"/>
    <w:rsid w:val="003708EF"/>
    <w:rsid w:val="0039249A"/>
    <w:rsid w:val="003C5C5F"/>
    <w:rsid w:val="003C7337"/>
    <w:rsid w:val="0041432D"/>
    <w:rsid w:val="00416C3E"/>
    <w:rsid w:val="004E335C"/>
    <w:rsid w:val="00530C7C"/>
    <w:rsid w:val="00532E7B"/>
    <w:rsid w:val="005409FD"/>
    <w:rsid w:val="00551FDD"/>
    <w:rsid w:val="00570D72"/>
    <w:rsid w:val="005B5FC6"/>
    <w:rsid w:val="005C0DFF"/>
    <w:rsid w:val="005D1706"/>
    <w:rsid w:val="005D507B"/>
    <w:rsid w:val="005E2AE1"/>
    <w:rsid w:val="00643771"/>
    <w:rsid w:val="00662D53"/>
    <w:rsid w:val="006721A1"/>
    <w:rsid w:val="006D0ACE"/>
    <w:rsid w:val="00714324"/>
    <w:rsid w:val="00740C67"/>
    <w:rsid w:val="00744298"/>
    <w:rsid w:val="007634DA"/>
    <w:rsid w:val="007C051B"/>
    <w:rsid w:val="007E5B3A"/>
    <w:rsid w:val="007F43A5"/>
    <w:rsid w:val="00806AFE"/>
    <w:rsid w:val="008360B9"/>
    <w:rsid w:val="0084076A"/>
    <w:rsid w:val="008B7EE2"/>
    <w:rsid w:val="0091577F"/>
    <w:rsid w:val="00965755"/>
    <w:rsid w:val="009C210D"/>
    <w:rsid w:val="009F1B56"/>
    <w:rsid w:val="009F4BC2"/>
    <w:rsid w:val="00A222F5"/>
    <w:rsid w:val="00A42F60"/>
    <w:rsid w:val="00A63338"/>
    <w:rsid w:val="00A72AA1"/>
    <w:rsid w:val="00A74A4B"/>
    <w:rsid w:val="00A759C3"/>
    <w:rsid w:val="00AC47ED"/>
    <w:rsid w:val="00AC4964"/>
    <w:rsid w:val="00B06034"/>
    <w:rsid w:val="00B2548C"/>
    <w:rsid w:val="00B5671D"/>
    <w:rsid w:val="00B80F23"/>
    <w:rsid w:val="00B861BC"/>
    <w:rsid w:val="00BA259C"/>
    <w:rsid w:val="00BE075F"/>
    <w:rsid w:val="00C25302"/>
    <w:rsid w:val="00C324F8"/>
    <w:rsid w:val="00CA5DF2"/>
    <w:rsid w:val="00CD2695"/>
    <w:rsid w:val="00CE0A15"/>
    <w:rsid w:val="00CF0951"/>
    <w:rsid w:val="00E41612"/>
    <w:rsid w:val="00E57ECE"/>
    <w:rsid w:val="00E93095"/>
    <w:rsid w:val="00E97C74"/>
    <w:rsid w:val="00EA5DEA"/>
    <w:rsid w:val="00EB0FDF"/>
    <w:rsid w:val="00ED2382"/>
    <w:rsid w:val="00F16CDF"/>
    <w:rsid w:val="00F85C57"/>
    <w:rsid w:val="00FA6B53"/>
    <w:rsid w:val="00FD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3635A2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7C051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2311F-5E36-4516-A40D-A3E7FB705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3247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Наталья Чалова</cp:lastModifiedBy>
  <cp:revision>26</cp:revision>
  <cp:lastPrinted>2012-09-23T15:01:00Z</cp:lastPrinted>
  <dcterms:created xsi:type="dcterms:W3CDTF">2012-07-04T13:51:00Z</dcterms:created>
  <dcterms:modified xsi:type="dcterms:W3CDTF">2013-08-22T13:53:00Z</dcterms:modified>
</cp:coreProperties>
</file>