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2D" w:rsidRPr="00675F2D" w:rsidRDefault="00675F2D" w:rsidP="00675F2D"/>
    <w:p w:rsidR="00675F2D" w:rsidRPr="00675F2D" w:rsidRDefault="00675F2D" w:rsidP="00675F2D">
      <w:pPr>
        <w:jc w:val="center"/>
        <w:rPr>
          <w:b/>
        </w:rPr>
      </w:pPr>
      <w:r w:rsidRPr="00675F2D">
        <w:rPr>
          <w:b/>
        </w:rPr>
        <w:t>Пояснительная записка</w:t>
      </w:r>
    </w:p>
    <w:p w:rsidR="00675F2D" w:rsidRPr="00675F2D" w:rsidRDefault="00675F2D" w:rsidP="00675F2D"/>
    <w:p w:rsidR="00675F2D" w:rsidRPr="00675F2D" w:rsidRDefault="00675F2D" w:rsidP="00675F2D">
      <w:r w:rsidRPr="00675F2D">
        <w:t>Рабочая программа по окружающему миру разработана в соответствии с требованиями Федерального государственного образовательного стандарта начального общего образования и создана на основе авторской рабочей программы по «Окружающему миру» А.А. Плешаков, М.Ю. Новицкая.</w:t>
      </w:r>
    </w:p>
    <w:p w:rsidR="00675F2D" w:rsidRPr="00675F2D" w:rsidRDefault="00675F2D" w:rsidP="00675F2D">
      <w:r w:rsidRPr="00675F2D">
        <w:t xml:space="preserve">  </w:t>
      </w:r>
      <w:r w:rsidRPr="00675F2D">
        <w:tab/>
        <w:t>Цель курса –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675F2D" w:rsidRPr="00675F2D" w:rsidRDefault="00675F2D" w:rsidP="00675F2D">
      <w:r w:rsidRPr="00675F2D">
        <w:t>Приоритетной задачей курса является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– доброта, терпимость, ответственность.</w:t>
      </w:r>
    </w:p>
    <w:p w:rsidR="00675F2D" w:rsidRPr="00675F2D" w:rsidRDefault="00675F2D" w:rsidP="00675F2D">
      <w:r w:rsidRPr="00675F2D">
        <w:t>К числу важнейших задач курса относятся воспитание любви к своему городу,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естественнонаучных и обществоведческих дисциплин в основной школе.</w:t>
      </w:r>
    </w:p>
    <w:p w:rsidR="00675F2D" w:rsidRPr="00675F2D" w:rsidRDefault="00675F2D" w:rsidP="00675F2D"/>
    <w:p w:rsidR="00675F2D" w:rsidRPr="00675F2D" w:rsidRDefault="00675F2D" w:rsidP="00675F2D">
      <w:pPr>
        <w:jc w:val="center"/>
        <w:rPr>
          <w:b/>
        </w:rPr>
      </w:pPr>
      <w:r w:rsidRPr="00675F2D">
        <w:rPr>
          <w:b/>
        </w:rPr>
        <w:t>Общая характеристика предмета</w:t>
      </w:r>
    </w:p>
    <w:p w:rsidR="00675F2D" w:rsidRPr="00675F2D" w:rsidRDefault="00675F2D" w:rsidP="00675F2D">
      <w:pPr>
        <w:tabs>
          <w:tab w:val="left" w:pos="2235"/>
        </w:tabs>
      </w:pPr>
      <w:r>
        <w:tab/>
      </w:r>
    </w:p>
    <w:p w:rsidR="00675F2D" w:rsidRPr="00675F2D" w:rsidRDefault="00675F2D" w:rsidP="00675F2D">
      <w:r w:rsidRPr="00675F2D">
        <w:t>Курс «Окружающий мир» имеет экологическую направленность, которая определена особой актуальностью экологического образования в современных условиях. С началом треть его тысячелетия экологические проблемы, возникшие ранее, не только не исчезли, а продолжают углубляться. В XXI веке их решение приобретает характер фактора выживания человечества.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675F2D" w:rsidRPr="00675F2D" w:rsidRDefault="00675F2D" w:rsidP="00675F2D">
      <w:r w:rsidRPr="00675F2D">
        <w:t>Учебный курс «Окружающий мир» носит личностно-развивающий характер.</w:t>
      </w:r>
    </w:p>
    <w:p w:rsidR="00675F2D" w:rsidRPr="00675F2D" w:rsidRDefault="00675F2D" w:rsidP="00675F2D">
      <w:r w:rsidRPr="00675F2D">
        <w:t xml:space="preserve">При этом средствами учебного предмета </w:t>
      </w:r>
      <w:proofErr w:type="gramStart"/>
      <w:r w:rsidRPr="00675F2D">
        <w:t>целенаправлен</w:t>
      </w:r>
      <w:proofErr w:type="gramEnd"/>
      <w:r w:rsidRPr="00675F2D">
        <w:t xml:space="preserve"> 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</w:p>
    <w:p w:rsidR="00675F2D" w:rsidRPr="00675F2D" w:rsidRDefault="00675F2D" w:rsidP="00675F2D">
      <w:proofErr w:type="gramStart"/>
      <w:r w:rsidRPr="00675F2D">
        <w:t>Многообразие как форма существования мира ярко про являет себя и в природной, и в социальной сферах.</w:t>
      </w:r>
      <w:proofErr w:type="gramEnd"/>
      <w:r w:rsidRPr="00675F2D">
        <w:t xml:space="preserve">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 возможно существование человека, удовлетворение его материальных и духовных потребностей.</w:t>
      </w:r>
    </w:p>
    <w:p w:rsidR="00675F2D" w:rsidRPr="00675F2D" w:rsidRDefault="00675F2D" w:rsidP="00675F2D">
      <w:r w:rsidRPr="00675F2D">
        <w:lastRenderedPageBreak/>
        <w:t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 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</w:p>
    <w:p w:rsidR="00675F2D" w:rsidRPr="00675F2D" w:rsidRDefault="00675F2D" w:rsidP="00675F2D">
      <w:proofErr w:type="gramStart"/>
      <w:r w:rsidRPr="00675F2D">
        <w:t>Уважение к миру – это предлагаемая и применяемая нами формула нового отношения к окружающему, основанного на признании само ценности сущего, на включении в нравственную сферу отношения не только к другим людям, но и к при роде, к рукотворному миру.</w:t>
      </w:r>
      <w:proofErr w:type="gramEnd"/>
    </w:p>
    <w:p w:rsidR="00675F2D" w:rsidRPr="00675F2D" w:rsidRDefault="00675F2D" w:rsidP="00675F2D">
      <w:r w:rsidRPr="00675F2D">
        <w:t xml:space="preserve">В основе методики преподавания курса «Окружающий мир»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</w:t>
      </w:r>
      <w:proofErr w:type="spellStart"/>
      <w:r w:rsidRPr="00675F2D">
        <w:t>я</w:t>
      </w:r>
      <w:proofErr w:type="gramStart"/>
      <w:r w:rsidRPr="00675F2D">
        <w:t>в</w:t>
      </w:r>
      <w:proofErr w:type="spellEnd"/>
      <w:r w:rsidRPr="00675F2D">
        <w:t>-</w:t>
      </w:r>
      <w:proofErr w:type="gramEnd"/>
      <w:r w:rsidRPr="00675F2D">
        <w:t xml:space="preserve"> </w:t>
      </w:r>
      <w:proofErr w:type="spellStart"/>
      <w:r w:rsidRPr="00675F2D">
        <w:t>лений</w:t>
      </w:r>
      <w:proofErr w:type="spellEnd"/>
      <w:r w:rsidRPr="00675F2D">
        <w:t xml:space="preserve">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 </w:t>
      </w:r>
      <w:proofErr w:type="spellStart"/>
      <w:r w:rsidRPr="00675F2D">
        <w:t>го</w:t>
      </w:r>
      <w:proofErr w:type="spellEnd"/>
      <w:r w:rsidRPr="00675F2D">
        <w:t xml:space="preserve"> решения задач курса важны экскурсии и учебные прогул </w:t>
      </w:r>
      <w:proofErr w:type="spellStart"/>
      <w:r w:rsidRPr="00675F2D">
        <w:t>ки</w:t>
      </w:r>
      <w:proofErr w:type="spellEnd"/>
      <w:r w:rsidRPr="00675F2D">
        <w:t xml:space="preserve">, встречи с людьми различных профессий, организация по 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</w:t>
      </w:r>
      <w:proofErr w:type="spellStart"/>
      <w:r w:rsidRPr="00675F2D">
        <w:t>мо</w:t>
      </w:r>
      <w:proofErr w:type="spellEnd"/>
      <w:r w:rsidRPr="00675F2D">
        <w:t xml:space="preserve"> гут проводиться не только в классе, но и на улице, в лесу, парке, музее и т. д.</w:t>
      </w:r>
    </w:p>
    <w:p w:rsidR="00675F2D" w:rsidRPr="00675F2D" w:rsidRDefault="00675F2D" w:rsidP="00675F2D">
      <w:r w:rsidRPr="00675F2D">
        <w:t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 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</w:p>
    <w:p w:rsidR="00675F2D" w:rsidRPr="00675F2D" w:rsidRDefault="00675F2D" w:rsidP="00675F2D"/>
    <w:p w:rsidR="00675F2D" w:rsidRPr="00675F2D" w:rsidRDefault="00675F2D" w:rsidP="00675F2D">
      <w:pPr>
        <w:jc w:val="center"/>
        <w:rPr>
          <w:b/>
        </w:rPr>
      </w:pPr>
      <w:r w:rsidRPr="00675F2D">
        <w:rPr>
          <w:b/>
        </w:rPr>
        <w:t>Описание места предмета в учебном плане</w:t>
      </w:r>
    </w:p>
    <w:p w:rsidR="00675F2D" w:rsidRPr="00675F2D" w:rsidRDefault="00675F2D" w:rsidP="00675F2D">
      <w:r w:rsidRPr="00675F2D">
        <w:t>Количество часов в неделю по программе</w:t>
      </w:r>
      <w:proofErr w:type="gramStart"/>
      <w:r w:rsidRPr="00675F2D">
        <w:t xml:space="preserve"> :</w:t>
      </w:r>
      <w:proofErr w:type="gramEnd"/>
      <w:r w:rsidRPr="00675F2D">
        <w:t xml:space="preserve">                                                      2</w:t>
      </w:r>
    </w:p>
    <w:p w:rsidR="00675F2D" w:rsidRPr="00675F2D" w:rsidRDefault="00675F2D" w:rsidP="00675F2D">
      <w:r w:rsidRPr="00675F2D">
        <w:t>Количество часов в неделю по учебному плану:                                              2</w:t>
      </w:r>
    </w:p>
    <w:p w:rsidR="00675F2D" w:rsidRPr="00675F2D" w:rsidRDefault="00675F2D" w:rsidP="00675F2D">
      <w:r w:rsidRPr="00675F2D">
        <w:t>Количество часов в год:                                                                                     68</w:t>
      </w:r>
    </w:p>
    <w:p w:rsidR="00675F2D" w:rsidRPr="00675F2D" w:rsidRDefault="00675F2D" w:rsidP="00675F2D"/>
    <w:p w:rsidR="00675F2D" w:rsidRPr="00675F2D" w:rsidRDefault="00675F2D" w:rsidP="00675F2D">
      <w:pPr>
        <w:jc w:val="center"/>
        <w:rPr>
          <w:b/>
        </w:rPr>
      </w:pPr>
      <w:r w:rsidRPr="00675F2D">
        <w:rPr>
          <w:b/>
        </w:rPr>
        <w:t xml:space="preserve">Личностные, </w:t>
      </w:r>
      <w:proofErr w:type="spellStart"/>
      <w:r w:rsidRPr="00675F2D">
        <w:rPr>
          <w:b/>
        </w:rPr>
        <w:t>метапредметные</w:t>
      </w:r>
      <w:proofErr w:type="spellEnd"/>
      <w:r w:rsidRPr="00675F2D">
        <w:rPr>
          <w:b/>
        </w:rPr>
        <w:t>, предметные результаты освоения курса</w:t>
      </w:r>
    </w:p>
    <w:p w:rsidR="00675F2D" w:rsidRPr="00675F2D" w:rsidRDefault="00675F2D" w:rsidP="00675F2D"/>
    <w:p w:rsidR="00675F2D" w:rsidRPr="00675F2D" w:rsidRDefault="00675F2D" w:rsidP="00675F2D">
      <w:r w:rsidRPr="00675F2D">
        <w:t xml:space="preserve">В ходе освоения предмета «Окружающий мир» обеспечиваются условия для достижения </w:t>
      </w:r>
      <w:proofErr w:type="gramStart"/>
      <w:r w:rsidRPr="00675F2D">
        <w:t>обучающимися</w:t>
      </w:r>
      <w:proofErr w:type="gramEnd"/>
      <w:r w:rsidRPr="00675F2D">
        <w:t xml:space="preserve"> следующих личностных, мета-предметных и предметных результатов:</w:t>
      </w:r>
    </w:p>
    <w:p w:rsidR="00675F2D" w:rsidRPr="00675F2D" w:rsidRDefault="00675F2D" w:rsidP="00675F2D">
      <w:r w:rsidRPr="00675F2D">
        <w:t>Личностные результаты:</w:t>
      </w:r>
    </w:p>
    <w:p w:rsidR="00675F2D" w:rsidRPr="00675F2D" w:rsidRDefault="00675F2D" w:rsidP="00675F2D">
      <w:r w:rsidRPr="00675F2D">
        <w:lastRenderedPageBreak/>
        <w:t>•</w:t>
      </w:r>
      <w:r w:rsidRPr="00675F2D"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               </w:t>
      </w:r>
    </w:p>
    <w:p w:rsidR="00675F2D" w:rsidRPr="00675F2D" w:rsidRDefault="00675F2D" w:rsidP="00675F2D">
      <w:r w:rsidRPr="00675F2D">
        <w:t>•</w:t>
      </w:r>
      <w:r w:rsidRPr="00675F2D">
        <w:tab/>
        <w:t>Формирование ценностного, социально ориентированного взгляда на мир в его органичном единстве и разнообразии природы, народа, культур и религий.</w:t>
      </w:r>
    </w:p>
    <w:p w:rsidR="00675F2D" w:rsidRPr="00675F2D" w:rsidRDefault="00675F2D" w:rsidP="00675F2D">
      <w:r w:rsidRPr="00675F2D">
        <w:t>•</w:t>
      </w:r>
      <w:r w:rsidRPr="00675F2D">
        <w:tab/>
        <w:t>Формирование уважительного отношения к иному мнению, истории и культуре других народов.</w:t>
      </w:r>
    </w:p>
    <w:p w:rsidR="00675F2D" w:rsidRPr="00675F2D" w:rsidRDefault="00675F2D" w:rsidP="00675F2D">
      <w:r w:rsidRPr="00675F2D">
        <w:t>•</w:t>
      </w:r>
      <w:r w:rsidRPr="00675F2D">
        <w:tab/>
        <w:t>Овладение начальными навыками адаптации в динамично изменяющемся и развивающемся мире.</w:t>
      </w:r>
    </w:p>
    <w:p w:rsidR="00675F2D" w:rsidRPr="00675F2D" w:rsidRDefault="00675F2D" w:rsidP="00675F2D">
      <w:r w:rsidRPr="00675F2D">
        <w:t>•</w:t>
      </w:r>
      <w:r w:rsidRPr="00675F2D">
        <w:tab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75F2D" w:rsidRPr="00675F2D" w:rsidRDefault="00675F2D" w:rsidP="00675F2D">
      <w:r w:rsidRPr="00675F2D">
        <w:t>•</w:t>
      </w:r>
      <w:r w:rsidRPr="00675F2D"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представления о нравственных нормах, социальной справедливости и свободе.</w:t>
      </w:r>
    </w:p>
    <w:p w:rsidR="00675F2D" w:rsidRPr="00675F2D" w:rsidRDefault="00675F2D" w:rsidP="00675F2D">
      <w:r w:rsidRPr="00675F2D">
        <w:t>•</w:t>
      </w:r>
      <w:r w:rsidRPr="00675F2D">
        <w:tab/>
        <w:t>Формирование эстетических потребностей, ценностей и чувств.</w:t>
      </w:r>
    </w:p>
    <w:p w:rsidR="00675F2D" w:rsidRPr="00675F2D" w:rsidRDefault="00675F2D" w:rsidP="00675F2D">
      <w:r w:rsidRPr="00675F2D">
        <w:t>•</w:t>
      </w:r>
      <w:r w:rsidRPr="00675F2D"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75F2D" w:rsidRPr="00675F2D" w:rsidRDefault="00675F2D" w:rsidP="00675F2D">
      <w:r w:rsidRPr="00675F2D">
        <w:t>•</w:t>
      </w:r>
      <w:r w:rsidRPr="00675F2D">
        <w:tab/>
        <w:t xml:space="preserve">Развитие навыков сотрудничества </w:t>
      </w:r>
      <w:proofErr w:type="gramStart"/>
      <w:r w:rsidRPr="00675F2D">
        <w:t>со</w:t>
      </w:r>
      <w:proofErr w:type="gramEnd"/>
      <w:r w:rsidRPr="00675F2D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75F2D" w:rsidRPr="00675F2D" w:rsidRDefault="00675F2D" w:rsidP="00675F2D">
      <w:r w:rsidRPr="00675F2D">
        <w:t>•</w:t>
      </w:r>
      <w:r w:rsidRPr="00675F2D">
        <w:tab/>
        <w:t>Формирование установки на безопасный, здоровый образ жизни. Наличие мотивации к творческому труду, работе на результат, бережному отношению к материальным и духовным ценностям.</w:t>
      </w:r>
    </w:p>
    <w:p w:rsidR="00675F2D" w:rsidRPr="00675F2D" w:rsidRDefault="00675F2D" w:rsidP="00675F2D">
      <w:proofErr w:type="spellStart"/>
      <w:r w:rsidRPr="00675F2D">
        <w:t>Метапредметные</w:t>
      </w:r>
      <w:proofErr w:type="spellEnd"/>
      <w:r w:rsidRPr="00675F2D">
        <w:t xml:space="preserve"> результаты:</w:t>
      </w:r>
    </w:p>
    <w:p w:rsidR="00675F2D" w:rsidRPr="00675F2D" w:rsidRDefault="00675F2D" w:rsidP="00675F2D">
      <w:r w:rsidRPr="00675F2D">
        <w:t>•</w:t>
      </w:r>
      <w:r w:rsidRPr="00675F2D">
        <w:tab/>
        <w:t>Овладение способностью принимать и сохранять цели и задачи учебной деятельности, поиска средств её осуществления.</w:t>
      </w:r>
    </w:p>
    <w:p w:rsidR="00675F2D" w:rsidRPr="00675F2D" w:rsidRDefault="00675F2D" w:rsidP="00675F2D">
      <w:r w:rsidRPr="00675F2D">
        <w:t>•</w:t>
      </w:r>
      <w:r w:rsidRPr="00675F2D">
        <w:tab/>
        <w:t>Освоение способов решение проблем творческого и поискового характера.</w:t>
      </w:r>
    </w:p>
    <w:p w:rsidR="00675F2D" w:rsidRPr="00675F2D" w:rsidRDefault="00675F2D" w:rsidP="00675F2D">
      <w:r w:rsidRPr="00675F2D">
        <w:t>•</w:t>
      </w:r>
      <w:r w:rsidRPr="00675F2D">
        <w:tab/>
        <w:t>Формирование умения планировать, контролировать и 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75F2D" w:rsidRPr="00675F2D" w:rsidRDefault="00675F2D" w:rsidP="00675F2D">
      <w:r w:rsidRPr="00675F2D">
        <w:t>•</w:t>
      </w:r>
      <w:r w:rsidRPr="00675F2D">
        <w:tab/>
        <w:t>Использование знаково-символических сре</w:t>
      </w:r>
      <w:proofErr w:type="gramStart"/>
      <w:r w:rsidRPr="00675F2D">
        <w:t>дств пр</w:t>
      </w:r>
      <w:proofErr w:type="gramEnd"/>
      <w:r w:rsidRPr="00675F2D">
        <w:t>едставления информации для создания моделей изучаемых объектов и процессов. Схем решения учебных и практических задач.</w:t>
      </w:r>
    </w:p>
    <w:p w:rsidR="00675F2D" w:rsidRPr="00675F2D" w:rsidRDefault="00675F2D" w:rsidP="00675F2D">
      <w:r w:rsidRPr="00675F2D">
        <w:t>•</w:t>
      </w:r>
      <w:r w:rsidRPr="00675F2D">
        <w:tab/>
        <w:t>Овладение начальными сведениями о сущности и особенностях объектах,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675F2D" w:rsidRPr="00675F2D" w:rsidRDefault="00675F2D" w:rsidP="00675F2D">
      <w:r w:rsidRPr="00675F2D">
        <w:t>•</w:t>
      </w:r>
      <w:r w:rsidRPr="00675F2D">
        <w:tab/>
        <w:t xml:space="preserve">Овладение базовыми предметными и </w:t>
      </w:r>
      <w:proofErr w:type="spellStart"/>
      <w:r w:rsidRPr="00675F2D">
        <w:t>межпредметными</w:t>
      </w:r>
      <w:proofErr w:type="spellEnd"/>
      <w:r w:rsidRPr="00675F2D">
        <w:t xml:space="preserve"> понятиями, отражающими существенные связи и отношения между объектами и процессами.</w:t>
      </w:r>
    </w:p>
    <w:p w:rsidR="00675F2D" w:rsidRPr="00675F2D" w:rsidRDefault="00675F2D" w:rsidP="00675F2D">
      <w:r w:rsidRPr="00675F2D">
        <w:t>•</w:t>
      </w:r>
      <w:r w:rsidRPr="00675F2D">
        <w:tab/>
        <w:t>Умение работать в материальной и информационной среде начального общего образования в соответствии с содержанием конкретного учебного предмета.</w:t>
      </w:r>
    </w:p>
    <w:p w:rsidR="00675F2D" w:rsidRPr="00675F2D" w:rsidRDefault="00675F2D" w:rsidP="00675F2D">
      <w:r w:rsidRPr="00675F2D">
        <w:t>Предметные результаты</w:t>
      </w:r>
    </w:p>
    <w:p w:rsidR="00675F2D" w:rsidRPr="00675F2D" w:rsidRDefault="00675F2D" w:rsidP="00675F2D">
      <w:r w:rsidRPr="00675F2D">
        <w:lastRenderedPageBreak/>
        <w:t>•</w:t>
      </w:r>
      <w:r w:rsidRPr="00675F2D">
        <w:tab/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675F2D" w:rsidRPr="00675F2D" w:rsidRDefault="00675F2D" w:rsidP="00675F2D">
      <w:r w:rsidRPr="00675F2D">
        <w:t>•</w:t>
      </w:r>
      <w:r w:rsidRPr="00675F2D">
        <w:tab/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675F2D" w:rsidRPr="00675F2D" w:rsidRDefault="00675F2D" w:rsidP="00675F2D">
      <w:r w:rsidRPr="00675F2D">
        <w:t>•</w:t>
      </w:r>
      <w:r w:rsidRPr="00675F2D">
        <w:tab/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75F2D">
        <w:t>здоровьесберегающего</w:t>
      </w:r>
      <w:proofErr w:type="spellEnd"/>
      <w:r w:rsidRPr="00675F2D">
        <w:t xml:space="preserve"> поведения в природной и социальной среде.</w:t>
      </w:r>
    </w:p>
    <w:p w:rsidR="00675F2D" w:rsidRPr="00675F2D" w:rsidRDefault="00675F2D" w:rsidP="00675F2D">
      <w:r w:rsidRPr="00675F2D">
        <w:t>•</w:t>
      </w:r>
      <w:r w:rsidRPr="00675F2D">
        <w:tab/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675F2D" w:rsidRPr="00675F2D" w:rsidRDefault="00675F2D" w:rsidP="00675F2D">
      <w:r w:rsidRPr="00675F2D">
        <w:t>•</w:t>
      </w:r>
      <w:r w:rsidRPr="00675F2D">
        <w:tab/>
        <w:t>Развитие навыков установления и выявления причинно-следственных связей в окружающем мире.</w:t>
      </w:r>
    </w:p>
    <w:p w:rsidR="00675F2D" w:rsidRPr="00675F2D" w:rsidRDefault="00675F2D" w:rsidP="00675F2D">
      <w:r w:rsidRPr="00675F2D">
        <w:t>Содержание учебного материала</w:t>
      </w:r>
    </w:p>
    <w:p w:rsidR="00675F2D" w:rsidRPr="00675F2D" w:rsidRDefault="00675F2D" w:rsidP="00675F2D">
      <w:r w:rsidRPr="00675F2D">
        <w:t>Для достижения планируемых результатов необходимо  решить следующие задачи.</w:t>
      </w:r>
    </w:p>
    <w:p w:rsidR="00675F2D" w:rsidRPr="00675F2D" w:rsidRDefault="00675F2D" w:rsidP="00675F2D">
      <w:r w:rsidRPr="00675F2D">
        <w:t>•</w:t>
      </w:r>
      <w:r w:rsidRPr="00675F2D">
        <w:tab/>
        <w:t>Формировать духовно-нравственные ориентиры, необходимые человеку в течение всей его жизни.</w:t>
      </w:r>
    </w:p>
    <w:p w:rsidR="00675F2D" w:rsidRPr="00675F2D" w:rsidRDefault="00675F2D" w:rsidP="00675F2D">
      <w:r w:rsidRPr="00675F2D">
        <w:t>•</w:t>
      </w:r>
      <w:r w:rsidRPr="00675F2D">
        <w:tab/>
        <w:t>Познакомить детей с природными и культурными объектами мировой значимости.</w:t>
      </w:r>
    </w:p>
    <w:p w:rsidR="00675F2D" w:rsidRPr="00675F2D" w:rsidRDefault="00675F2D" w:rsidP="00675F2D">
      <w:r w:rsidRPr="00675F2D">
        <w:t>•</w:t>
      </w:r>
      <w:r w:rsidRPr="00675F2D">
        <w:tab/>
        <w:t>Закрепить сложившееся у них в течение года представление о существовании непреходящих, вечных ценностей на всех уровнях бытия — личного, семейного, общечеловеческого.</w:t>
      </w:r>
    </w:p>
    <w:p w:rsidR="00675F2D" w:rsidRPr="00675F2D" w:rsidRDefault="00675F2D" w:rsidP="00675F2D">
      <w:r w:rsidRPr="00675F2D">
        <w:t>Экологическое воспитание:</w:t>
      </w:r>
    </w:p>
    <w:p w:rsidR="00675F2D" w:rsidRPr="00675F2D" w:rsidRDefault="00675F2D" w:rsidP="00675F2D">
      <w:r w:rsidRPr="00675F2D">
        <w:t>•</w:t>
      </w:r>
      <w:r w:rsidRPr="00675F2D">
        <w:tab/>
        <w:t xml:space="preserve">Развивать наблюдательность, интерес к природе своей местности, желание узнать традиционную трудовую и праздничную культуру народов своего края, тесно связанную </w:t>
      </w:r>
      <w:proofErr w:type="gramStart"/>
      <w:r w:rsidRPr="00675F2D">
        <w:t>с</w:t>
      </w:r>
      <w:proofErr w:type="gramEnd"/>
      <w:r w:rsidRPr="00675F2D">
        <w:t xml:space="preserve"> </w:t>
      </w:r>
      <w:proofErr w:type="gramStart"/>
      <w:r w:rsidRPr="00675F2D">
        <w:t>его</w:t>
      </w:r>
      <w:proofErr w:type="gramEnd"/>
    </w:p>
    <w:p w:rsidR="00675F2D" w:rsidRPr="00675F2D" w:rsidRDefault="00675F2D" w:rsidP="00675F2D">
      <w:r w:rsidRPr="00675F2D">
        <w:t>•</w:t>
      </w:r>
      <w:r w:rsidRPr="00675F2D">
        <w:tab/>
        <w:t>природно-климатическими особенностями.</w:t>
      </w:r>
    </w:p>
    <w:p w:rsidR="00675F2D" w:rsidRPr="00675F2D" w:rsidRDefault="00675F2D" w:rsidP="00675F2D">
      <w:r w:rsidRPr="00675F2D">
        <w:t>•</w:t>
      </w:r>
      <w:r w:rsidRPr="00675F2D">
        <w:tab/>
        <w:t>Развивать у ребёнка познавательных процессов, речи, эмоциональной сферы, творческих способностей, положительных личностных качеств.</w:t>
      </w:r>
    </w:p>
    <w:p w:rsidR="00675F2D" w:rsidRPr="00675F2D" w:rsidRDefault="00675F2D" w:rsidP="00675F2D">
      <w:r w:rsidRPr="00675F2D">
        <w:t>•</w:t>
      </w:r>
      <w:r w:rsidRPr="00675F2D">
        <w:tab/>
        <w:t>Формировать целый комплекс ключевых компетентностей — коммуникативной, информационной, социальной, нравственной.</w:t>
      </w:r>
    </w:p>
    <w:p w:rsidR="00675F2D" w:rsidRPr="00675F2D" w:rsidRDefault="00675F2D" w:rsidP="00675F2D">
      <w:r w:rsidRPr="00675F2D">
        <w:t>Практико-ориентированный характер:</w:t>
      </w:r>
    </w:p>
    <w:p w:rsidR="00675F2D" w:rsidRPr="00675F2D" w:rsidRDefault="00675F2D" w:rsidP="00675F2D">
      <w:r w:rsidRPr="00675F2D">
        <w:t>•</w:t>
      </w:r>
      <w:r w:rsidRPr="00675F2D">
        <w:tab/>
        <w:t>Познакомить с конкретными представителями флоры и фауны своего края.</w:t>
      </w:r>
    </w:p>
    <w:p w:rsidR="00675F2D" w:rsidRPr="00675F2D" w:rsidRDefault="00675F2D" w:rsidP="00675F2D">
      <w:r w:rsidRPr="00675F2D">
        <w:t>•</w:t>
      </w:r>
      <w:r w:rsidRPr="00675F2D">
        <w:tab/>
        <w:t>формировать умения распознавать их в природе, на рисунках и фотографиях;</w:t>
      </w:r>
    </w:p>
    <w:p w:rsidR="00675F2D" w:rsidRPr="00675F2D" w:rsidRDefault="00675F2D" w:rsidP="00675F2D">
      <w:r w:rsidRPr="00675F2D">
        <w:t>•</w:t>
      </w:r>
      <w:r w:rsidRPr="00675F2D">
        <w:tab/>
        <w:t xml:space="preserve">продолжать знакомство детей с названиями наиболее распространённых в </w:t>
      </w:r>
      <w:proofErr w:type="gramStart"/>
      <w:r w:rsidRPr="00675F2D">
        <w:t>окружающей</w:t>
      </w:r>
      <w:proofErr w:type="gramEnd"/>
    </w:p>
    <w:p w:rsidR="00675F2D" w:rsidRPr="00675F2D" w:rsidRDefault="00675F2D" w:rsidP="00675F2D">
      <w:r w:rsidRPr="00675F2D">
        <w:t>•</w:t>
      </w:r>
      <w:r w:rsidRPr="00675F2D">
        <w:tab/>
        <w:t>местности растений, грибов, животных.</w:t>
      </w:r>
    </w:p>
    <w:p w:rsidR="00675F2D" w:rsidRPr="00675F2D" w:rsidRDefault="00675F2D" w:rsidP="00675F2D">
      <w:r w:rsidRPr="00675F2D">
        <w:t>•</w:t>
      </w:r>
      <w:r w:rsidRPr="00675F2D">
        <w:tab/>
        <w:t>Познакомить с названиями членов семьи по родству и свойству в языках народов своего края, с поэтичным, психологически выверенным, разумным отношением к каждому возрастному</w:t>
      </w:r>
    </w:p>
    <w:p w:rsidR="00675F2D" w:rsidRPr="00675F2D" w:rsidRDefault="00675F2D" w:rsidP="00675F2D">
      <w:r w:rsidRPr="00675F2D">
        <w:t>•</w:t>
      </w:r>
      <w:r w:rsidRPr="00675F2D">
        <w:tab/>
        <w:t>этапу жизненного цикла, отражённому в семейных обрядах и обычаях в традиционной культуре народов своего края.</w:t>
      </w:r>
    </w:p>
    <w:p w:rsidR="00675F2D" w:rsidRPr="00675F2D" w:rsidRDefault="00675F2D" w:rsidP="00675F2D">
      <w:r w:rsidRPr="00675F2D">
        <w:t>Исследовательская и проектная деятельность:</w:t>
      </w:r>
    </w:p>
    <w:p w:rsidR="00675F2D" w:rsidRPr="00675F2D" w:rsidRDefault="00675F2D" w:rsidP="00675F2D">
      <w:r w:rsidRPr="00675F2D">
        <w:t>•</w:t>
      </w:r>
      <w:r w:rsidRPr="00675F2D">
        <w:tab/>
        <w:t>Познакомить  с методами научного познания мира (наблюдение, опыт, эксперимент, измерение и определение природных объектов, моделирование),</w:t>
      </w:r>
    </w:p>
    <w:p w:rsidR="00675F2D" w:rsidRPr="00675F2D" w:rsidRDefault="00675F2D" w:rsidP="00675F2D">
      <w:r w:rsidRPr="00675F2D">
        <w:t>•</w:t>
      </w:r>
      <w:r w:rsidRPr="00675F2D">
        <w:tab/>
        <w:t>с измерительными инструментами и лабораторным оборудованием,</w:t>
      </w:r>
    </w:p>
    <w:p w:rsidR="00675F2D" w:rsidRPr="00675F2D" w:rsidRDefault="00675F2D" w:rsidP="00675F2D">
      <w:r w:rsidRPr="00675F2D">
        <w:lastRenderedPageBreak/>
        <w:t>•</w:t>
      </w:r>
      <w:r w:rsidRPr="00675F2D">
        <w:tab/>
        <w:t>раскрыть роль книги, средств массовой информации, экскурсий и путешествий в знакомстве с природными объектами, фактами истории и общественно-политической жизни.</w:t>
      </w:r>
    </w:p>
    <w:p w:rsidR="00675F2D" w:rsidRPr="00675F2D" w:rsidRDefault="00675F2D" w:rsidP="00675F2D">
      <w:r w:rsidRPr="00675F2D">
        <w:t>Культурное многообразие:</w:t>
      </w:r>
    </w:p>
    <w:p w:rsidR="00675F2D" w:rsidRPr="00675F2D" w:rsidRDefault="00675F2D" w:rsidP="00675F2D">
      <w:r w:rsidRPr="00675F2D">
        <w:t>•</w:t>
      </w:r>
      <w:r w:rsidRPr="00675F2D">
        <w:tab/>
        <w:t>раскрыть перед детьми величие и непреходящую ценность объектов Всемирного природного и культурного наследия;</w:t>
      </w:r>
    </w:p>
    <w:p w:rsidR="00675F2D" w:rsidRPr="00675F2D" w:rsidRDefault="00675F2D" w:rsidP="00675F2D">
      <w:r w:rsidRPr="00675F2D">
        <w:t>•</w:t>
      </w:r>
      <w:r w:rsidRPr="00675F2D">
        <w:tab/>
        <w:t>подойти к вопросу об образе идеального человека, лучших человеческих качеств, всемирных духовных сокровищ, воплощённых в личностях святых, подвижников, деятелей истории и</w:t>
      </w:r>
    </w:p>
    <w:p w:rsidR="00675F2D" w:rsidRPr="00675F2D" w:rsidRDefault="00675F2D" w:rsidP="00675F2D">
      <w:r w:rsidRPr="00675F2D">
        <w:t>•</w:t>
      </w:r>
      <w:r w:rsidRPr="00675F2D">
        <w:tab/>
        <w:t>культуры, в произведениях народной и духовной словесности, изобразительного искусства, музыки, зодчества.</w:t>
      </w:r>
    </w:p>
    <w:p w:rsidR="00675F2D" w:rsidRPr="00675F2D" w:rsidRDefault="00675F2D" w:rsidP="00675F2D">
      <w:r w:rsidRPr="00675F2D">
        <w:t>Духовно-нравственная наполненность:</w:t>
      </w:r>
    </w:p>
    <w:p w:rsidR="00675F2D" w:rsidRPr="00675F2D" w:rsidRDefault="00675F2D" w:rsidP="00675F2D">
      <w:r w:rsidRPr="00675F2D">
        <w:t>•</w:t>
      </w:r>
      <w:r w:rsidRPr="00675F2D">
        <w:tab/>
        <w:t>познакомить с творчеством и жизненной судьбой великих людей, внёсших значительный вклад в совокупное культурное наследие России и мира.</w:t>
      </w:r>
    </w:p>
    <w:p w:rsidR="00675F2D" w:rsidRPr="00675F2D" w:rsidRDefault="00675F2D" w:rsidP="00675F2D">
      <w:r w:rsidRPr="00675F2D">
        <w:t>Учебник «Окружающий мир» для третьего класса включает  четыре раздела:</w:t>
      </w:r>
    </w:p>
    <w:p w:rsidR="00675F2D" w:rsidRPr="00675F2D" w:rsidRDefault="00675F2D" w:rsidP="00675F2D">
      <w:r w:rsidRPr="00675F2D">
        <w:t>«Радость познания» -  11 часов;</w:t>
      </w:r>
    </w:p>
    <w:p w:rsidR="00675F2D" w:rsidRPr="00675F2D" w:rsidRDefault="00675F2D" w:rsidP="00675F2D">
      <w:r w:rsidRPr="00675F2D">
        <w:t>«Мир как дом»  -  20 часов;</w:t>
      </w:r>
    </w:p>
    <w:p w:rsidR="00675F2D" w:rsidRPr="00675F2D" w:rsidRDefault="00675F2D" w:rsidP="00675F2D">
      <w:r w:rsidRPr="00675F2D">
        <w:t>«Дом как мир»  -  21 часов;</w:t>
      </w:r>
    </w:p>
    <w:p w:rsidR="00675F2D" w:rsidRPr="00675F2D" w:rsidRDefault="00675F2D" w:rsidP="00675F2D">
      <w:r w:rsidRPr="00675F2D">
        <w:t>«В поисках Всемирного наследия»  -  14 часов.</w:t>
      </w:r>
    </w:p>
    <w:p w:rsidR="00675F2D" w:rsidRPr="00675F2D" w:rsidRDefault="00675F2D" w:rsidP="00675F2D">
      <w:r w:rsidRPr="00675F2D">
        <w:t>Резерв – 2 часа</w:t>
      </w:r>
    </w:p>
    <w:p w:rsidR="00675F2D" w:rsidRPr="00675F2D" w:rsidRDefault="00675F2D" w:rsidP="00675F2D"/>
    <w:p w:rsidR="00675F2D" w:rsidRPr="00675F2D" w:rsidRDefault="00675F2D" w:rsidP="00675F2D">
      <w:pPr>
        <w:jc w:val="center"/>
        <w:rPr>
          <w:b/>
        </w:rPr>
      </w:pPr>
      <w:r w:rsidRPr="00675F2D">
        <w:rPr>
          <w:b/>
        </w:rPr>
        <w:t>Учебно-методическое и материально-техническое обеспечение учебного предмета</w:t>
      </w:r>
    </w:p>
    <w:p w:rsidR="00675F2D" w:rsidRPr="00675F2D" w:rsidRDefault="00675F2D" w:rsidP="00675F2D"/>
    <w:p w:rsidR="00675F2D" w:rsidRPr="00675F2D" w:rsidRDefault="00675F2D" w:rsidP="00675F2D">
      <w:r w:rsidRPr="00675F2D">
        <w:t>Дидактическое обеспечение:</w:t>
      </w:r>
    </w:p>
    <w:p w:rsidR="00675F2D" w:rsidRPr="00675F2D" w:rsidRDefault="00675F2D" w:rsidP="00675F2D">
      <w:r w:rsidRPr="00675F2D">
        <w:t>1.</w:t>
      </w:r>
      <w:r w:rsidRPr="00675F2D">
        <w:tab/>
        <w:t>А.А. Плешаков, М.Ю. Новицкая Окружающий мир 3 класс. Учебник в 2 частях. М. Просвещение,2011</w:t>
      </w:r>
    </w:p>
    <w:p w:rsidR="00675F2D" w:rsidRPr="00675F2D" w:rsidRDefault="00675F2D" w:rsidP="00675F2D">
      <w:r w:rsidRPr="00675F2D">
        <w:t>2.</w:t>
      </w:r>
      <w:r w:rsidRPr="00675F2D">
        <w:tab/>
        <w:t>А.А. Плешаков, М.Ю. Новицкая Окружающий мир. Рабочая тетрадь 3 класс. Пособие для учащихся образовательных учреждений в 2 частях. М. Просвещение, 2012</w:t>
      </w:r>
    </w:p>
    <w:p w:rsidR="00675F2D" w:rsidRPr="00675F2D" w:rsidRDefault="00675F2D" w:rsidP="00675F2D">
      <w:r w:rsidRPr="00675F2D">
        <w:t>Методическое обеспечение:</w:t>
      </w:r>
    </w:p>
    <w:p w:rsidR="00675F2D" w:rsidRPr="00675F2D" w:rsidRDefault="00675F2D" w:rsidP="00675F2D">
      <w:r w:rsidRPr="00675F2D">
        <w:t>1.        А.А. Плешаков Методическое пособие к учебнику Окружающий мир. 3 класс. М.: Просвещение,2009</w:t>
      </w:r>
    </w:p>
    <w:p w:rsidR="00675F2D" w:rsidRPr="00675F2D" w:rsidRDefault="00675F2D" w:rsidP="00675F2D">
      <w:r w:rsidRPr="00675F2D">
        <w:t>2.    Технологические карты Окружающий мир</w:t>
      </w:r>
      <w:proofErr w:type="gramStart"/>
      <w:r w:rsidRPr="00675F2D">
        <w:t>.</w:t>
      </w:r>
      <w:proofErr w:type="gramEnd"/>
      <w:r w:rsidRPr="00675F2D">
        <w:t xml:space="preserve"> (</w:t>
      </w:r>
      <w:proofErr w:type="gramStart"/>
      <w:r w:rsidRPr="00675F2D">
        <w:t>с</w:t>
      </w:r>
      <w:proofErr w:type="gramEnd"/>
      <w:r w:rsidRPr="00675F2D">
        <w:t xml:space="preserve"> сайта</w:t>
      </w:r>
      <w:r>
        <w:t>: www.prosv.ru/</w:t>
      </w:r>
      <w:proofErr w:type="spellStart"/>
      <w:r>
        <w:t>umk</w:t>
      </w:r>
      <w:proofErr w:type="spellEnd"/>
      <w:r>
        <w:t>/</w:t>
      </w:r>
      <w:proofErr w:type="spellStart"/>
      <w:r>
        <w:t>perspektiva</w:t>
      </w:r>
      <w:proofErr w:type="spellEnd"/>
      <w:r>
        <w:t>)</w:t>
      </w:r>
    </w:p>
    <w:p w:rsidR="00675F2D" w:rsidRPr="00675F2D" w:rsidRDefault="00675F2D" w:rsidP="00675F2D">
      <w:r w:rsidRPr="00675F2D">
        <w:t>Технические средства обучения</w:t>
      </w:r>
    </w:p>
    <w:p w:rsidR="00675F2D" w:rsidRPr="00675F2D" w:rsidRDefault="00675F2D" w:rsidP="00675F2D">
      <w:r w:rsidRPr="00675F2D">
        <w:t>1. Проектор.</w:t>
      </w:r>
    </w:p>
    <w:p w:rsidR="00675F2D" w:rsidRPr="00675F2D" w:rsidRDefault="00675F2D" w:rsidP="00675F2D">
      <w:r w:rsidRPr="00675F2D">
        <w:t>2. Компьютер.</w:t>
      </w:r>
    </w:p>
    <w:p w:rsidR="00675F2D" w:rsidRPr="00675F2D" w:rsidRDefault="00675F2D" w:rsidP="00675F2D">
      <w:r w:rsidRPr="00675F2D">
        <w:t>3. Экран.</w:t>
      </w:r>
    </w:p>
    <w:p w:rsidR="00675F2D" w:rsidRPr="00675F2D" w:rsidRDefault="00675F2D" w:rsidP="00675F2D">
      <w:r w:rsidRPr="00675F2D">
        <w:t>4. Компьютерный стол.</w:t>
      </w:r>
    </w:p>
    <w:p w:rsidR="00675F2D" w:rsidRPr="00675F2D" w:rsidRDefault="00675F2D" w:rsidP="00675F2D">
      <w:r>
        <w:t>5. Колонки</w:t>
      </w:r>
    </w:p>
    <w:p w:rsidR="00576F15" w:rsidRDefault="00576F15" w:rsidP="0072600A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576F15" w:rsidRDefault="00576F15" w:rsidP="0072600A">
      <w:pPr>
        <w:jc w:val="center"/>
        <w:rPr>
          <w:b/>
        </w:rPr>
      </w:pPr>
      <w:r>
        <w:rPr>
          <w:b/>
        </w:rPr>
        <w:t>по окружающему миру А.А. Плешаков, 3 класс</w:t>
      </w:r>
    </w:p>
    <w:p w:rsidR="00576F15" w:rsidRPr="008057BC" w:rsidRDefault="00576F15" w:rsidP="008057BC">
      <w:pPr>
        <w:pStyle w:val="a3"/>
        <w:rPr>
          <w:sz w:val="22"/>
          <w:szCs w:val="22"/>
        </w:rPr>
      </w:pPr>
    </w:p>
    <w:p w:rsidR="00576F15" w:rsidRPr="008057BC" w:rsidRDefault="00576F15" w:rsidP="008057BC">
      <w:pPr>
        <w:pStyle w:val="a3"/>
        <w:rPr>
          <w:sz w:val="22"/>
          <w:szCs w:val="22"/>
        </w:rPr>
      </w:pPr>
    </w:p>
    <w:tbl>
      <w:tblPr>
        <w:tblW w:w="154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969"/>
        <w:gridCol w:w="1018"/>
        <w:gridCol w:w="3908"/>
        <w:gridCol w:w="1881"/>
        <w:gridCol w:w="2126"/>
        <w:gridCol w:w="1984"/>
        <w:gridCol w:w="2693"/>
      </w:tblGrid>
      <w:tr w:rsidR="00045552" w:rsidRPr="00045552" w:rsidTr="00045552">
        <w:tc>
          <w:tcPr>
            <w:tcW w:w="860" w:type="dxa"/>
            <w:vMerge w:val="restart"/>
          </w:tcPr>
          <w:p w:rsidR="00045552" w:rsidRPr="00045552" w:rsidRDefault="00045552" w:rsidP="00045552">
            <w:pPr>
              <w:pStyle w:val="a3"/>
              <w:jc w:val="center"/>
            </w:pPr>
            <w:r w:rsidRPr="00045552">
              <w:t>№</w:t>
            </w:r>
            <w:proofErr w:type="gramStart"/>
            <w:r w:rsidRPr="00045552">
              <w:t>п</w:t>
            </w:r>
            <w:proofErr w:type="gramEnd"/>
            <w:r w:rsidRPr="00045552">
              <w:t>/п</w:t>
            </w:r>
          </w:p>
        </w:tc>
        <w:tc>
          <w:tcPr>
            <w:tcW w:w="969" w:type="dxa"/>
            <w:vMerge w:val="restart"/>
          </w:tcPr>
          <w:p w:rsidR="00045552" w:rsidRPr="00045552" w:rsidRDefault="00045552" w:rsidP="00045552">
            <w:pPr>
              <w:pStyle w:val="a3"/>
              <w:jc w:val="center"/>
            </w:pPr>
            <w:r w:rsidRPr="00045552">
              <w:t>Дата план</w:t>
            </w:r>
          </w:p>
        </w:tc>
        <w:tc>
          <w:tcPr>
            <w:tcW w:w="1018" w:type="dxa"/>
            <w:vMerge w:val="restart"/>
          </w:tcPr>
          <w:p w:rsidR="00045552" w:rsidRPr="00045552" w:rsidRDefault="00045552" w:rsidP="00045552">
            <w:pPr>
              <w:pStyle w:val="a3"/>
              <w:jc w:val="center"/>
            </w:pPr>
            <w:r w:rsidRPr="00045552">
              <w:t>Дата факт</w:t>
            </w:r>
          </w:p>
        </w:tc>
        <w:tc>
          <w:tcPr>
            <w:tcW w:w="3908" w:type="dxa"/>
            <w:vMerge w:val="restart"/>
          </w:tcPr>
          <w:p w:rsidR="00045552" w:rsidRPr="00045552" w:rsidRDefault="00045552" w:rsidP="00045552">
            <w:pPr>
              <w:pStyle w:val="a3"/>
              <w:jc w:val="center"/>
            </w:pPr>
            <w:r w:rsidRPr="00045552">
              <w:t>Тема урока</w:t>
            </w:r>
          </w:p>
        </w:tc>
        <w:tc>
          <w:tcPr>
            <w:tcW w:w="8684" w:type="dxa"/>
            <w:gridSpan w:val="4"/>
          </w:tcPr>
          <w:p w:rsidR="00045552" w:rsidRPr="00045552" w:rsidRDefault="00045552" w:rsidP="00045552">
            <w:pPr>
              <w:pStyle w:val="a3"/>
              <w:jc w:val="center"/>
            </w:pPr>
            <w:r w:rsidRPr="00045552">
              <w:t>Планируемый результат</w:t>
            </w:r>
          </w:p>
          <w:p w:rsidR="00045552" w:rsidRPr="00045552" w:rsidRDefault="00045552" w:rsidP="00045552">
            <w:pPr>
              <w:pStyle w:val="a3"/>
              <w:jc w:val="center"/>
            </w:pPr>
            <w:r w:rsidRPr="00045552">
              <w:t>(в соответствии с ФГОС)</w:t>
            </w:r>
          </w:p>
          <w:p w:rsidR="00045552" w:rsidRPr="00045552" w:rsidRDefault="00045552" w:rsidP="00045552">
            <w:pPr>
              <w:pStyle w:val="a3"/>
              <w:jc w:val="center"/>
            </w:pPr>
          </w:p>
        </w:tc>
      </w:tr>
      <w:tr w:rsidR="00045552" w:rsidRPr="00045552" w:rsidTr="00045552">
        <w:tc>
          <w:tcPr>
            <w:tcW w:w="860" w:type="dxa"/>
            <w:vMerge/>
            <w:vAlign w:val="center"/>
          </w:tcPr>
          <w:p w:rsidR="00045552" w:rsidRPr="00045552" w:rsidRDefault="00045552" w:rsidP="00045552">
            <w:pPr>
              <w:pStyle w:val="a3"/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045552" w:rsidRPr="00045552" w:rsidRDefault="00045552" w:rsidP="00045552">
            <w:pPr>
              <w:pStyle w:val="a3"/>
              <w:jc w:val="center"/>
            </w:pPr>
          </w:p>
        </w:tc>
        <w:tc>
          <w:tcPr>
            <w:tcW w:w="1018" w:type="dxa"/>
            <w:vMerge/>
          </w:tcPr>
          <w:p w:rsidR="00045552" w:rsidRPr="00045552" w:rsidRDefault="00045552" w:rsidP="00045552">
            <w:pPr>
              <w:pStyle w:val="a3"/>
              <w:jc w:val="center"/>
            </w:pPr>
          </w:p>
        </w:tc>
        <w:tc>
          <w:tcPr>
            <w:tcW w:w="3908" w:type="dxa"/>
            <w:vMerge/>
            <w:vAlign w:val="center"/>
          </w:tcPr>
          <w:p w:rsidR="00045552" w:rsidRPr="00045552" w:rsidRDefault="00045552" w:rsidP="00045552">
            <w:pPr>
              <w:pStyle w:val="a3"/>
              <w:jc w:val="center"/>
            </w:pPr>
          </w:p>
        </w:tc>
        <w:tc>
          <w:tcPr>
            <w:tcW w:w="1881" w:type="dxa"/>
          </w:tcPr>
          <w:p w:rsidR="00045552" w:rsidRPr="00045552" w:rsidRDefault="00045552" w:rsidP="00045552">
            <w:pPr>
              <w:pStyle w:val="a3"/>
              <w:jc w:val="center"/>
            </w:pPr>
            <w:r w:rsidRPr="00045552">
              <w:t>понятия</w:t>
            </w:r>
          </w:p>
        </w:tc>
        <w:tc>
          <w:tcPr>
            <w:tcW w:w="2126" w:type="dxa"/>
          </w:tcPr>
          <w:p w:rsidR="00045552" w:rsidRPr="00045552" w:rsidRDefault="00045552" w:rsidP="00045552">
            <w:pPr>
              <w:pStyle w:val="a3"/>
              <w:jc w:val="center"/>
            </w:pPr>
            <w:r w:rsidRPr="00045552">
              <w:t>предметный результат</w:t>
            </w:r>
          </w:p>
        </w:tc>
        <w:tc>
          <w:tcPr>
            <w:tcW w:w="1984" w:type="dxa"/>
          </w:tcPr>
          <w:p w:rsidR="00045552" w:rsidRPr="00045552" w:rsidRDefault="00045552" w:rsidP="00045552">
            <w:pPr>
              <w:pStyle w:val="a3"/>
              <w:jc w:val="center"/>
            </w:pPr>
            <w:r w:rsidRPr="00045552">
              <w:t>УУД</w:t>
            </w:r>
          </w:p>
        </w:tc>
        <w:tc>
          <w:tcPr>
            <w:tcW w:w="2693" w:type="dxa"/>
          </w:tcPr>
          <w:p w:rsidR="00045552" w:rsidRPr="00045552" w:rsidRDefault="00045552" w:rsidP="00045552">
            <w:pPr>
              <w:pStyle w:val="a3"/>
              <w:jc w:val="center"/>
            </w:pPr>
            <w:r w:rsidRPr="00045552">
              <w:t>Личностный результат</w:t>
            </w:r>
          </w:p>
        </w:tc>
      </w:tr>
      <w:tr w:rsidR="00BF1215" w:rsidRPr="00045552" w:rsidTr="00EB1C1B">
        <w:tc>
          <w:tcPr>
            <w:tcW w:w="15439" w:type="dxa"/>
            <w:gridSpan w:val="8"/>
            <w:vAlign w:val="center"/>
          </w:tcPr>
          <w:p w:rsidR="00BF1215" w:rsidRPr="00045552" w:rsidRDefault="00BF1215" w:rsidP="00BF1215">
            <w:pPr>
              <w:pStyle w:val="a3"/>
              <w:jc w:val="center"/>
            </w:pPr>
          </w:p>
          <w:p w:rsidR="00BF1215" w:rsidRPr="00045552" w:rsidRDefault="00BF1215" w:rsidP="00BF1215">
            <w:pPr>
              <w:pStyle w:val="a3"/>
              <w:jc w:val="center"/>
            </w:pPr>
            <w:r w:rsidRPr="00045552">
              <w:rPr>
                <w:b/>
              </w:rPr>
              <w:t>Радость познания – 12 часов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1.</w:t>
            </w:r>
          </w:p>
          <w:p w:rsidR="00045552" w:rsidRPr="00045552" w:rsidRDefault="00045552" w:rsidP="008057BC">
            <w:pPr>
              <w:pStyle w:val="a3"/>
            </w:pP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02.09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Свет знания</w:t>
            </w:r>
          </w:p>
        </w:tc>
        <w:tc>
          <w:tcPr>
            <w:tcW w:w="1881" w:type="dxa"/>
          </w:tcPr>
          <w:p w:rsidR="00045552" w:rsidRPr="00045552" w:rsidRDefault="00045552" w:rsidP="005B5C1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Древняя история о мастере Дедале и его сыне Икаре.</w:t>
            </w:r>
          </w:p>
          <w:p w:rsidR="00045552" w:rsidRPr="00045552" w:rsidRDefault="00045552" w:rsidP="005B5C15">
            <w:pPr>
              <w:pStyle w:val="a3"/>
            </w:pPr>
            <w:r w:rsidRPr="00045552">
              <w:rPr>
                <w:rFonts w:eastAsia="SimSun"/>
                <w:lang w:eastAsia="zh-CN"/>
              </w:rPr>
              <w:t>Древнегреческий миф.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приводить примеры того, как изучение природы и научные изобретения меняют жизнь человека.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планировать  свою деятельность в соответствии с целью.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Познавательные</w:t>
            </w:r>
            <w:proofErr w:type="gramEnd"/>
            <w:r w:rsidRPr="00045552">
              <w:t>: определять созидательную и разрушительную силу знаний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proofErr w:type="spellStart"/>
            <w:r w:rsidRPr="00045552">
              <w:t>Коммуникативныеформулировать</w:t>
            </w:r>
            <w:proofErr w:type="spellEnd"/>
            <w:r w:rsidRPr="00045552">
              <w:t xml:space="preserve">  понятные высказывания в рамках учебного диалога.</w:t>
            </w:r>
          </w:p>
          <w:p w:rsidR="00045552" w:rsidRPr="00045552" w:rsidRDefault="00045552" w:rsidP="008057BC">
            <w:pPr>
              <w:pStyle w:val="a3"/>
            </w:pP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Проявляют интерес к знаниям и способам их приобретения.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2.- 3.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04.09</w:t>
            </w:r>
          </w:p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09.09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Как изучают окружающий мир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rPr>
                <w:rFonts w:eastAsia="SimSun"/>
                <w:lang w:eastAsia="zh-CN"/>
              </w:rPr>
              <w:t xml:space="preserve">Способы </w:t>
            </w:r>
            <w:r w:rsidRPr="00045552">
              <w:rPr>
                <w:rFonts w:eastAsia="SimSun"/>
                <w:lang w:eastAsia="zh-CN"/>
              </w:rPr>
              <w:lastRenderedPageBreak/>
              <w:t>исследования, наблюдения, опыты, измерения, этапы, приборы, инструменты, лабораторное оборудование.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 xml:space="preserve">Научатся </w:t>
            </w:r>
            <w:r w:rsidRPr="00045552">
              <w:lastRenderedPageBreak/>
              <w:t>различать способы изучения окружающего мира.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 xml:space="preserve">Регулятивные: </w:t>
            </w:r>
            <w:r w:rsidRPr="00045552">
              <w:lastRenderedPageBreak/>
              <w:t>ставить цели и строить план исследования.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определять способы исследования окружающего  мира и обосновывать  свое мнение.</w:t>
            </w:r>
          </w:p>
          <w:p w:rsidR="00045552" w:rsidRPr="00045552" w:rsidRDefault="00045552" w:rsidP="008057BC">
            <w:pPr>
              <w:pStyle w:val="a3"/>
            </w:pPr>
            <w:proofErr w:type="spellStart"/>
            <w:r w:rsidRPr="00045552">
              <w:t>Коммуникативныеформулировать</w:t>
            </w:r>
            <w:proofErr w:type="spellEnd"/>
            <w:r w:rsidRPr="00045552">
              <w:t xml:space="preserve"> вопросы с целью познания  природы и жизни общества.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 xml:space="preserve">Проявляют интерес к </w:t>
            </w:r>
            <w:r w:rsidRPr="00045552">
              <w:lastRenderedPageBreak/>
              <w:t>изучению окружающего мира.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4.</w:t>
            </w:r>
          </w:p>
        </w:tc>
        <w:tc>
          <w:tcPr>
            <w:tcW w:w="969" w:type="dxa"/>
            <w:vAlign w:val="center"/>
          </w:tcPr>
          <w:p w:rsidR="00045552" w:rsidRPr="00045552" w:rsidRDefault="001C4BF4" w:rsidP="008057BC">
            <w:pPr>
              <w:pStyle w:val="a3"/>
            </w:pPr>
            <w:r>
              <w:t>11</w:t>
            </w:r>
            <w:r w:rsidR="00045552" w:rsidRPr="00045552">
              <w:t>.09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Книга – источник знаний.</w:t>
            </w:r>
          </w:p>
        </w:tc>
        <w:tc>
          <w:tcPr>
            <w:tcW w:w="1881" w:type="dxa"/>
          </w:tcPr>
          <w:p w:rsidR="00045552" w:rsidRPr="00045552" w:rsidRDefault="00045552" w:rsidP="00E373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переплёты»  «словарь», «энциклопедия»,</w:t>
            </w:r>
          </w:p>
          <w:p w:rsidR="00045552" w:rsidRPr="00045552" w:rsidRDefault="00045552" w:rsidP="00E37366">
            <w:pPr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«путеводитель»,</w:t>
            </w:r>
          </w:p>
          <w:p w:rsidR="00045552" w:rsidRPr="00045552" w:rsidRDefault="00045552" w:rsidP="00E37366">
            <w:pPr>
              <w:pStyle w:val="a3"/>
            </w:pPr>
            <w:r w:rsidRPr="00045552">
              <w:rPr>
                <w:rFonts w:eastAsia="SimSun"/>
                <w:lang w:eastAsia="zh-CN"/>
              </w:rPr>
              <w:t xml:space="preserve"> «атлас».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Узнают важнейшие особенности расположения сведений в изданиях справочного характера. Научатся находить необходимые сведения в словаре, справочнике. 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r w:rsidRPr="00045552">
              <w:t>Регулятивные: Выполнять взаимопроверку и корректировку учебного задания.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определять источники для поиска необходимой информации.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</w:t>
            </w:r>
          </w:p>
          <w:p w:rsidR="00045552" w:rsidRPr="00045552" w:rsidRDefault="00045552" w:rsidP="008057BC">
            <w:pPr>
              <w:pStyle w:val="a3"/>
            </w:pPr>
            <w:r w:rsidRPr="00045552">
              <w:t xml:space="preserve">Строить </w:t>
            </w:r>
            <w:r w:rsidRPr="00045552">
              <w:lastRenderedPageBreak/>
              <w:t>понятные для партнера высказывания.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Проявляют интерес к чтению.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5.</w:t>
            </w:r>
          </w:p>
        </w:tc>
        <w:tc>
          <w:tcPr>
            <w:tcW w:w="969" w:type="dxa"/>
            <w:vAlign w:val="center"/>
          </w:tcPr>
          <w:p w:rsidR="00045552" w:rsidRPr="00045552" w:rsidRDefault="001C4BF4" w:rsidP="008057BC">
            <w:pPr>
              <w:pStyle w:val="a3"/>
            </w:pPr>
            <w:r>
              <w:t>16</w:t>
            </w:r>
            <w:bookmarkStart w:id="0" w:name="_GoBack"/>
            <w:bookmarkEnd w:id="0"/>
            <w:r w:rsidR="00045552" w:rsidRPr="00045552">
              <w:t>.09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Отправимся на экскурсию.</w:t>
            </w:r>
          </w:p>
        </w:tc>
        <w:tc>
          <w:tcPr>
            <w:tcW w:w="1881" w:type="dxa"/>
          </w:tcPr>
          <w:p w:rsidR="00045552" w:rsidRPr="00045552" w:rsidRDefault="00045552" w:rsidP="00E373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«экскурсия», «вылазка»</w:t>
            </w:r>
          </w:p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находить необходимые сведения об учреждениях в путеводителях.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r w:rsidRPr="00045552">
              <w:t>Регулятивные: Задавать вопросы по теме экскурсии.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Познавательные: выполнять взаимопроверку и корректировку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 формулировать понятные высказывания в рамках учебного 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Проявлять интерес к  знаниям и способам их приобретения.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6.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18.09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О чем расскажет план.</w:t>
            </w:r>
          </w:p>
        </w:tc>
        <w:tc>
          <w:tcPr>
            <w:tcW w:w="1881" w:type="dxa"/>
          </w:tcPr>
          <w:p w:rsidR="00045552" w:rsidRPr="00045552" w:rsidRDefault="00045552" w:rsidP="00E373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План местности, условные знаки,</w:t>
            </w:r>
          </w:p>
          <w:p w:rsidR="00045552" w:rsidRPr="00045552" w:rsidRDefault="00045552" w:rsidP="00E37366">
            <w:pPr>
              <w:pStyle w:val="a3"/>
            </w:pPr>
            <w:r w:rsidRPr="00045552">
              <w:rPr>
                <w:rFonts w:eastAsia="SimSun"/>
                <w:lang w:eastAsia="zh-CN"/>
              </w:rPr>
              <w:t>масштаб.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различать условные обозначения на плане, читать и характеризовать планы.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r w:rsidRPr="00045552">
              <w:t>Регулятивные: Оценивать выполненное задание.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читать план местности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 xml:space="preserve">Коммуникативные строить понятные для </w:t>
            </w:r>
            <w:r w:rsidRPr="00045552">
              <w:lastRenderedPageBreak/>
              <w:t>партнера высказывания.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интерес к познанию мира благодаря путешествиям.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7.</w:t>
            </w:r>
          </w:p>
          <w:p w:rsidR="00045552" w:rsidRPr="00045552" w:rsidRDefault="00045552" w:rsidP="008057BC">
            <w:pPr>
              <w:pStyle w:val="a3"/>
            </w:pP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23.09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Планета на листе бумаги.</w:t>
            </w:r>
          </w:p>
        </w:tc>
        <w:tc>
          <w:tcPr>
            <w:tcW w:w="1881" w:type="dxa"/>
          </w:tcPr>
          <w:p w:rsidR="00045552" w:rsidRPr="00045552" w:rsidRDefault="00045552" w:rsidP="00E37366">
            <w:pPr>
              <w:pStyle w:val="a3"/>
            </w:pPr>
            <w:r w:rsidRPr="00045552">
              <w:t>«материк», «часть света».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читать карту по условным обозначениям, показывать на глобусе и карте материки и океаны.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выполнять взаимопроверку учебного материала.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различать материки, части света, формы земной поверхности.</w:t>
            </w:r>
          </w:p>
          <w:p w:rsidR="00045552" w:rsidRPr="00045552" w:rsidRDefault="00045552" w:rsidP="008057BC">
            <w:pPr>
              <w:pStyle w:val="a3"/>
            </w:pPr>
            <w:proofErr w:type="spellStart"/>
            <w:r w:rsidRPr="00045552">
              <w:t>Коммуникативныеосуществлять</w:t>
            </w:r>
            <w:proofErr w:type="spellEnd"/>
            <w:r w:rsidRPr="00045552">
              <w:t xml:space="preserve"> взаимный контроль и оказывать необходимую взаимопомощь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Проявлять интерес к познанию мира благодаря путешествиям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8.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25.09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Страны и народы на политической карте мира.</w:t>
            </w:r>
          </w:p>
        </w:tc>
        <w:tc>
          <w:tcPr>
            <w:tcW w:w="1881" w:type="dxa"/>
          </w:tcPr>
          <w:p w:rsidR="00045552" w:rsidRPr="00045552" w:rsidRDefault="00045552" w:rsidP="00F579A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Карта мира, континент (материк),</w:t>
            </w:r>
          </w:p>
          <w:p w:rsidR="00045552" w:rsidRPr="00045552" w:rsidRDefault="00045552" w:rsidP="00F579A7">
            <w:pPr>
              <w:pStyle w:val="a3"/>
            </w:pPr>
            <w:r w:rsidRPr="00045552">
              <w:rPr>
                <w:rFonts w:eastAsia="SimSun"/>
                <w:lang w:eastAsia="zh-CN"/>
              </w:rPr>
              <w:t>часть света, Евразия, Африка, Австралия, Северная и Южная Америка, Антарктида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отличать  политическую карту мира от физической карты. Будут иметь представление о многообразии внешнего облика представителей разных народов.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r w:rsidRPr="00045552">
              <w:t>Регулятивные: Выполнять задание в соответствии с целью.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Различать политическую и географическую карты мира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Коммуникативные строить понятные для партнера высказывания.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интерес к познанию мира.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9.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30.09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Путешествуя. Познаем мир.</w:t>
            </w:r>
          </w:p>
        </w:tc>
        <w:tc>
          <w:tcPr>
            <w:tcW w:w="1881" w:type="dxa"/>
          </w:tcPr>
          <w:p w:rsidR="00045552" w:rsidRPr="00045552" w:rsidRDefault="00045552" w:rsidP="00E373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Фотоаппарат, видеокамера, знаки прогноза</w:t>
            </w:r>
          </w:p>
          <w:p w:rsidR="00045552" w:rsidRPr="00045552" w:rsidRDefault="00045552" w:rsidP="00E37366">
            <w:pPr>
              <w:pStyle w:val="a3"/>
            </w:pPr>
            <w:r w:rsidRPr="00045552">
              <w:rPr>
                <w:rFonts w:eastAsia="SimSun"/>
                <w:lang w:eastAsia="zh-CN"/>
              </w:rPr>
              <w:t>погоды, дорожная одежда, красный крест; путеводители, компас, бинокль.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уважать и соблюдать правила ответственного туризма, осознанно готовиться к путешествию по определенному плану.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оценивать выполненное задание.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использовать приобретенные знания в практической деятельности.</w:t>
            </w:r>
          </w:p>
          <w:p w:rsidR="00045552" w:rsidRPr="00045552" w:rsidRDefault="00045552" w:rsidP="008057BC">
            <w:pPr>
              <w:pStyle w:val="a3"/>
            </w:pPr>
            <w:proofErr w:type="spellStart"/>
            <w:r w:rsidRPr="00045552">
              <w:t>Коммуникативныеадекватно</w:t>
            </w:r>
            <w:proofErr w:type="spellEnd"/>
            <w:r w:rsidRPr="00045552">
              <w:t xml:space="preserve"> использовать речевые средства для представления результата.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Творческое отношение к оформлению плана путешествия.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10.</w:t>
            </w:r>
          </w:p>
        </w:tc>
        <w:tc>
          <w:tcPr>
            <w:tcW w:w="969" w:type="dxa"/>
            <w:vAlign w:val="center"/>
          </w:tcPr>
          <w:p w:rsidR="00045552" w:rsidRPr="00045552" w:rsidRDefault="001C4BF4" w:rsidP="008057BC">
            <w:pPr>
              <w:pStyle w:val="a3"/>
            </w:pPr>
            <w:r>
              <w:t>02</w:t>
            </w:r>
            <w:r w:rsidR="00045552" w:rsidRPr="00045552">
              <w:t>.10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Транспорт.</w:t>
            </w:r>
          </w:p>
        </w:tc>
        <w:tc>
          <w:tcPr>
            <w:tcW w:w="1881" w:type="dxa"/>
          </w:tcPr>
          <w:p w:rsidR="00045552" w:rsidRPr="00045552" w:rsidRDefault="00045552" w:rsidP="00E37366">
            <w:pPr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стальная конница»</w:t>
            </w:r>
          </w:p>
          <w:p w:rsidR="00045552" w:rsidRPr="00045552" w:rsidRDefault="00045552" w:rsidP="00E373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Метрополитен.</w:t>
            </w:r>
          </w:p>
          <w:p w:rsidR="00045552" w:rsidRPr="00045552" w:rsidRDefault="00045552" w:rsidP="00E37366">
            <w:pPr>
              <w:pStyle w:val="a3"/>
            </w:pPr>
            <w:r w:rsidRPr="00045552">
              <w:rPr>
                <w:rFonts w:eastAsia="SimSun"/>
                <w:lang w:eastAsia="zh-CN"/>
              </w:rPr>
              <w:t>Железнодорожная сеть.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Научатся систематизировать транспорт по видам (сухопутный, водный, воздушный, космический). 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планировать свою деятельность в соответствии с целью.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 xml:space="preserve">Познавательные: определять виды транспорта, необходимые </w:t>
            </w:r>
            <w:r w:rsidRPr="00045552">
              <w:lastRenderedPageBreak/>
              <w:t>для проектируемого путешествия.</w:t>
            </w:r>
          </w:p>
          <w:p w:rsidR="00045552" w:rsidRPr="00045552" w:rsidRDefault="00045552" w:rsidP="008057BC">
            <w:pPr>
              <w:pStyle w:val="a3"/>
            </w:pPr>
            <w:proofErr w:type="spellStart"/>
            <w:r w:rsidRPr="00045552">
              <w:t>Коммуникативныеформулировать</w:t>
            </w:r>
            <w:proofErr w:type="spellEnd"/>
            <w:r w:rsidRPr="00045552">
              <w:t xml:space="preserve"> понятные высказывания в рамках учебного 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Понимание собственных достижений при освоении темы.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11.</w:t>
            </w:r>
          </w:p>
        </w:tc>
        <w:tc>
          <w:tcPr>
            <w:tcW w:w="969" w:type="dxa"/>
            <w:vAlign w:val="center"/>
          </w:tcPr>
          <w:p w:rsidR="00045552" w:rsidRPr="00045552" w:rsidRDefault="001C4BF4" w:rsidP="008057BC">
            <w:pPr>
              <w:pStyle w:val="a3"/>
            </w:pPr>
            <w:r>
              <w:t>07</w:t>
            </w:r>
            <w:r w:rsidR="00045552" w:rsidRPr="00045552">
              <w:t>.10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Средства информации и связи.</w:t>
            </w:r>
          </w:p>
        </w:tc>
        <w:tc>
          <w:tcPr>
            <w:tcW w:w="1881" w:type="dxa"/>
          </w:tcPr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49"/>
            </w:tblGrid>
            <w:tr w:rsidR="00045552" w:rsidRPr="00045552" w:rsidTr="00EB70D7">
              <w:trPr>
                <w:tblCellSpacing w:w="15" w:type="dxa"/>
              </w:trPr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45552" w:rsidRPr="00045552" w:rsidRDefault="00045552" w:rsidP="00EB70D7">
                  <w:pPr>
                    <w:rPr>
                      <w:rFonts w:eastAsia="SimSun"/>
                      <w:lang w:eastAsia="zh-CN"/>
                    </w:rPr>
                  </w:pPr>
                  <w:r w:rsidRPr="00045552">
                    <w:rPr>
                      <w:rFonts w:eastAsia="SimSun"/>
                      <w:lang w:eastAsia="zh-CN"/>
                    </w:rPr>
                    <w:t>Телеграфист.</w:t>
                  </w:r>
                </w:p>
                <w:p w:rsidR="00045552" w:rsidRPr="00045552" w:rsidRDefault="00045552" w:rsidP="00EB70D7">
                  <w:r w:rsidRPr="00045552">
                    <w:rPr>
                      <w:rFonts w:eastAsia="SimSun"/>
                      <w:lang w:eastAsia="zh-CN"/>
                    </w:rPr>
                    <w:t>Азбука Морзе.</w:t>
                  </w:r>
                </w:p>
              </w:tc>
            </w:tr>
          </w:tbl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различать средства связи, используемые в личной и общественной жизни, средства связи и средства массовой информации.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выполнять учебное действие в соответствии с планом.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Познавательные: осознавать роль средств массовой информации в жизни людей.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строить понятные для партнера высказывания.</w:t>
            </w:r>
          </w:p>
        </w:tc>
        <w:tc>
          <w:tcPr>
            <w:tcW w:w="2693" w:type="dxa"/>
          </w:tcPr>
          <w:p w:rsidR="00045552" w:rsidRPr="00045552" w:rsidRDefault="00045552" w:rsidP="006F08C0">
            <w:pPr>
              <w:pStyle w:val="a3"/>
            </w:pPr>
            <w:r w:rsidRPr="00045552">
              <w:t>Интерес к знаниям и способам их приобретения.</w:t>
            </w:r>
          </w:p>
        </w:tc>
      </w:tr>
      <w:tr w:rsidR="00045552" w:rsidRPr="00045552" w:rsidTr="00045552">
        <w:tc>
          <w:tcPr>
            <w:tcW w:w="15439" w:type="dxa"/>
            <w:gridSpan w:val="8"/>
            <w:vAlign w:val="center"/>
          </w:tcPr>
          <w:p w:rsidR="00045552" w:rsidRPr="00045552" w:rsidRDefault="00045552" w:rsidP="00045552">
            <w:pPr>
              <w:pStyle w:val="a3"/>
              <w:jc w:val="center"/>
            </w:pPr>
          </w:p>
          <w:p w:rsidR="00045552" w:rsidRPr="00045552" w:rsidRDefault="00045552" w:rsidP="00045552">
            <w:pPr>
              <w:pStyle w:val="a3"/>
              <w:jc w:val="center"/>
            </w:pPr>
            <w:r w:rsidRPr="00045552">
              <w:rPr>
                <w:b/>
              </w:rPr>
              <w:t>Мир как дом – 20 час.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12.</w:t>
            </w:r>
          </w:p>
        </w:tc>
        <w:tc>
          <w:tcPr>
            <w:tcW w:w="969" w:type="dxa"/>
            <w:vAlign w:val="center"/>
          </w:tcPr>
          <w:p w:rsidR="00045552" w:rsidRPr="00045552" w:rsidRDefault="001C4BF4" w:rsidP="008057BC">
            <w:pPr>
              <w:pStyle w:val="a3"/>
            </w:pPr>
            <w:r>
              <w:t>09</w:t>
            </w:r>
            <w:r w:rsidR="00045552" w:rsidRPr="00045552">
              <w:t>.10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Мир природы в народном творчестве.</w:t>
            </w:r>
          </w:p>
        </w:tc>
        <w:tc>
          <w:tcPr>
            <w:tcW w:w="1881" w:type="dxa"/>
          </w:tcPr>
          <w:p w:rsidR="00045552" w:rsidRPr="00045552" w:rsidRDefault="00045552" w:rsidP="00E37366">
            <w:pPr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Сюжеты и орнамент.</w:t>
            </w:r>
          </w:p>
          <w:p w:rsidR="00045552" w:rsidRPr="00045552" w:rsidRDefault="00045552" w:rsidP="00E37366">
            <w:pPr>
              <w:pStyle w:val="a3"/>
            </w:pPr>
            <w:r w:rsidRPr="00045552">
              <w:rPr>
                <w:rFonts w:eastAsia="SimSun"/>
                <w:lang w:eastAsia="zh-CN"/>
              </w:rPr>
              <w:t>Архитектурные украшения.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Познакомятся с представлениями людей о строении мира. Научатся </w:t>
            </w:r>
            <w:r w:rsidRPr="00045552">
              <w:lastRenderedPageBreak/>
              <w:t>видеть в народном творчестве отношение человека к природе.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 xml:space="preserve">Регулятивные: Отстаивать </w:t>
            </w:r>
            <w:proofErr w:type="gramStart"/>
            <w:r w:rsidRPr="00045552">
              <w:t>свою</w:t>
            </w:r>
            <w:proofErr w:type="gramEnd"/>
            <w:r w:rsidRPr="00045552">
              <w:t xml:space="preserve"> очку зрения.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 xml:space="preserve">Познавательные: </w:t>
            </w:r>
            <w:r w:rsidRPr="00045552">
              <w:lastRenderedPageBreak/>
              <w:t>воспринимать образ природы «мир как дом» в разных видах народного творчества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proofErr w:type="spellStart"/>
            <w:r w:rsidRPr="00045552">
              <w:t>Коммуникативныестроить</w:t>
            </w:r>
            <w:proofErr w:type="spellEnd"/>
            <w:r w:rsidRPr="00045552">
              <w:t xml:space="preserve"> </w:t>
            </w:r>
            <w:proofErr w:type="gramStart"/>
            <w:r w:rsidRPr="00045552">
              <w:t>понятные</w:t>
            </w:r>
            <w:proofErr w:type="gramEnd"/>
            <w:r w:rsidRPr="00045552">
              <w:t xml:space="preserve"> для партнера высказывании.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интерес к изучению темы.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13.</w:t>
            </w:r>
          </w:p>
        </w:tc>
        <w:tc>
          <w:tcPr>
            <w:tcW w:w="969" w:type="dxa"/>
            <w:vAlign w:val="center"/>
          </w:tcPr>
          <w:p w:rsidR="00045552" w:rsidRPr="00045552" w:rsidRDefault="001C4BF4" w:rsidP="008057BC">
            <w:pPr>
              <w:pStyle w:val="a3"/>
            </w:pPr>
            <w:r>
              <w:t>14</w:t>
            </w:r>
            <w:r w:rsidR="00045552" w:rsidRPr="00045552">
              <w:t>.10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Из чего состоит все.</w:t>
            </w:r>
          </w:p>
        </w:tc>
        <w:tc>
          <w:tcPr>
            <w:tcW w:w="1881" w:type="dxa"/>
          </w:tcPr>
          <w:p w:rsidR="00045552" w:rsidRPr="00045552" w:rsidRDefault="00045552" w:rsidP="00E373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Природные объекты, твёрдые тела,</w:t>
            </w:r>
          </w:p>
          <w:p w:rsidR="00045552" w:rsidRPr="00045552" w:rsidRDefault="00045552" w:rsidP="00E37366">
            <w:pPr>
              <w:pStyle w:val="a3"/>
            </w:pPr>
            <w:r w:rsidRPr="00045552">
              <w:rPr>
                <w:rFonts w:eastAsia="SimSun"/>
                <w:lang w:eastAsia="zh-CN"/>
              </w:rPr>
              <w:t>жидкости, газы, вещества.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Познакомятся с тремя состояниями тел, узнают отличительные черты каждого из них.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Регулятивные: выполнять взаимопроверку при выполнении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раскрывать значение понятий «мир как дом», «природные объекты», «тело».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 xml:space="preserve">Коммуникативные учитывать разные мнения и стремиться к сотрудничеству </w:t>
            </w:r>
            <w:r w:rsidRPr="00045552">
              <w:lastRenderedPageBreak/>
              <w:t>в рамках учебного 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интерес к изучению темы.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14.</w:t>
            </w:r>
          </w:p>
        </w:tc>
        <w:tc>
          <w:tcPr>
            <w:tcW w:w="969" w:type="dxa"/>
            <w:vAlign w:val="center"/>
          </w:tcPr>
          <w:p w:rsidR="00045552" w:rsidRPr="00045552" w:rsidRDefault="001C4BF4" w:rsidP="008057BC">
            <w:pPr>
              <w:pStyle w:val="a3"/>
            </w:pPr>
            <w:r>
              <w:t>16</w:t>
            </w:r>
            <w:r w:rsidR="00045552" w:rsidRPr="00045552">
              <w:t>.10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Мир небесных тел.</w:t>
            </w:r>
          </w:p>
        </w:tc>
        <w:tc>
          <w:tcPr>
            <w:tcW w:w="1881" w:type="dxa"/>
          </w:tcPr>
          <w:p w:rsidR="00045552" w:rsidRPr="00045552" w:rsidRDefault="00045552" w:rsidP="00E373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 xml:space="preserve">Звёзды и планеты, </w:t>
            </w:r>
            <w:proofErr w:type="gramStart"/>
            <w:r w:rsidRPr="00045552">
              <w:rPr>
                <w:rFonts w:eastAsia="SimSun"/>
                <w:lang w:eastAsia="zh-CN"/>
              </w:rPr>
              <w:t>Солнечная</w:t>
            </w:r>
            <w:proofErr w:type="gramEnd"/>
          </w:p>
          <w:p w:rsidR="00045552" w:rsidRPr="00045552" w:rsidRDefault="00045552" w:rsidP="00E37366">
            <w:pPr>
              <w:pStyle w:val="a3"/>
            </w:pPr>
            <w:r w:rsidRPr="00045552">
              <w:rPr>
                <w:rFonts w:eastAsia="SimSun"/>
                <w:lang w:eastAsia="zh-CN"/>
              </w:rPr>
              <w:t xml:space="preserve"> система.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Узнают о Солнце как звезде, чем звезды отличаются от планет. Научатся классифицировать небесные тела.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Регулятивные: выполнять  взаимопроверку и самооценку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различать звезды и планеты.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использовать речевые средства для представления результата деятельности.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Проявлять интерес к изучению небесных тел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15.</w:t>
            </w:r>
          </w:p>
        </w:tc>
        <w:tc>
          <w:tcPr>
            <w:tcW w:w="969" w:type="dxa"/>
            <w:vAlign w:val="center"/>
          </w:tcPr>
          <w:p w:rsidR="00045552" w:rsidRPr="00045552" w:rsidRDefault="001C4BF4" w:rsidP="008057BC">
            <w:pPr>
              <w:pStyle w:val="a3"/>
            </w:pPr>
            <w:r>
              <w:t>21</w:t>
            </w:r>
            <w:r w:rsidR="00045552" w:rsidRPr="00045552">
              <w:t>.10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Невидимое сокровище.</w:t>
            </w:r>
          </w:p>
        </w:tc>
        <w:tc>
          <w:tcPr>
            <w:tcW w:w="1881" w:type="dxa"/>
          </w:tcPr>
          <w:p w:rsidR="00045552" w:rsidRPr="00045552" w:rsidRDefault="00045552" w:rsidP="00E373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Смесь газов, кислород, углекислый</w:t>
            </w:r>
          </w:p>
          <w:p w:rsidR="00045552" w:rsidRPr="00045552" w:rsidRDefault="00045552" w:rsidP="00E37366">
            <w:pPr>
              <w:pStyle w:val="a3"/>
            </w:pPr>
            <w:r w:rsidRPr="00045552">
              <w:rPr>
                <w:rFonts w:eastAsia="SimSun"/>
                <w:lang w:eastAsia="zh-CN"/>
              </w:rPr>
              <w:t>газ, азот.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Узнают о значении воздуха для жизни на Земле, его свойства. Научатся работать по инструкции.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выполнять задание в соответствии с планом.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определять состав и свойства воздуха,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 xml:space="preserve"> </w:t>
            </w:r>
            <w:proofErr w:type="gramStart"/>
            <w:r w:rsidRPr="00045552">
              <w:lastRenderedPageBreak/>
              <w:t>Коммуникативные</w:t>
            </w:r>
            <w:proofErr w:type="gramEnd"/>
            <w:r w:rsidRPr="00045552">
              <w:t xml:space="preserve"> договариваться и приходить к общему решению при работе в группе.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бережное отношение к чистоте воздуха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16.</w:t>
            </w:r>
          </w:p>
        </w:tc>
        <w:tc>
          <w:tcPr>
            <w:tcW w:w="969" w:type="dxa"/>
            <w:vAlign w:val="center"/>
          </w:tcPr>
          <w:p w:rsidR="00045552" w:rsidRPr="00045552" w:rsidRDefault="001C4BF4" w:rsidP="008057BC">
            <w:pPr>
              <w:pStyle w:val="a3"/>
            </w:pPr>
            <w:r>
              <w:t>23</w:t>
            </w:r>
            <w:r w:rsidR="00045552" w:rsidRPr="00045552">
              <w:t>.10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Самое главное вещество.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rPr>
                <w:rFonts w:eastAsia="SimSun"/>
                <w:lang w:eastAsia="zh-CN"/>
              </w:rPr>
              <w:t>Твёрдое, жидкое, газообразное состояние.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Узнают о значении воды для жизни на Земле, ее свойства.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выполнять учебное задание.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понимать значение воды  для живых организмов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использовать речевые средства для представления результата деятельности.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Проявлять бережное отношение к чистоте воды.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17.</w:t>
            </w:r>
          </w:p>
        </w:tc>
        <w:tc>
          <w:tcPr>
            <w:tcW w:w="969" w:type="dxa"/>
            <w:vAlign w:val="center"/>
          </w:tcPr>
          <w:p w:rsidR="00045552" w:rsidRPr="00045552" w:rsidRDefault="001C4BF4" w:rsidP="008057BC">
            <w:pPr>
              <w:pStyle w:val="a3"/>
            </w:pPr>
            <w:r>
              <w:t>28</w:t>
            </w:r>
            <w:r w:rsidR="00045552" w:rsidRPr="00045552">
              <w:t>.10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Природные стихии в народном творчестве.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t>Природная стихия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Познакомятся с тем, как в прикладном искусстве изображались воздух, солнце и вода.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выполнять учебное задание в соответствии с планом.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 xml:space="preserve">Познавательные: различать символы-образы </w:t>
            </w:r>
            <w:r w:rsidRPr="00045552">
              <w:lastRenderedPageBreak/>
              <w:t>природных стихий в народном творчестве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договариваться и приходить к общему решению при работе в паре.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интерес к изучению темы.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18.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.11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Кладовые Земли.</w:t>
            </w:r>
          </w:p>
        </w:tc>
        <w:tc>
          <w:tcPr>
            <w:tcW w:w="1881" w:type="dxa"/>
          </w:tcPr>
          <w:p w:rsidR="00045552" w:rsidRPr="00045552" w:rsidRDefault="00045552" w:rsidP="00E373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Минералы, горные породы, полезные</w:t>
            </w:r>
          </w:p>
          <w:p w:rsidR="00045552" w:rsidRPr="00045552" w:rsidRDefault="00045552" w:rsidP="00E37366">
            <w:pPr>
              <w:pStyle w:val="a3"/>
            </w:pPr>
            <w:r w:rsidRPr="00045552">
              <w:rPr>
                <w:rFonts w:eastAsia="SimSun"/>
                <w:lang w:eastAsia="zh-CN"/>
              </w:rPr>
              <w:t>ископаемые, месторождения, шахты, карьеры, скважины.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различать понятия «минералы», «горные породы», определять их значение.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осуществлять взаимный контроль и оказывать необходимую помощь.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различать минералы и горные породы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адекватно взаимодействовать с партнером в рамках учебного 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Проявлять бережное отношение к природным богатствам.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19.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.11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Чудо под ногами.</w:t>
            </w:r>
          </w:p>
        </w:tc>
        <w:tc>
          <w:tcPr>
            <w:tcW w:w="1881" w:type="dxa"/>
          </w:tcPr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49"/>
            </w:tblGrid>
            <w:tr w:rsidR="00045552" w:rsidRPr="00045552" w:rsidTr="00EB70D7">
              <w:trPr>
                <w:tblCellSpacing w:w="15" w:type="dxa"/>
              </w:trPr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45552" w:rsidRPr="00045552" w:rsidRDefault="00045552" w:rsidP="00E37366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lang w:eastAsia="zh-CN"/>
                    </w:rPr>
                  </w:pPr>
                  <w:r w:rsidRPr="00045552">
                    <w:rPr>
                      <w:rFonts w:eastAsia="SimSun"/>
                      <w:lang w:eastAsia="zh-CN"/>
                    </w:rPr>
                    <w:t>Почва, плодородие, почвоведение,</w:t>
                  </w:r>
                </w:p>
                <w:p w:rsidR="00045552" w:rsidRPr="00045552" w:rsidRDefault="00045552" w:rsidP="00E37366">
                  <w:r w:rsidRPr="00045552">
                    <w:rPr>
                      <w:rFonts w:eastAsia="SimSun"/>
                      <w:lang w:eastAsia="zh-CN"/>
                    </w:rPr>
                    <w:t>перегной, минеральные соли.</w:t>
                  </w:r>
                </w:p>
              </w:tc>
            </w:tr>
          </w:tbl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определять основные свойства почвы, в процессе опытов установят состав почвы.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выполнять задание в соответствии с целью</w:t>
            </w:r>
          </w:p>
          <w:p w:rsidR="00045552" w:rsidRPr="00045552" w:rsidRDefault="00045552" w:rsidP="008057BC">
            <w:pPr>
              <w:pStyle w:val="a3"/>
            </w:pPr>
            <w:r w:rsidRPr="00045552">
              <w:t xml:space="preserve">Познавательные: определять значение почвы </w:t>
            </w:r>
            <w:proofErr w:type="spellStart"/>
            <w:r w:rsidRPr="00045552">
              <w:t>дл</w:t>
            </w:r>
            <w:proofErr w:type="spellEnd"/>
            <w:r w:rsidRPr="00045552">
              <w:t xml:space="preserve"> растений, животных, человека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адекватно использовать речевые средства для представления результата.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Оценивать результат собственной деятельности.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20.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18.11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Мир растений.</w:t>
            </w:r>
          </w:p>
        </w:tc>
        <w:tc>
          <w:tcPr>
            <w:tcW w:w="1881" w:type="dxa"/>
          </w:tcPr>
          <w:p w:rsidR="00045552" w:rsidRPr="00045552" w:rsidRDefault="00045552" w:rsidP="00E37366">
            <w:pPr>
              <w:autoSpaceDE w:val="0"/>
              <w:autoSpaceDN w:val="0"/>
              <w:adjustRightInd w:val="0"/>
            </w:pPr>
          </w:p>
          <w:p w:rsidR="00045552" w:rsidRPr="00045552" w:rsidRDefault="00045552" w:rsidP="00E373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Водоросли, мхи, папоротники, хвойные растения, цветковые растения, кислород, углекислый</w:t>
            </w:r>
          </w:p>
          <w:p w:rsidR="00045552" w:rsidRPr="00045552" w:rsidRDefault="00045552" w:rsidP="00E37366">
            <w:pPr>
              <w:pStyle w:val="a3"/>
            </w:pPr>
            <w:r w:rsidRPr="00045552">
              <w:rPr>
                <w:rFonts w:eastAsia="SimSun"/>
                <w:lang w:eastAsia="zh-CN"/>
              </w:rPr>
              <w:t>газ.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распределять растения по группам, использовать атлас-определитель для распределения растений по группам.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Регулятивные: выполнять  взаимопроверку и корректировку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различать растения  каждой группы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Коммуникативные строить понятные для партнера высказывания, используя термины.</w:t>
            </w:r>
          </w:p>
          <w:p w:rsidR="00045552" w:rsidRPr="00045552" w:rsidRDefault="00045552" w:rsidP="008057BC">
            <w:pPr>
              <w:pStyle w:val="a3"/>
            </w:pP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интерес и бережное отношение к растениям.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21.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20.11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Плодородная земля и растения в народном творчестве.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понимать изображения на предметах прикладного искусства, любить искусство своего народа.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Регулятивные: выполнять самооценку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Познавательные: определять роль растений для жизни на Земле.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proofErr w:type="spellStart"/>
            <w:r w:rsidRPr="00045552">
              <w:t>Коммуникативныеучитывать</w:t>
            </w:r>
            <w:proofErr w:type="spellEnd"/>
            <w:r w:rsidRPr="00045552">
              <w:t xml:space="preserve"> разные мнения в рамках учебного 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Проявлять интерес и бережное отношение к растениям.</w:t>
            </w:r>
          </w:p>
        </w:tc>
      </w:tr>
      <w:tr w:rsidR="00045552" w:rsidRPr="00045552" w:rsidTr="00045552">
        <w:trPr>
          <w:trHeight w:val="70"/>
        </w:trPr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22.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25.11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Мир животных.</w:t>
            </w:r>
          </w:p>
        </w:tc>
        <w:tc>
          <w:tcPr>
            <w:tcW w:w="1881" w:type="dxa"/>
          </w:tcPr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49"/>
            </w:tblGrid>
            <w:tr w:rsidR="00045552" w:rsidRPr="00045552" w:rsidTr="00EB70D7">
              <w:trPr>
                <w:tblCellSpacing w:w="15" w:type="dxa"/>
              </w:trPr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45552" w:rsidRPr="00045552" w:rsidRDefault="00045552" w:rsidP="00EB70D7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lang w:eastAsia="zh-CN"/>
                    </w:rPr>
                  </w:pPr>
                  <w:proofErr w:type="gramStart"/>
                  <w:r w:rsidRPr="00045552">
                    <w:rPr>
                      <w:rFonts w:eastAsia="SimSun"/>
                      <w:lang w:eastAsia="zh-CN"/>
                    </w:rPr>
                    <w:t xml:space="preserve">Черви, моллюски, иглокожие, ракообразные, паукообразные, земноводные, пресмыкающиеся, мальки, </w:t>
                  </w:r>
                  <w:r w:rsidRPr="00045552">
                    <w:rPr>
                      <w:rFonts w:eastAsia="SimSun"/>
                      <w:lang w:eastAsia="zh-CN"/>
                    </w:rPr>
                    <w:lastRenderedPageBreak/>
                    <w:t>головастики, птенцы, детёныши, млекопитающие.</w:t>
                  </w:r>
                  <w:proofErr w:type="gramEnd"/>
                </w:p>
              </w:tc>
            </w:tr>
          </w:tbl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Научатся различать группы животных, выделять их характерные признаки.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Регулятивные: выполнять взаимопроверку и корректировку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 xml:space="preserve">Познавательные: определять различные группы </w:t>
            </w:r>
            <w:r w:rsidRPr="00045552">
              <w:lastRenderedPageBreak/>
              <w:t>животных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формулировать  собственное высказывание, используя термины.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DD477A"/>
          <w:p w:rsidR="00045552" w:rsidRPr="00045552" w:rsidRDefault="00045552" w:rsidP="00DD477A"/>
          <w:p w:rsidR="00045552" w:rsidRPr="00045552" w:rsidRDefault="00045552" w:rsidP="00DD477A">
            <w:pPr>
              <w:jc w:val="center"/>
            </w:pPr>
            <w:r w:rsidRPr="00045552">
              <w:t>Проявлять интерес  и бережное отношение к животным.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23.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27.11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Образы животных в народном творчестве.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понимать изображения на предметах прикладного искусства, любить искусство своего народа.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Регулятивные: выполнять самооценку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выбирать вариант выполнения задания.</w:t>
            </w:r>
          </w:p>
          <w:p w:rsidR="00045552" w:rsidRPr="00045552" w:rsidRDefault="00045552" w:rsidP="008057BC">
            <w:pPr>
              <w:pStyle w:val="a3"/>
            </w:pPr>
            <w:proofErr w:type="spellStart"/>
            <w:r w:rsidRPr="00045552">
              <w:t>Коммуникативныеадекватно</w:t>
            </w:r>
            <w:proofErr w:type="spellEnd"/>
            <w:r w:rsidRPr="00045552">
              <w:t xml:space="preserve"> использовать речевые средства для представления результата.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Проявлять интерес изучению живой природы и поиску ответов на собственные вопросы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24.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02.12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Невидимые нити в живой природе.</w:t>
            </w:r>
          </w:p>
        </w:tc>
        <w:tc>
          <w:tcPr>
            <w:tcW w:w="1881" w:type="dxa"/>
          </w:tcPr>
          <w:p w:rsidR="00045552" w:rsidRPr="00045552" w:rsidRDefault="00045552" w:rsidP="00E3736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Растительноядные, насекомоядные,</w:t>
            </w:r>
          </w:p>
          <w:p w:rsidR="00045552" w:rsidRPr="00045552" w:rsidRDefault="00045552" w:rsidP="00E37366">
            <w:pPr>
              <w:pStyle w:val="a3"/>
            </w:pPr>
            <w:r w:rsidRPr="00045552">
              <w:rPr>
                <w:rFonts w:eastAsia="SimSun"/>
                <w:lang w:eastAsia="zh-CN"/>
              </w:rPr>
              <w:t xml:space="preserve">хищные, всеядные </w:t>
            </w:r>
            <w:r w:rsidRPr="00045552">
              <w:rPr>
                <w:rFonts w:eastAsia="SimSun"/>
                <w:lang w:eastAsia="zh-CN"/>
              </w:rPr>
              <w:lastRenderedPageBreak/>
              <w:t>животные, цепи питания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 xml:space="preserve">Научатся делить животных на группы в зависимости от питания, </w:t>
            </w:r>
            <w:r w:rsidRPr="00045552">
              <w:lastRenderedPageBreak/>
              <w:t>разбирать цепи питания, понимать, что нарушение в цепи питания ведет к ее исчезновению</w:t>
            </w:r>
          </w:p>
        </w:tc>
        <w:tc>
          <w:tcPr>
            <w:tcW w:w="1984" w:type="dxa"/>
          </w:tcPr>
          <w:p w:rsidR="00045552" w:rsidRPr="00045552" w:rsidRDefault="00045552" w:rsidP="00821E52">
            <w:pPr>
              <w:pStyle w:val="a3"/>
            </w:pPr>
            <w:proofErr w:type="gramStart"/>
            <w:r w:rsidRPr="00045552">
              <w:lastRenderedPageBreak/>
              <w:t>Регулятивные</w:t>
            </w:r>
            <w:proofErr w:type="gramEnd"/>
            <w:r w:rsidRPr="00045552">
              <w:t>: выполнять задание в соответствии с целью</w:t>
            </w:r>
          </w:p>
          <w:p w:rsidR="00045552" w:rsidRPr="00045552" w:rsidRDefault="00045552" w:rsidP="00821E52">
            <w:pPr>
              <w:pStyle w:val="a3"/>
            </w:pPr>
            <w:r w:rsidRPr="00045552">
              <w:lastRenderedPageBreak/>
              <w:t>Познавательные: устанавливать невидимые связи между животными по особенностям питания и обосновывать свое мнение.</w:t>
            </w:r>
          </w:p>
          <w:p w:rsidR="00045552" w:rsidRPr="00045552" w:rsidRDefault="00045552" w:rsidP="00821E52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формулировать собственное высказывание, используя термин.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интерес к изучению живой природы и поиску ответов на собственные вопросы.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25.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04.12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Лес – волшебный дворец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rPr>
                <w:rFonts w:eastAsia="SimSun"/>
                <w:lang w:eastAsia="zh-CN"/>
              </w:rPr>
              <w:t>Единство живой и неживой природы, природное сообщество, бактерии, круговорот веществ.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видеть цепи питания в природном сообществе «Лес» любить и понимать природу, охранять животных и растения.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Регулятивные: выполнять взаимопроверку и оценку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 различать природные сообщества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: формулировать собственное </w:t>
            </w:r>
            <w:r w:rsidRPr="00045552">
              <w:lastRenderedPageBreak/>
              <w:t>высказывание в рамках учебного 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бережное отношение к природе.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26.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09.12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Луг – царство цветов и насекомых.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rPr>
                <w:rFonts w:eastAsia="SimSun"/>
                <w:lang w:eastAsia="zh-CN"/>
              </w:rPr>
              <w:t>Единство живой и неживой природы, природное сообщество, бактерии, круговорот веществ.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видеть цепи питания в природном сообществе «луг», любить и понимать природу.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r w:rsidRPr="00045552">
              <w:t>Регулятивные: соотносить поставленную цель и полученный результат деятельности.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Познавательные: определять зависимость природного сообщества от неживой природы и обосновывать свое мнение.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proofErr w:type="spellStart"/>
            <w:r w:rsidRPr="00045552">
              <w:t>Коммуникативныеадекватно</w:t>
            </w:r>
            <w:proofErr w:type="spellEnd"/>
            <w:r w:rsidRPr="00045552">
              <w:t xml:space="preserve"> использовать речевые средства для представления результата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Проявлять интерес к изучению темы.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27.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11.12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Водоем – дом из воды.</w:t>
            </w:r>
          </w:p>
        </w:tc>
        <w:tc>
          <w:tcPr>
            <w:tcW w:w="1881" w:type="dxa"/>
          </w:tcPr>
          <w:tbl>
            <w:tblPr>
              <w:tblW w:w="5075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74"/>
            </w:tblGrid>
            <w:tr w:rsidR="00045552" w:rsidRPr="00045552" w:rsidTr="00EB70D7">
              <w:trPr>
                <w:tblCellSpacing w:w="15" w:type="dxa"/>
              </w:trPr>
              <w:tc>
                <w:tcPr>
                  <w:tcW w:w="9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45552" w:rsidRPr="00045552" w:rsidRDefault="00045552" w:rsidP="00EB70D7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lang w:eastAsia="zh-CN"/>
                    </w:rPr>
                  </w:pPr>
                  <w:proofErr w:type="gramStart"/>
                  <w:r w:rsidRPr="00045552">
                    <w:rPr>
                      <w:rFonts w:eastAsia="SimSun"/>
                      <w:lang w:eastAsia="zh-CN"/>
                    </w:rPr>
                    <w:t xml:space="preserve">Единство живой и неживой природы, природное </w:t>
                  </w:r>
                  <w:r w:rsidRPr="00045552">
                    <w:rPr>
                      <w:rFonts w:eastAsia="SimSun"/>
                      <w:lang w:eastAsia="zh-CN"/>
                    </w:rPr>
                    <w:lastRenderedPageBreak/>
                    <w:t>сообщество, двустворчатые моллюски (без-</w:t>
                  </w:r>
                  <w:proofErr w:type="gramEnd"/>
                </w:p>
                <w:p w:rsidR="00045552" w:rsidRPr="00045552" w:rsidRDefault="00045552" w:rsidP="00EB70D7">
                  <w:r w:rsidRPr="00045552">
                    <w:rPr>
                      <w:rFonts w:eastAsia="SimSun"/>
                      <w:lang w:eastAsia="zh-CN"/>
                    </w:rPr>
                    <w:t>зубки и перловица), круговорот веществ.</w:t>
                  </w:r>
                </w:p>
              </w:tc>
            </w:tr>
            <w:tr w:rsidR="00045552" w:rsidRPr="00045552" w:rsidTr="00EB70D7">
              <w:trPr>
                <w:tblCellSpacing w:w="15" w:type="dxa"/>
              </w:trPr>
              <w:tc>
                <w:tcPr>
                  <w:tcW w:w="9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45552" w:rsidRPr="00045552" w:rsidRDefault="00045552" w:rsidP="00EB70D7"/>
              </w:tc>
            </w:tr>
          </w:tbl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Научатся видеть цепи  питания в природном сообществе «водоем».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Регулятивные: соотносить поставленную цель и полученный результат </w:t>
            </w:r>
            <w:r w:rsidRPr="00045552">
              <w:lastRenderedPageBreak/>
              <w:t>деятельности.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Познавательные</w:t>
            </w:r>
            <w:proofErr w:type="gramEnd"/>
            <w:r w:rsidRPr="00045552">
              <w:t>: определять участников круговорота веществ в природном сообществе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адекватно взаимодействовать в паре и в группе и приходить к общему решению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Осознание успешности при изучении темы.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28.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16.12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Как  сохранить богатство природы.</w:t>
            </w:r>
          </w:p>
        </w:tc>
        <w:tc>
          <w:tcPr>
            <w:tcW w:w="1881" w:type="dxa"/>
          </w:tcPr>
          <w:p w:rsidR="00045552" w:rsidRPr="00045552" w:rsidRDefault="00045552" w:rsidP="00C26B65">
            <w:pPr>
              <w:rPr>
                <w:rFonts w:eastAsia="SimSun"/>
                <w:lang w:eastAsia="zh-CN"/>
              </w:rPr>
            </w:pPr>
            <w:proofErr w:type="spellStart"/>
            <w:r w:rsidRPr="00045552">
              <w:rPr>
                <w:rFonts w:eastAsia="SimSun"/>
                <w:lang w:eastAsia="zh-CN"/>
              </w:rPr>
              <w:t>экос</w:t>
            </w:r>
            <w:proofErr w:type="spellEnd"/>
            <w:r w:rsidRPr="00045552">
              <w:rPr>
                <w:rFonts w:eastAsia="SimSun"/>
                <w:lang w:eastAsia="zh-CN"/>
              </w:rPr>
              <w:t>»,</w:t>
            </w:r>
          </w:p>
          <w:p w:rsidR="00045552" w:rsidRPr="00045552" w:rsidRDefault="00045552" w:rsidP="00C26B65">
            <w:pPr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 xml:space="preserve"> «</w:t>
            </w:r>
            <w:proofErr w:type="spellStart"/>
            <w:r w:rsidRPr="00045552">
              <w:rPr>
                <w:rFonts w:eastAsia="SimSun"/>
                <w:lang w:eastAsia="zh-CN"/>
              </w:rPr>
              <w:t>ойкос</w:t>
            </w:r>
            <w:proofErr w:type="spellEnd"/>
            <w:r w:rsidRPr="00045552">
              <w:rPr>
                <w:rFonts w:eastAsia="SimSun"/>
                <w:lang w:eastAsia="zh-CN"/>
              </w:rPr>
              <w:t>», «ойкумена»</w:t>
            </w:r>
          </w:p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Узнают причины загрязнения окружающей среды, научатся находить способы ее защиты.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 xml:space="preserve">Регулятивные: выполнять самооценку и </w:t>
            </w:r>
            <w:proofErr w:type="spellStart"/>
            <w:r w:rsidRPr="00045552">
              <w:t>взаимооценку</w:t>
            </w:r>
            <w:proofErr w:type="spellEnd"/>
            <w:r w:rsidRPr="00045552">
              <w:t xml:space="preserve">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 xml:space="preserve">Познавательные: раскрывать значение понятия «богатства природы» и использовать его в активном </w:t>
            </w:r>
            <w:r w:rsidRPr="00045552">
              <w:lastRenderedPageBreak/>
              <w:t>словаре.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адекватно взаимодействовать в паре и в группе и приходить к общему решению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бережное отношение к природе.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29.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18.12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Охрана  природы в культуре народов России и мира.</w:t>
            </w:r>
          </w:p>
        </w:tc>
        <w:tc>
          <w:tcPr>
            <w:tcW w:w="1881" w:type="dxa"/>
          </w:tcPr>
          <w:p w:rsidR="00045552" w:rsidRPr="00045552" w:rsidRDefault="00045552" w:rsidP="00C26B65">
            <w:pPr>
              <w:rPr>
                <w:rFonts w:eastAsia="SimSun"/>
                <w:i/>
                <w:iCs/>
                <w:lang w:eastAsia="zh-CN"/>
              </w:rPr>
            </w:pPr>
            <w:r w:rsidRPr="00045552">
              <w:rPr>
                <w:rFonts w:eastAsia="SimSun"/>
                <w:i/>
                <w:iCs/>
                <w:lang w:eastAsia="zh-CN"/>
              </w:rPr>
              <w:t>экология</w:t>
            </w:r>
          </w:p>
          <w:p w:rsidR="00045552" w:rsidRPr="00045552" w:rsidRDefault="00045552" w:rsidP="00C26B65">
            <w:pPr>
              <w:pStyle w:val="a3"/>
            </w:pPr>
            <w:r w:rsidRPr="00045552">
              <w:rPr>
                <w:rFonts w:eastAsia="SimSun"/>
                <w:i/>
                <w:iCs/>
                <w:lang w:eastAsia="zh-CN"/>
              </w:rPr>
              <w:t xml:space="preserve">Отчизна, </w:t>
            </w:r>
            <w:proofErr w:type="gramStart"/>
            <w:r w:rsidRPr="00045552">
              <w:rPr>
                <w:rFonts w:eastAsia="SimSun"/>
                <w:i/>
                <w:iCs/>
                <w:lang w:eastAsia="zh-CN"/>
              </w:rPr>
              <w:t>отчий</w:t>
            </w:r>
            <w:proofErr w:type="gramEnd"/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видеть отношение предков к природе, осознавать е значимость в жизни человека через рассмотрение образцов творчества народа.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выполнять задание в соответствие с целью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использовать приобретенные знания для составления рассказа.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адекватно использовать речевые средства для представления результата.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Проявлять бережное отношение к  природе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30.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23.12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За страницами учебника. Изображение природы в картинах великих художников. 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Научатся использовать полученные </w:t>
            </w:r>
            <w:r w:rsidRPr="00045552">
              <w:lastRenderedPageBreak/>
              <w:t>знания в нестандартной обстановке, видеть красоту природы, изображать ее.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lastRenderedPageBreak/>
              <w:t xml:space="preserve">Регулятивные: выполнять взаимопроверку, </w:t>
            </w:r>
            <w:proofErr w:type="spellStart"/>
            <w:r w:rsidRPr="00045552">
              <w:lastRenderedPageBreak/>
              <w:t>взаимооценку</w:t>
            </w:r>
            <w:proofErr w:type="spellEnd"/>
            <w:r w:rsidRPr="00045552">
              <w:t xml:space="preserve"> и самооценку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Познавательные</w:t>
            </w:r>
            <w:proofErr w:type="gramEnd"/>
            <w:r w:rsidRPr="00045552">
              <w:t>: раскрывать смысл пословиц, отражающих бережное отношение к природе,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адекватно взаимодействовать в паре и в группе и приходить к общему мнению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Осознавать значение экологическое календаря.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31.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25.12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Чудесное путешествие.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соотносить информацию с уже имеющимися знаниями, наблюдать, делать выводы.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r w:rsidRPr="00045552">
              <w:t>Регулятивные: соотносить поставленную цель и полученный результат деятельности.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выбирать вариант выполнения задания.</w:t>
            </w:r>
          </w:p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Коммуникативные адекватно использовать речевые средства для представления результата.</w:t>
            </w:r>
          </w:p>
          <w:p w:rsidR="00045552" w:rsidRPr="00045552" w:rsidRDefault="00045552" w:rsidP="008057BC">
            <w:pPr>
              <w:pStyle w:val="a3"/>
            </w:pP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Оценивать результат собственной деятельности</w:t>
            </w:r>
          </w:p>
        </w:tc>
      </w:tr>
      <w:tr w:rsidR="00045552" w:rsidRPr="00045552" w:rsidTr="00045552">
        <w:tc>
          <w:tcPr>
            <w:tcW w:w="15439" w:type="dxa"/>
            <w:gridSpan w:val="8"/>
            <w:vAlign w:val="center"/>
          </w:tcPr>
          <w:p w:rsidR="00045552" w:rsidRPr="00045552" w:rsidRDefault="00045552" w:rsidP="00045552">
            <w:pPr>
              <w:pStyle w:val="a3"/>
              <w:jc w:val="center"/>
              <w:rPr>
                <w:b/>
              </w:rPr>
            </w:pPr>
          </w:p>
          <w:p w:rsidR="00045552" w:rsidRPr="00045552" w:rsidRDefault="00045552" w:rsidP="00045552">
            <w:pPr>
              <w:pStyle w:val="a3"/>
              <w:jc w:val="center"/>
              <w:rPr>
                <w:b/>
              </w:rPr>
            </w:pPr>
            <w:r w:rsidRPr="00045552">
              <w:rPr>
                <w:b/>
              </w:rPr>
              <w:t>Дом как мир – 24 час.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32.</w:t>
            </w:r>
          </w:p>
          <w:p w:rsidR="00045552" w:rsidRPr="00045552" w:rsidRDefault="00045552" w:rsidP="008057BC">
            <w:pPr>
              <w:pStyle w:val="a3"/>
            </w:pP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13.01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Родной дом – уголок Отчизны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rPr>
                <w:rFonts w:eastAsia="SimSun"/>
                <w:i/>
                <w:iCs/>
                <w:lang w:eastAsia="zh-CN"/>
              </w:rPr>
              <w:t xml:space="preserve">Отчизна, </w:t>
            </w:r>
            <w:proofErr w:type="gramStart"/>
            <w:r w:rsidRPr="00045552">
              <w:rPr>
                <w:rFonts w:eastAsia="SimSun"/>
                <w:i/>
                <w:iCs/>
                <w:lang w:eastAsia="zh-CN"/>
              </w:rPr>
              <w:t>отчий</w:t>
            </w:r>
            <w:proofErr w:type="gramEnd"/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воспринимать дом как частицу мира, ценить общие дела, традиции своего города.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 xml:space="preserve">Регулятивные: выполнять </w:t>
            </w:r>
            <w:proofErr w:type="spellStart"/>
            <w:r w:rsidRPr="00045552">
              <w:t>взаимооценку</w:t>
            </w:r>
            <w:proofErr w:type="spellEnd"/>
            <w:r w:rsidRPr="00045552">
              <w:t xml:space="preserve">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 xml:space="preserve"> Познавательные: объяснять значения слова «мир»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адекватно взаимодействовать с партнером в рамках учебного 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Проявлять интерес к познанию окружающего мира.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33.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15.01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Свой дом – свой простор.</w:t>
            </w:r>
          </w:p>
        </w:tc>
        <w:tc>
          <w:tcPr>
            <w:tcW w:w="1881" w:type="dxa"/>
          </w:tcPr>
          <w:p w:rsidR="00045552" w:rsidRPr="00045552" w:rsidRDefault="00045552" w:rsidP="00C26B6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 xml:space="preserve">Порог, </w:t>
            </w:r>
          </w:p>
          <w:p w:rsidR="00045552" w:rsidRPr="00045552" w:rsidRDefault="00045552" w:rsidP="00C26B6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матица,</w:t>
            </w:r>
          </w:p>
          <w:p w:rsidR="00045552" w:rsidRPr="00045552" w:rsidRDefault="00045552" w:rsidP="00C26B65">
            <w:pPr>
              <w:pStyle w:val="a3"/>
            </w:pPr>
            <w:r w:rsidRPr="00045552">
              <w:rPr>
                <w:rFonts w:eastAsia="SimSun"/>
                <w:lang w:eastAsia="zh-CN"/>
              </w:rPr>
              <w:t xml:space="preserve"> печь,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Научатся различать части деревянного дома, определять их </w:t>
            </w:r>
            <w:r w:rsidRPr="00045552">
              <w:lastRenderedPageBreak/>
              <w:t>назначение.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lastRenderedPageBreak/>
              <w:t xml:space="preserve">Регулятивные: выполнять взаимопроверку и корректировку </w:t>
            </w:r>
            <w:r w:rsidRPr="00045552">
              <w:lastRenderedPageBreak/>
              <w:t>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определять структуру старинного дома как образа вселенной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учитывать разные мнения и стремиться к сотрудничеству в рамках учебного 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 xml:space="preserve">Проявлять уважительное отношение к  культурному </w:t>
            </w:r>
            <w:r w:rsidRPr="00045552">
              <w:lastRenderedPageBreak/>
              <w:t xml:space="preserve">многообразию </w:t>
            </w:r>
            <w:proofErr w:type="spellStart"/>
            <w:r w:rsidRPr="00045552">
              <w:t>человества</w:t>
            </w:r>
            <w:proofErr w:type="spellEnd"/>
            <w:r w:rsidRPr="00045552">
              <w:t>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34.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20.01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В красном углу сесть – великая честь.</w:t>
            </w:r>
          </w:p>
        </w:tc>
        <w:tc>
          <w:tcPr>
            <w:tcW w:w="1881" w:type="dxa"/>
          </w:tcPr>
          <w:p w:rsidR="00045552" w:rsidRPr="00045552" w:rsidRDefault="00045552" w:rsidP="00C26B65">
            <w:pPr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Красный угол.</w:t>
            </w:r>
          </w:p>
          <w:p w:rsidR="00045552" w:rsidRPr="00045552" w:rsidRDefault="00045552" w:rsidP="00C26B65">
            <w:pPr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Рушник.</w:t>
            </w:r>
          </w:p>
          <w:p w:rsidR="00045552" w:rsidRPr="00045552" w:rsidRDefault="00045552" w:rsidP="00C26B65">
            <w:pPr>
              <w:pStyle w:val="a3"/>
            </w:pPr>
            <w:r w:rsidRPr="00045552">
              <w:rPr>
                <w:rFonts w:eastAsia="SimSun"/>
                <w:lang w:eastAsia="zh-CN"/>
              </w:rPr>
              <w:t>Матица.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различать части деревянного дома, определять их назначение.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 xml:space="preserve">Регулятивные: выполнять </w:t>
            </w:r>
            <w:proofErr w:type="spellStart"/>
            <w:r w:rsidRPr="00045552">
              <w:t>взаимооценку</w:t>
            </w:r>
            <w:proofErr w:type="spellEnd"/>
            <w:r w:rsidRPr="00045552">
              <w:t xml:space="preserve">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Познавательные: объяснять внутреннее устройство старинного дома и обосновывать свое мнение.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 xml:space="preserve">Коммуникативные: </w:t>
            </w:r>
            <w:r w:rsidRPr="00045552">
              <w:lastRenderedPageBreak/>
              <w:t>формулировать собственное  высказывание в рамках  учебного диалога, используя термины.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 интерес к обустройству старинного дома.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35.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22.01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Побываем в гостях.</w:t>
            </w:r>
          </w:p>
        </w:tc>
        <w:tc>
          <w:tcPr>
            <w:tcW w:w="1881" w:type="dxa"/>
          </w:tcPr>
          <w:tbl>
            <w:tblPr>
              <w:tblW w:w="5075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74"/>
            </w:tblGrid>
            <w:tr w:rsidR="00045552" w:rsidRPr="00045552" w:rsidTr="00EB70D7">
              <w:trPr>
                <w:tblCellSpacing w:w="15" w:type="dxa"/>
              </w:trPr>
              <w:tc>
                <w:tcPr>
                  <w:tcW w:w="9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45552" w:rsidRPr="00045552" w:rsidRDefault="00045552" w:rsidP="00EB70D7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lang w:eastAsia="zh-CN"/>
                    </w:rPr>
                  </w:pPr>
                  <w:r w:rsidRPr="00045552">
                    <w:rPr>
                      <w:rFonts w:eastAsia="SimSun"/>
                      <w:lang w:eastAsia="zh-CN"/>
                    </w:rPr>
                    <w:t xml:space="preserve">Национальные костюмы, </w:t>
                  </w:r>
                </w:p>
                <w:p w:rsidR="00045552" w:rsidRPr="00045552" w:rsidRDefault="00045552" w:rsidP="00EB70D7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lang w:eastAsia="zh-CN"/>
                    </w:rPr>
                  </w:pPr>
                  <w:r w:rsidRPr="00045552">
                    <w:rPr>
                      <w:rFonts w:eastAsia="SimSun"/>
                      <w:lang w:eastAsia="zh-CN"/>
                    </w:rPr>
                    <w:t xml:space="preserve">жилище, </w:t>
                  </w:r>
                </w:p>
                <w:p w:rsidR="00045552" w:rsidRPr="00045552" w:rsidRDefault="00045552" w:rsidP="00EB70D7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lang w:eastAsia="zh-CN"/>
                    </w:rPr>
                  </w:pPr>
                  <w:r w:rsidRPr="00045552">
                    <w:rPr>
                      <w:rFonts w:eastAsia="SimSun"/>
                      <w:lang w:eastAsia="zh-CN"/>
                    </w:rPr>
                    <w:t xml:space="preserve">внешний облик, </w:t>
                  </w:r>
                </w:p>
                <w:p w:rsidR="00045552" w:rsidRPr="00045552" w:rsidRDefault="00045552" w:rsidP="00EB70D7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lang w:eastAsia="zh-CN"/>
                    </w:rPr>
                  </w:pPr>
                  <w:r w:rsidRPr="00045552">
                    <w:rPr>
                      <w:rFonts w:eastAsia="SimSun"/>
                      <w:lang w:eastAsia="zh-CN"/>
                    </w:rPr>
                    <w:t>виды природы.</w:t>
                  </w:r>
                </w:p>
              </w:tc>
            </w:tr>
          </w:tbl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различать жилища разных народов, узнают обычаи гостеприимства.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 xml:space="preserve">Регулятивные: выполнять </w:t>
            </w:r>
            <w:proofErr w:type="spellStart"/>
            <w:r w:rsidRPr="00045552">
              <w:t>взаимооценку</w:t>
            </w:r>
            <w:proofErr w:type="spellEnd"/>
            <w:r w:rsidRPr="00045552">
              <w:t xml:space="preserve">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рассказывать о традициях гостеприимства в древности в настоящее время.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Коммуникативные: учитывать разные мнения и стремиться к сотрудничеству в рамках учебного 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Оценивать результат собственной деятельности.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36.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27.01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На свет появился – с людьми породнился.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Родственники,  брат, внук, деверь, дочь, дядя, жена, </w:t>
            </w:r>
            <w:r w:rsidRPr="00045552">
              <w:lastRenderedPageBreak/>
              <w:t>золовка, зять, муж, невестка, племенник, свекровь, свекор, свояченица, сноха</w:t>
            </w:r>
            <w:proofErr w:type="gramStart"/>
            <w:r w:rsidRPr="00045552">
              <w:t xml:space="preserve"> ,</w:t>
            </w:r>
            <w:proofErr w:type="gramEnd"/>
            <w:r w:rsidRPr="00045552">
              <w:t xml:space="preserve"> сын, тетя, тесть, теща, шурин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 xml:space="preserve">Научатся различать родственные связи, уважать </w:t>
            </w:r>
            <w:r w:rsidRPr="00045552">
              <w:lastRenderedPageBreak/>
              <w:t>старших родственников, заботиться о младших.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lastRenderedPageBreak/>
              <w:t>Регулятивные</w:t>
            </w:r>
            <w:proofErr w:type="gramEnd"/>
            <w:r w:rsidRPr="00045552">
              <w:t xml:space="preserve">: выполнять учебное задание, используя </w:t>
            </w:r>
            <w:r w:rsidRPr="00045552">
              <w:lastRenderedPageBreak/>
              <w:t>правило.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Познавательные</w:t>
            </w:r>
            <w:proofErr w:type="gramEnd"/>
            <w:r w:rsidRPr="00045552">
              <w:t>: различать прямое родство и родство по свойству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формулировать собственное высказывание в рамках учебного 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интерес к познанию мира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37.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29.01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Родословное древо.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t>Род, родословное древо, родство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составлять родословное древо, собирать данные о своих предках, уважать семейные ценности.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r w:rsidRPr="00045552">
              <w:t>Регулятивные:  соотносить поставленную цель и полученный результат деятельности.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Познавательные</w:t>
            </w:r>
            <w:proofErr w:type="gramEnd"/>
            <w:r w:rsidRPr="00045552">
              <w:t>: определять степень родства в своей семье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 xml:space="preserve">Коммуникативные адекватно использовать речевые </w:t>
            </w:r>
            <w:r w:rsidRPr="00045552">
              <w:lastRenderedPageBreak/>
              <w:t>средства для представления результата.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желание узнать названия родственников по степени родства и свойства.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38.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04.02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Муж и жена – одна душа.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t>Муж, жена,  бракосочетание,  обряд, обычай, рукобитье, свататься, сваты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Узнают о старинных свадебных обрядах, о качествах характера, помогающих построить крепкую семью.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Регулятивные: выполнять взаимопроверку, самопроверку и корректировку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определять условия успешной жизни молодоженов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формулировать собственное высказывание в рамках учебного 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Проявлять уважительное отношение к семейным обычаям и обрядам.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39.</w:t>
            </w:r>
          </w:p>
          <w:p w:rsidR="00045552" w:rsidRPr="00045552" w:rsidRDefault="00045552" w:rsidP="008057BC">
            <w:pPr>
              <w:pStyle w:val="a3"/>
            </w:pP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06.02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Святость отцовства и материнства.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t>Обряд, крещение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Узнают народные традиции, связанные с рождением ребенка, познакомятся о почтительном отношении к </w:t>
            </w:r>
            <w:r w:rsidRPr="00045552">
              <w:lastRenderedPageBreak/>
              <w:t>родителям.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lastRenderedPageBreak/>
              <w:t>Регулятивные</w:t>
            </w:r>
            <w:proofErr w:type="gramEnd"/>
            <w:r w:rsidRPr="00045552">
              <w:t>: планировать свое действие в соответствии учебного плана.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 xml:space="preserve">Познавательные: раскрывать значения </w:t>
            </w:r>
            <w:r w:rsidRPr="00045552">
              <w:lastRenderedPageBreak/>
              <w:t>понятий.</w:t>
            </w:r>
          </w:p>
          <w:p w:rsidR="00045552" w:rsidRPr="00045552" w:rsidRDefault="00045552" w:rsidP="008057BC">
            <w:pPr>
              <w:pStyle w:val="a3"/>
            </w:pPr>
            <w:proofErr w:type="spellStart"/>
            <w:r w:rsidRPr="00045552">
              <w:t>Коммуникативныеконструктивно</w:t>
            </w:r>
            <w:proofErr w:type="spellEnd"/>
            <w:r w:rsidRPr="00045552">
              <w:t xml:space="preserve"> взаимодействовать с партнером в рамках учебного 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уважительное отношение к семейным обычаям и обрядам.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40.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11.02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Добрые дети – дому венец.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DD4FF3"/>
          <w:p w:rsidR="00045552" w:rsidRPr="00045552" w:rsidRDefault="00045552" w:rsidP="00DD4FF3"/>
          <w:p w:rsidR="00045552" w:rsidRPr="00045552" w:rsidRDefault="00045552" w:rsidP="00DD4FF3">
            <w:pPr>
              <w:jc w:val="center"/>
            </w:pPr>
            <w:r w:rsidRPr="00045552">
              <w:t>Детство, крещение, имя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Узнают, как готовились в старину к взрослой жизни. Научатся осознанно относиться к выбору игрушек, узнают значение своего имени.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соотносить поставленную цель и полученный результат.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Познавательные</w:t>
            </w:r>
            <w:proofErr w:type="gramEnd"/>
            <w:r w:rsidRPr="00045552">
              <w:t>: рассказывать о значении имени.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формулировать собственное мнение.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Оценивать результат собственной деятельности.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41.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13.02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Детские  игры – школа здоровья.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rPr>
                <w:rFonts w:eastAsia="SimSun"/>
                <w:lang w:eastAsia="zh-CN"/>
              </w:rPr>
              <w:t>Бильбоке, свистульки, традиционные игрушки.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играть по правилам, выбирать водящего, видеть пользу народных игр.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r w:rsidRPr="00045552">
              <w:t>Регулятивные: соотносить поставленную цель и полученный результат деятельности.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Познавательные</w:t>
            </w:r>
            <w:proofErr w:type="gramEnd"/>
            <w:r w:rsidRPr="00045552">
              <w:t xml:space="preserve">: понимать назначение </w:t>
            </w:r>
            <w:r w:rsidRPr="00045552">
              <w:lastRenderedPageBreak/>
              <w:t>детских игр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адекватно использовать речевые средства для представления результата.</w:t>
            </w:r>
          </w:p>
          <w:p w:rsidR="00045552" w:rsidRPr="00045552" w:rsidRDefault="00045552" w:rsidP="008057BC">
            <w:pPr>
              <w:pStyle w:val="a3"/>
            </w:pP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интерес к познанию мира.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42.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18.02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За страницами учебника (урок-праздник). В кругу семьи.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t>Семейные традиции, обычаи.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Научатся общаться </w:t>
            </w:r>
            <w:proofErr w:type="gramStart"/>
            <w:r w:rsidRPr="00045552">
              <w:t>со</w:t>
            </w:r>
            <w:proofErr w:type="gramEnd"/>
            <w:r w:rsidRPr="00045552">
              <w:t xml:space="preserve"> взрослыми и одноклассниками, выступать перед большой аудиторией, испытывать гордость за свою семью и родителей.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выполнять учебное действие в соответствии с планом.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выбирать вариант выполнения задания.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 xml:space="preserve">Коммуникативные адекватно использовать речевые средства для представления результата. 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Проявлять творческое отношение к процессу решения кроссворда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43.</w:t>
            </w:r>
          </w:p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20.02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Строение тела человека.</w:t>
            </w:r>
          </w:p>
        </w:tc>
        <w:tc>
          <w:tcPr>
            <w:tcW w:w="1881" w:type="dxa"/>
          </w:tcPr>
          <w:p w:rsidR="00045552" w:rsidRPr="00045552" w:rsidRDefault="00045552" w:rsidP="00C26B6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 xml:space="preserve">Внешнее и внутреннее строение тела </w:t>
            </w:r>
            <w:r w:rsidRPr="00045552">
              <w:rPr>
                <w:rFonts w:eastAsia="SimSun"/>
                <w:lang w:eastAsia="zh-CN"/>
              </w:rPr>
              <w:lastRenderedPageBreak/>
              <w:t>человека, верхние и нижние конечности, внутренние</w:t>
            </w:r>
          </w:p>
          <w:p w:rsidR="00045552" w:rsidRPr="00045552" w:rsidRDefault="00045552" w:rsidP="00C26B6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 xml:space="preserve">органы, </w:t>
            </w:r>
          </w:p>
          <w:p w:rsidR="00045552" w:rsidRPr="00045552" w:rsidRDefault="00045552" w:rsidP="00C26B6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системы органов, скелет,</w:t>
            </w:r>
          </w:p>
          <w:p w:rsidR="00045552" w:rsidRPr="00045552" w:rsidRDefault="00045552" w:rsidP="00C26B6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мышцы,</w:t>
            </w:r>
          </w:p>
          <w:p w:rsidR="00045552" w:rsidRPr="00045552" w:rsidRDefault="00045552" w:rsidP="00C26B6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 xml:space="preserve"> </w:t>
            </w:r>
            <w:proofErr w:type="gramStart"/>
            <w:r w:rsidRPr="00045552">
              <w:rPr>
                <w:rFonts w:eastAsia="SimSun"/>
                <w:lang w:eastAsia="zh-CN"/>
              </w:rPr>
              <w:t>ротовая полость, глотка, пищевод, желудок, печень, кишечник, носовая полость, трахея, бронхи, лёгкие,</w:t>
            </w:r>
            <w:proofErr w:type="gramEnd"/>
          </w:p>
          <w:p w:rsidR="00045552" w:rsidRPr="00045552" w:rsidRDefault="00045552" w:rsidP="00C26B6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сердце, кровеносные сосуды, головной мозг, спинной мозг,</w:t>
            </w:r>
          </w:p>
          <w:p w:rsidR="00045552" w:rsidRPr="00045552" w:rsidRDefault="00045552" w:rsidP="00C26B65">
            <w:pPr>
              <w:pStyle w:val="a3"/>
            </w:pPr>
            <w:r w:rsidRPr="00045552">
              <w:rPr>
                <w:rFonts w:eastAsia="SimSun"/>
                <w:lang w:eastAsia="zh-CN"/>
              </w:rPr>
              <w:t>нервы, сигналы.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 xml:space="preserve">Научатся различать понятия «орган», «система </w:t>
            </w:r>
            <w:r w:rsidRPr="00045552">
              <w:lastRenderedPageBreak/>
              <w:t>органов», узнают названия органов и их роль в организме.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lastRenderedPageBreak/>
              <w:t xml:space="preserve">Регулятивные: выполнять взаимопроверку </w:t>
            </w:r>
            <w:r w:rsidRPr="00045552">
              <w:lastRenderedPageBreak/>
              <w:t>и корректировку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раскрывать значение понятия «внешнее и внутреннее строение тела человека», различать внешнее и внутреннее строение тела человека.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формулировать собственное высказывание, в рамках учебного 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 xml:space="preserve">Проявлять интерес к внутреннему строению организма человека и </w:t>
            </w:r>
            <w:r w:rsidRPr="00045552">
              <w:lastRenderedPageBreak/>
              <w:t>здоровому образу жизни.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44.-45.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25.02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27.02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Как работает наш организм.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0E300E">
            <w:pPr>
              <w:jc w:val="center"/>
            </w:pPr>
            <w:r w:rsidRPr="00045552">
              <w:t xml:space="preserve">Система органов, опорно-двигательная, пищеварительная, дыхательная, </w:t>
            </w:r>
            <w:r w:rsidRPr="00045552">
              <w:lastRenderedPageBreak/>
              <w:t>кровеносная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Научатся различать системы органов, понимать принцип их работы.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выполнять учебное действие в соответствии с планом.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 xml:space="preserve">Познавательные: определять </w:t>
            </w:r>
            <w:r w:rsidRPr="00045552">
              <w:lastRenderedPageBreak/>
              <w:t>деятельность каждой системы органов человека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конструктивно взаимодействовать в паре и приходить к общему решению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интерес к изучению темы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46.</w:t>
            </w:r>
          </w:p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02.03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Что такое гигиена.</w:t>
            </w:r>
          </w:p>
        </w:tc>
        <w:tc>
          <w:tcPr>
            <w:tcW w:w="1881" w:type="dxa"/>
          </w:tcPr>
          <w:tbl>
            <w:tblPr>
              <w:tblW w:w="5075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74"/>
            </w:tblGrid>
            <w:tr w:rsidR="00045552" w:rsidRPr="00045552" w:rsidTr="00EB70D7">
              <w:trPr>
                <w:tblCellSpacing w:w="15" w:type="dxa"/>
              </w:trPr>
              <w:tc>
                <w:tcPr>
                  <w:tcW w:w="9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45552" w:rsidRPr="00045552" w:rsidRDefault="00045552" w:rsidP="00EB70D7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lang w:eastAsia="zh-CN"/>
                    </w:rPr>
                  </w:pPr>
                  <w:r w:rsidRPr="00045552">
                    <w:rPr>
                      <w:rFonts w:eastAsia="SimSun"/>
                      <w:lang w:eastAsia="zh-CN"/>
                    </w:rPr>
                    <w:t>Гигиена, осанка, лечебная физкультура, режим питания, правильное питание.</w:t>
                  </w:r>
                </w:p>
              </w:tc>
            </w:tr>
          </w:tbl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правильному уходу за зубами, узнают, как правильно питаться и следить за осанкой.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Регулятивные: выполнять взаимопроверку и корректировку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гигиенически правильный образ жизни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формулировать собственное мнение.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Бережное отношение к своему здоровью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47.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04.03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За страницами учебника (урок-</w:t>
            </w:r>
            <w:r w:rsidRPr="00045552">
              <w:lastRenderedPageBreak/>
              <w:t xml:space="preserve">игра). Путешествие по городу </w:t>
            </w:r>
            <w:proofErr w:type="spellStart"/>
            <w:r w:rsidRPr="00045552">
              <w:t>Здоровейску</w:t>
            </w:r>
            <w:proofErr w:type="spellEnd"/>
            <w:r w:rsidRPr="00045552">
              <w:t>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Научатся </w:t>
            </w:r>
            <w:r w:rsidRPr="00045552">
              <w:lastRenderedPageBreak/>
              <w:t>выделять компоненты здоровья человека, работать в команде.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lastRenderedPageBreak/>
              <w:t xml:space="preserve">Регулятивные: </w:t>
            </w:r>
            <w:r w:rsidRPr="00045552">
              <w:lastRenderedPageBreak/>
              <w:t xml:space="preserve">выполнять </w:t>
            </w:r>
            <w:proofErr w:type="spellStart"/>
            <w:r w:rsidRPr="00045552">
              <w:t>взаимооценку</w:t>
            </w:r>
            <w:proofErr w:type="spellEnd"/>
            <w:r w:rsidRPr="00045552">
              <w:t xml:space="preserve">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Познавательные</w:t>
            </w:r>
            <w:proofErr w:type="gramEnd"/>
            <w:r w:rsidRPr="00045552">
              <w:t>: извлекать из различных источников дополнительную информацию о работе организма.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адекватно использовать  речевые средства для представления результата.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 xml:space="preserve">Проявлять желание </w:t>
            </w:r>
            <w:r w:rsidRPr="00045552">
              <w:lastRenderedPageBreak/>
              <w:t xml:space="preserve">вести здоровый образ </w:t>
            </w:r>
            <w:proofErr w:type="spellStart"/>
            <w:r w:rsidRPr="00045552">
              <w:t>жизин</w:t>
            </w:r>
            <w:proofErr w:type="spellEnd"/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48.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09.03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Органы чувств.</w:t>
            </w:r>
          </w:p>
        </w:tc>
        <w:tc>
          <w:tcPr>
            <w:tcW w:w="1881" w:type="dxa"/>
          </w:tcPr>
          <w:p w:rsidR="00045552" w:rsidRPr="00045552" w:rsidRDefault="00045552" w:rsidP="00C26B6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Глазное яблоко, зрачок, сетчатка,</w:t>
            </w:r>
          </w:p>
          <w:p w:rsidR="00045552" w:rsidRPr="00045552" w:rsidRDefault="00045552" w:rsidP="00C26B6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наружное ухо, ушная раковина, среднее ухо, внутреннее</w:t>
            </w:r>
          </w:p>
          <w:p w:rsidR="00045552" w:rsidRPr="00045552" w:rsidRDefault="00045552" w:rsidP="00C26B6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ухо, барабанная перепонка, носовая полость, обоняние,</w:t>
            </w:r>
          </w:p>
          <w:p w:rsidR="00045552" w:rsidRPr="00045552" w:rsidRDefault="00045552" w:rsidP="00C26B65">
            <w:pPr>
              <w:pStyle w:val="a3"/>
            </w:pPr>
            <w:r w:rsidRPr="00045552">
              <w:rPr>
                <w:rFonts w:eastAsia="SimSun"/>
                <w:lang w:eastAsia="zh-CN"/>
              </w:rPr>
              <w:lastRenderedPageBreak/>
              <w:t>вкусовые сосочки, осязание.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Узнают строение органов чувств, правила гигиены органов чувств.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 xml:space="preserve">Регулятивные: выполнять  </w:t>
            </w:r>
            <w:proofErr w:type="spellStart"/>
            <w:r w:rsidRPr="00045552">
              <w:t>взаимооценку</w:t>
            </w:r>
            <w:proofErr w:type="spellEnd"/>
            <w:r w:rsidRPr="00045552">
              <w:t xml:space="preserve">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определять органы чувств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формулировать </w:t>
            </w:r>
            <w:r w:rsidRPr="00045552">
              <w:lastRenderedPageBreak/>
              <w:t>собственное мнение.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интерес к изучению темы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49.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11.03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Школа первой помощи.</w:t>
            </w:r>
          </w:p>
        </w:tc>
        <w:tc>
          <w:tcPr>
            <w:tcW w:w="1881" w:type="dxa"/>
          </w:tcPr>
          <w:p w:rsidR="00045552" w:rsidRPr="00045552" w:rsidRDefault="00045552" w:rsidP="00C26B6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gramStart"/>
            <w:r w:rsidRPr="00045552">
              <w:rPr>
                <w:rFonts w:eastAsia="SimSun"/>
                <w:lang w:eastAsia="zh-CN"/>
              </w:rPr>
              <w:t>Температура тела, термометр, шкала, ртуть, градус, дисплей, травма, порез, ожог, ушиб,</w:t>
            </w:r>
            <w:proofErr w:type="gramEnd"/>
          </w:p>
          <w:p w:rsidR="00045552" w:rsidRPr="00045552" w:rsidRDefault="00045552" w:rsidP="00C26B65">
            <w:pPr>
              <w:pStyle w:val="a3"/>
            </w:pPr>
            <w:proofErr w:type="gramStart"/>
            <w:r w:rsidRPr="00045552">
              <w:rPr>
                <w:rFonts w:eastAsia="SimSun"/>
                <w:lang w:eastAsia="zh-CN"/>
              </w:rPr>
              <w:t>йод, обморожение, перегревание, головокружение, обморок, пожарная охрана, скорая медицинская помощь, газовая служба.</w:t>
            </w:r>
            <w:proofErr w:type="gramEnd"/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пользоваться термометром, оказывать первую помощь при легких травмах.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Регулятивные: выполнять взаимопроверку и корректировку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определять изменения температуры тела человека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адекватно взаимодействовать в паре и приходить к общему решению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Проявлять желание вести здоровый образ жизни.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50.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16.03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Здоровью цены нет.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rPr>
                <w:rFonts w:eastAsia="SimSun"/>
                <w:lang w:eastAsia="zh-CN"/>
              </w:rPr>
              <w:t>«здоровье»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Узнают, что ценили люди в древности, выполнение каких правил поможет сохранить и укрепить здоровье.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r w:rsidRPr="00045552">
              <w:t>Регулятивные: соотносить поставленную цель и полученный результат деятельности.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 xml:space="preserve">Познавательные:  выбирать </w:t>
            </w:r>
            <w:r w:rsidRPr="00045552">
              <w:lastRenderedPageBreak/>
              <w:t>вариант выполнения задания.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адекватно использовать  речевые  средства для представления результата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творческое отношение к процессу создания советов по здоровому образу жизни.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51.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18.03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Дом не велик, а стоять не велит.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Домострой, </w:t>
            </w:r>
            <w:proofErr w:type="spellStart"/>
            <w:r w:rsidRPr="00045552">
              <w:t>большуха</w:t>
            </w:r>
            <w:proofErr w:type="spellEnd"/>
            <w:r w:rsidRPr="00045552">
              <w:t>, упруг, большак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Узнают об обязанностях каждого члена семьи в старину, об уважении к столу и пище на нем, традициям за столом.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выполнять учебное задание, используя правило.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определять особенности распределения обязанностей в старинной семье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 формулировать высказывания, используя термины, в рамках учебного диалога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Проявлять интерес к познанию мира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52.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23.03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Семейный бюджет.</w:t>
            </w:r>
          </w:p>
        </w:tc>
        <w:tc>
          <w:tcPr>
            <w:tcW w:w="1881" w:type="dxa"/>
          </w:tcPr>
          <w:p w:rsidR="00045552" w:rsidRPr="00045552" w:rsidRDefault="00045552" w:rsidP="00C26B65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eastAsia="zh-CN"/>
              </w:rPr>
            </w:pPr>
            <w:r w:rsidRPr="00045552">
              <w:rPr>
                <w:rFonts w:eastAsia="SimSun"/>
                <w:i/>
                <w:iCs/>
                <w:lang w:eastAsia="zh-CN"/>
              </w:rPr>
              <w:t>семейный</w:t>
            </w:r>
          </w:p>
          <w:p w:rsidR="00045552" w:rsidRPr="00045552" w:rsidRDefault="00045552" w:rsidP="00C26B65">
            <w:pPr>
              <w:pStyle w:val="a3"/>
            </w:pPr>
            <w:r w:rsidRPr="00045552">
              <w:rPr>
                <w:rFonts w:eastAsia="SimSun"/>
                <w:i/>
                <w:iCs/>
                <w:lang w:eastAsia="zh-CN"/>
              </w:rPr>
              <w:lastRenderedPageBreak/>
              <w:t>бюджет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 xml:space="preserve">Узнают, из каких </w:t>
            </w:r>
            <w:r w:rsidRPr="00045552">
              <w:lastRenderedPageBreak/>
              <w:t>частей состоит семейный доход, куда расходуются деньги, где можно сэкономить.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lastRenderedPageBreak/>
              <w:t xml:space="preserve">Регулятивные:  </w:t>
            </w:r>
            <w:r w:rsidRPr="00045552">
              <w:lastRenderedPageBreak/>
              <w:t>выполнять самооценку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определять составные части семейных доходов, расходов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учитывать разные мнения и стремиться к сотрудничеству в рамках учебного 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 xml:space="preserve">Оценивать результат </w:t>
            </w:r>
            <w:r w:rsidRPr="00045552">
              <w:lastRenderedPageBreak/>
              <w:t>своей деятельности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53.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25.03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Мудрость старости.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t>мудрость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Узнают, что  ценят в жизни народы мира, почему старость нужно уважать.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выполнять учебное задание, используя правило.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Познавательные</w:t>
            </w:r>
            <w:proofErr w:type="gramEnd"/>
            <w:r w:rsidRPr="00045552">
              <w:t>: раскрывать смысл крылатых выражений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</w:t>
            </w:r>
            <w:r w:rsidRPr="00045552">
              <w:lastRenderedPageBreak/>
              <w:t>ые учитывать разные мнения и стремиться к сотрудничеству в рамках учебного 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уважительное отношение к старости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54.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06.04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Путешествие к </w:t>
            </w:r>
            <w:proofErr w:type="spellStart"/>
            <w:r w:rsidRPr="00045552">
              <w:t>А.С.Пушкину</w:t>
            </w:r>
            <w:proofErr w:type="spellEnd"/>
            <w:r w:rsidRPr="00045552">
              <w:t>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rPr>
                <w:rFonts w:eastAsia="SimSun"/>
                <w:lang w:eastAsia="zh-CN"/>
              </w:rPr>
              <w:t>Архивные работники.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Узнают о предках и  потомках великого поэта, проследят связь поколений рода Пушкина, научатся уважать историю своей Родины.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 xml:space="preserve">Регулятивные: выполнять </w:t>
            </w:r>
            <w:proofErr w:type="spellStart"/>
            <w:r w:rsidRPr="00045552">
              <w:t>взаимооценку</w:t>
            </w:r>
            <w:proofErr w:type="spellEnd"/>
            <w:r w:rsidRPr="00045552">
              <w:t>, самооценку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раскрывать значения понятия «неразрывная связь поколений».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адекватно использовать речевые средства для представления результата.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Осознание успешности при изучении темы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55.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08.04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За страницами учебника. Моя семья – моя гордость.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Научатся выбирать главное из истории своей семьи, рассказывать о </w:t>
            </w:r>
            <w:r w:rsidRPr="00045552">
              <w:lastRenderedPageBreak/>
              <w:t>достижениях семьи, гордиться своими предками.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lastRenderedPageBreak/>
              <w:t>Регулятивные: выполнять  самопроверку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Познавательные</w:t>
            </w:r>
            <w:proofErr w:type="gramStart"/>
            <w:r w:rsidRPr="00045552">
              <w:t xml:space="preserve"> :</w:t>
            </w:r>
            <w:proofErr w:type="gramEnd"/>
            <w:r w:rsidRPr="00045552">
              <w:t xml:space="preserve"> использовать приобретенные знания для составления рассказа о семье.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 xml:space="preserve">Коммуникативные адекватно использовать речевые средства для представления результата. 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Осознание успешности при изучении темы.</w:t>
            </w:r>
          </w:p>
        </w:tc>
      </w:tr>
      <w:tr w:rsidR="00045552" w:rsidRPr="00045552" w:rsidTr="00045552">
        <w:tc>
          <w:tcPr>
            <w:tcW w:w="15439" w:type="dxa"/>
            <w:gridSpan w:val="8"/>
            <w:vAlign w:val="center"/>
          </w:tcPr>
          <w:p w:rsidR="00045552" w:rsidRPr="00045552" w:rsidRDefault="00045552" w:rsidP="00045552">
            <w:pPr>
              <w:pStyle w:val="a3"/>
              <w:jc w:val="center"/>
            </w:pPr>
          </w:p>
          <w:p w:rsidR="00045552" w:rsidRPr="00045552" w:rsidRDefault="00045552" w:rsidP="00045552">
            <w:pPr>
              <w:pStyle w:val="a3"/>
              <w:jc w:val="center"/>
            </w:pPr>
            <w:r w:rsidRPr="00045552">
              <w:rPr>
                <w:b/>
              </w:rPr>
              <w:t>В поисках Всемирного наследия – 12 час.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56.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13.04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Всемирное наследие.</w:t>
            </w:r>
          </w:p>
        </w:tc>
        <w:tc>
          <w:tcPr>
            <w:tcW w:w="1881" w:type="dxa"/>
          </w:tcPr>
          <w:p w:rsidR="00045552" w:rsidRPr="00045552" w:rsidRDefault="00045552" w:rsidP="00C26B65">
            <w:pPr>
              <w:rPr>
                <w:rFonts w:eastAsia="SimSun"/>
                <w:lang w:eastAsia="zh-CN"/>
              </w:rPr>
            </w:pPr>
            <w:r w:rsidRPr="00045552">
              <w:rPr>
                <w:rFonts w:eastAsia="SimSun"/>
                <w:lang w:eastAsia="zh-CN"/>
              </w:rPr>
              <w:t>Карта мира,</w:t>
            </w:r>
          </w:p>
          <w:p w:rsidR="00045552" w:rsidRPr="00045552" w:rsidRDefault="00045552" w:rsidP="00C26B65">
            <w:pPr>
              <w:pStyle w:val="a3"/>
            </w:pPr>
            <w:r w:rsidRPr="00045552">
              <w:rPr>
                <w:rFonts w:eastAsia="SimSun"/>
                <w:lang w:eastAsia="zh-CN"/>
              </w:rPr>
              <w:t>Вселенная, природное наследие, культурное наследие.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Узнают о культурном и природном наследии человечества, о его охране.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выполнять учебное задание, используя алгоритм.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определять объекты природного и культурного наследия планеты.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адекватно взаимодействовать с партнером в рамках учебного </w:t>
            </w:r>
            <w:r w:rsidRPr="00045552">
              <w:lastRenderedPageBreak/>
              <w:t>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уважительное отношение к природному и культурному наследию человечества, России.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57.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15.04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Московский Кремль.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rPr>
                <w:rFonts w:eastAsia="SimSun"/>
                <w:lang w:eastAsia="zh-CN"/>
              </w:rPr>
              <w:t>Спасская башня Московского Кремля.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Узнают об архитектуре кремлевских башен, дворцах и палатах Кремля, о важных событиях, которые происходят в Кремле.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Регулятивные: выполнять взаимопроверку и корректировку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Познавательные</w:t>
            </w:r>
            <w:proofErr w:type="gramEnd"/>
            <w:r w:rsidRPr="00045552">
              <w:t>: определять историко-культурное значение Московского Кремля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адекватно использовать речевые средства для представления результата.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Осознание успешности при изучении темы.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58.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20.04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Озеро Байкал.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t>Озеро, экология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Узнают о природных особенностях озера, его животном мире, экологическом состоянии.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r w:rsidRPr="00045552">
              <w:t>Регулятивные: соотносить поставленную цель и полученный результат деятельности.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 xml:space="preserve">Познавательные: определять </w:t>
            </w:r>
            <w:r w:rsidRPr="00045552">
              <w:lastRenderedPageBreak/>
              <w:t>уникальность озера Байкал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учитывать разные мнения и стремиться к сотрудничеству в рамках учебного 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интерес к озеру Байкал как одному из Чудес света.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59.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22.04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Путешествие в Египет.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t>Александрийская библиотека, монастырь Святой Екатерины, Великие Пирамиды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Узнают об Александрийской библиотеке, монастыре Святой Екатерины, Великой Пирамиде.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выполнять задание в соответствии с целью.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определять объекты культурного наследия Египта.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согласовывать различные мнения при выполнении учебных заданий.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Проявлять интерес к мировой культуре.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60.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27.04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Путешествие в Грецию.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t>Акрополь, Парфенон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Узнают о Грец</w:t>
            </w:r>
            <w:proofErr w:type="gramStart"/>
            <w:r w:rsidRPr="00045552">
              <w:t>ии и ее</w:t>
            </w:r>
            <w:proofErr w:type="gramEnd"/>
            <w:r w:rsidRPr="00045552">
              <w:t xml:space="preserve"> столице, </w:t>
            </w:r>
            <w:r w:rsidRPr="00045552">
              <w:lastRenderedPageBreak/>
              <w:t>афинском Акрополе.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lastRenderedPageBreak/>
              <w:t xml:space="preserve">Регулятивные: выполнять </w:t>
            </w:r>
            <w:r w:rsidRPr="00045552">
              <w:lastRenderedPageBreak/>
              <w:t>взаимопроверку и корректировку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определять объекты культурного наследия Греции.</w:t>
            </w:r>
          </w:p>
          <w:p w:rsidR="00045552" w:rsidRPr="00045552" w:rsidRDefault="00045552" w:rsidP="008057BC">
            <w:pPr>
              <w:pStyle w:val="a3"/>
            </w:pPr>
            <w:proofErr w:type="spellStart"/>
            <w:r w:rsidRPr="00045552">
              <w:t>Коммуникативныесогласовывать</w:t>
            </w:r>
            <w:proofErr w:type="spellEnd"/>
            <w:r w:rsidRPr="00045552">
              <w:t xml:space="preserve"> различные мнения при выполнении задания.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интерес к мировой культуре.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61.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29.04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Путешествие в Иерусалим.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t>Стена Плача, храм Скалы, храм Гроба Господня.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Узнают об Иерусалиме, памятных местах города – Стене Плача, храме Скалы, храме Гроба Господня.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 xml:space="preserve">Регулятивные: выполнять </w:t>
            </w:r>
            <w:proofErr w:type="spellStart"/>
            <w:r w:rsidRPr="00045552">
              <w:t>взаимооценку</w:t>
            </w:r>
            <w:proofErr w:type="spellEnd"/>
            <w:r w:rsidRPr="00045552">
              <w:t xml:space="preserve"> учебного задания.</w:t>
            </w:r>
            <w:proofErr w:type="gramEnd"/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Познавательные</w:t>
            </w:r>
            <w:proofErr w:type="gramEnd"/>
            <w:r w:rsidRPr="00045552">
              <w:t>: определять местоположение Иерусалима в Израиле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адекватно взаимодействовать в партнером в </w:t>
            </w:r>
            <w:r w:rsidRPr="00045552">
              <w:lastRenderedPageBreak/>
              <w:t>рамках учебного диалога.</w:t>
            </w:r>
          </w:p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интерес к духовному наследию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62.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04.05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Путешествие в Китай.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t>Императорский дворец, Китайская стена, площадь Тяньаньмэнь</w:t>
            </w:r>
          </w:p>
        </w:tc>
        <w:tc>
          <w:tcPr>
            <w:tcW w:w="2126" w:type="dxa"/>
          </w:tcPr>
          <w:p w:rsidR="00045552" w:rsidRPr="00045552" w:rsidRDefault="00045552" w:rsidP="00FB2F07">
            <w:pPr>
              <w:pStyle w:val="a3"/>
            </w:pPr>
            <w:r w:rsidRPr="00045552">
              <w:t xml:space="preserve">Узнают о Китае, Императорском дворце в Пекине, Великой Китайской стене.  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r w:rsidRPr="00045552">
              <w:t>Регулятивные: соотносить поставленную цель и полученный результат деятельности.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определять объекты  Всемирного наследия Китая.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формулировать высказывание, используя термины, в рамках учебного диалога.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Проявлять интерес к мировой культуре и духовному наследию.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63.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06.05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Всемирные духовные сокровища.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  <w:r w:rsidRPr="00045552">
              <w:t>Мать Тереза, Луи Пастер, Александр Невский, Жак-Ив-Кусто</w:t>
            </w: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Узнают о свершениях матери Терезы, Жак-Ив-Кусто, Павла Третьякова, Луи Пастера, Юрия Гагарина, </w:t>
            </w:r>
            <w:proofErr w:type="spellStart"/>
            <w:r w:rsidRPr="00045552">
              <w:t>Амстрид</w:t>
            </w:r>
            <w:proofErr w:type="spellEnd"/>
            <w:r w:rsidRPr="00045552">
              <w:t xml:space="preserve"> </w:t>
            </w:r>
            <w:r w:rsidRPr="00045552">
              <w:lastRenderedPageBreak/>
              <w:t>Линдгрен, Александра Невского.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lastRenderedPageBreak/>
              <w:t>Регулятивные</w:t>
            </w:r>
            <w:proofErr w:type="gramEnd"/>
            <w:r w:rsidRPr="00045552">
              <w:t xml:space="preserve">: выполнять </w:t>
            </w:r>
            <w:proofErr w:type="spellStart"/>
            <w:r w:rsidRPr="00045552">
              <w:t>взаимооценку</w:t>
            </w:r>
            <w:proofErr w:type="spellEnd"/>
            <w:r w:rsidRPr="00045552">
              <w:t xml:space="preserve"> учебного материала.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 xml:space="preserve">Познавательные: смысл нравственных </w:t>
            </w:r>
            <w:r w:rsidRPr="00045552">
              <w:lastRenderedPageBreak/>
              <w:t>заповедей человечества и обосновывать свое мнение.</w:t>
            </w:r>
          </w:p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Коммуникативные</w:t>
            </w:r>
            <w:proofErr w:type="gramEnd"/>
            <w:r w:rsidRPr="00045552">
              <w:t xml:space="preserve"> адекватно взаимодействовать с партнером в рамках учебного диалога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Проявлять уважительное отношение к Всемирному наследию человечества.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64.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11.05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За страницами учебника. Заочное путешествие к объектам Всемирного наследия.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Узнают, что список объектов Всемирного наследия не ограничивается приведенными в учебнике, научатся видеть красоту и ценить ее.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proofErr w:type="gramStart"/>
            <w:r w:rsidRPr="00045552">
              <w:t>Регулятивные</w:t>
            </w:r>
            <w:proofErr w:type="gramEnd"/>
            <w:r w:rsidRPr="00045552">
              <w:t>: выполнять задание в соответствии с целью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выбирать вариант выполнения задания.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адекватно использовать речевые средства для представления результата.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t>Проявлять творческое отношение.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65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13.05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Что мы узнали. Чему научились.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пользоваться полученными знаниями, работать в группе.</w:t>
            </w:r>
          </w:p>
        </w:tc>
        <w:tc>
          <w:tcPr>
            <w:tcW w:w="1984" w:type="dxa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Регулятивные: соотносить поставленную цель и полученный </w:t>
            </w:r>
            <w:r w:rsidRPr="00045552">
              <w:lastRenderedPageBreak/>
              <w:t>результат деятельности.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Познавательные:  использовать приобретенные знания.</w:t>
            </w:r>
          </w:p>
          <w:p w:rsidR="00045552" w:rsidRPr="00045552" w:rsidRDefault="00045552" w:rsidP="008057BC">
            <w:pPr>
              <w:pStyle w:val="a3"/>
            </w:pPr>
            <w:r w:rsidRPr="00045552">
              <w:t>Коммуникативные адекватно использовать речевые средства для представления результата.</w:t>
            </w:r>
          </w:p>
        </w:tc>
        <w:tc>
          <w:tcPr>
            <w:tcW w:w="2693" w:type="dxa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Оценивать результат собственной деятельности.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t>66.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18.05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>КВН.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>Научатся пользоваться полученными знаниями, работать в группе.</w:t>
            </w:r>
          </w:p>
        </w:tc>
        <w:tc>
          <w:tcPr>
            <w:tcW w:w="1984" w:type="dxa"/>
          </w:tcPr>
          <w:p w:rsidR="00045552" w:rsidRPr="00045552" w:rsidRDefault="00045552" w:rsidP="00F931D4">
            <w:pPr>
              <w:pStyle w:val="a3"/>
            </w:pPr>
            <w:r w:rsidRPr="00045552">
              <w:t>Регулятивные: соотносить поставленную цель и полученный результат деятельности.</w:t>
            </w:r>
          </w:p>
          <w:p w:rsidR="00045552" w:rsidRPr="00045552" w:rsidRDefault="00045552" w:rsidP="00F931D4">
            <w:pPr>
              <w:pStyle w:val="a3"/>
            </w:pPr>
            <w:r w:rsidRPr="00045552">
              <w:t>Познавательные:  использовать приобретенные знания.</w:t>
            </w:r>
          </w:p>
          <w:p w:rsidR="00045552" w:rsidRPr="00045552" w:rsidRDefault="00045552" w:rsidP="00F931D4">
            <w:pPr>
              <w:pStyle w:val="a3"/>
            </w:pPr>
            <w:r w:rsidRPr="00045552">
              <w:t>Коммуникативные адекватно использовать речевые средства для представления результата.</w:t>
            </w:r>
          </w:p>
        </w:tc>
        <w:tc>
          <w:tcPr>
            <w:tcW w:w="2693" w:type="dxa"/>
          </w:tcPr>
          <w:p w:rsidR="00045552" w:rsidRPr="00045552" w:rsidRDefault="00045552" w:rsidP="00F931D4">
            <w:pPr>
              <w:pStyle w:val="a3"/>
            </w:pPr>
            <w:r w:rsidRPr="00045552">
              <w:t>Оценивать результат собственной деятельности.</w:t>
            </w:r>
          </w:p>
        </w:tc>
      </w:tr>
      <w:tr w:rsidR="00045552" w:rsidRPr="00045552" w:rsidTr="00045552">
        <w:tc>
          <w:tcPr>
            <w:tcW w:w="860" w:type="dxa"/>
            <w:vAlign w:val="center"/>
          </w:tcPr>
          <w:p w:rsidR="00045552" w:rsidRPr="00045552" w:rsidRDefault="00045552" w:rsidP="008057BC">
            <w:pPr>
              <w:pStyle w:val="a3"/>
            </w:pPr>
          </w:p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67-68</w:t>
            </w:r>
          </w:p>
        </w:tc>
        <w:tc>
          <w:tcPr>
            <w:tcW w:w="969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20.05</w:t>
            </w:r>
          </w:p>
          <w:p w:rsidR="00045552" w:rsidRPr="00045552" w:rsidRDefault="00045552" w:rsidP="008057BC">
            <w:pPr>
              <w:pStyle w:val="a3"/>
            </w:pPr>
            <w:r w:rsidRPr="00045552">
              <w:lastRenderedPageBreak/>
              <w:t>25.05</w:t>
            </w:r>
          </w:p>
        </w:tc>
        <w:tc>
          <w:tcPr>
            <w:tcW w:w="1018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3908" w:type="dxa"/>
            <w:vAlign w:val="center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Закрепление </w:t>
            </w:r>
            <w:proofErr w:type="gramStart"/>
            <w:r w:rsidRPr="00045552">
              <w:t>изученного</w:t>
            </w:r>
            <w:proofErr w:type="gramEnd"/>
            <w:r w:rsidRPr="00045552">
              <w:t>.</w:t>
            </w:r>
          </w:p>
        </w:tc>
        <w:tc>
          <w:tcPr>
            <w:tcW w:w="1881" w:type="dxa"/>
          </w:tcPr>
          <w:p w:rsidR="00045552" w:rsidRPr="00045552" w:rsidRDefault="00045552" w:rsidP="008057BC">
            <w:pPr>
              <w:pStyle w:val="a3"/>
            </w:pPr>
          </w:p>
        </w:tc>
        <w:tc>
          <w:tcPr>
            <w:tcW w:w="2126" w:type="dxa"/>
          </w:tcPr>
          <w:p w:rsidR="00045552" w:rsidRPr="00045552" w:rsidRDefault="00045552" w:rsidP="008057BC">
            <w:pPr>
              <w:pStyle w:val="a3"/>
            </w:pPr>
            <w:r w:rsidRPr="00045552">
              <w:t xml:space="preserve">Научатся </w:t>
            </w:r>
            <w:r w:rsidRPr="00045552">
              <w:lastRenderedPageBreak/>
              <w:t>пользоваться полученными знаниями, работать в группе.</w:t>
            </w:r>
          </w:p>
        </w:tc>
        <w:tc>
          <w:tcPr>
            <w:tcW w:w="1984" w:type="dxa"/>
          </w:tcPr>
          <w:p w:rsidR="00045552" w:rsidRPr="00045552" w:rsidRDefault="00045552" w:rsidP="00F931D4">
            <w:pPr>
              <w:pStyle w:val="a3"/>
            </w:pPr>
            <w:r w:rsidRPr="00045552">
              <w:lastRenderedPageBreak/>
              <w:t xml:space="preserve">Регулятивные: </w:t>
            </w:r>
            <w:r w:rsidRPr="00045552">
              <w:lastRenderedPageBreak/>
              <w:t>соотносить поставленную цель и полученный результат деятельности.</w:t>
            </w:r>
          </w:p>
          <w:p w:rsidR="00045552" w:rsidRPr="00045552" w:rsidRDefault="00045552" w:rsidP="00F931D4">
            <w:pPr>
              <w:pStyle w:val="a3"/>
            </w:pPr>
            <w:r w:rsidRPr="00045552">
              <w:t>Познавательные:  использовать приобретенные знания.</w:t>
            </w:r>
          </w:p>
          <w:p w:rsidR="00045552" w:rsidRPr="00045552" w:rsidRDefault="00045552" w:rsidP="00F931D4">
            <w:pPr>
              <w:pStyle w:val="a3"/>
            </w:pPr>
            <w:r w:rsidRPr="00045552">
              <w:t>Коммуникативные адекватно использовать речевые средства для представления результата.</w:t>
            </w:r>
          </w:p>
        </w:tc>
        <w:tc>
          <w:tcPr>
            <w:tcW w:w="2693" w:type="dxa"/>
          </w:tcPr>
          <w:p w:rsidR="00045552" w:rsidRPr="00045552" w:rsidRDefault="00045552" w:rsidP="00F931D4">
            <w:pPr>
              <w:pStyle w:val="a3"/>
            </w:pPr>
            <w:r w:rsidRPr="00045552">
              <w:lastRenderedPageBreak/>
              <w:t xml:space="preserve">Оценивать результат </w:t>
            </w:r>
            <w:r w:rsidRPr="00045552">
              <w:lastRenderedPageBreak/>
              <w:t>собственной деятельности.</w:t>
            </w:r>
          </w:p>
        </w:tc>
      </w:tr>
    </w:tbl>
    <w:p w:rsidR="00576F15" w:rsidRPr="00045552" w:rsidRDefault="00576F15" w:rsidP="008057BC">
      <w:pPr>
        <w:pStyle w:val="a3"/>
      </w:pPr>
    </w:p>
    <w:sectPr w:rsidR="00576F15" w:rsidRPr="00045552" w:rsidSect="00BF1215">
      <w:footerReference w:type="default" r:id="rId7"/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2E" w:rsidRDefault="0020142E" w:rsidP="00BF1215">
      <w:r>
        <w:separator/>
      </w:r>
    </w:p>
  </w:endnote>
  <w:endnote w:type="continuationSeparator" w:id="0">
    <w:p w:rsidR="0020142E" w:rsidRDefault="0020142E" w:rsidP="00BF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350032"/>
      <w:docPartObj>
        <w:docPartGallery w:val="Page Numbers (Bottom of Page)"/>
        <w:docPartUnique/>
      </w:docPartObj>
    </w:sdtPr>
    <w:sdtEndPr/>
    <w:sdtContent>
      <w:p w:rsidR="00BF1215" w:rsidRDefault="00BF12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BF4">
          <w:rPr>
            <w:noProof/>
          </w:rPr>
          <w:t>14</w:t>
        </w:r>
        <w:r>
          <w:fldChar w:fldCharType="end"/>
        </w:r>
      </w:p>
    </w:sdtContent>
  </w:sdt>
  <w:p w:rsidR="00BF1215" w:rsidRDefault="00BF12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2E" w:rsidRDefault="0020142E" w:rsidP="00BF1215">
      <w:r>
        <w:separator/>
      </w:r>
    </w:p>
  </w:footnote>
  <w:footnote w:type="continuationSeparator" w:id="0">
    <w:p w:rsidR="0020142E" w:rsidRDefault="0020142E" w:rsidP="00BF1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0A"/>
    <w:rsid w:val="00007FFE"/>
    <w:rsid w:val="00045552"/>
    <w:rsid w:val="00056E59"/>
    <w:rsid w:val="00095DAF"/>
    <w:rsid w:val="000B3B31"/>
    <w:rsid w:val="000C7312"/>
    <w:rsid w:val="000D1B97"/>
    <w:rsid w:val="000D4B91"/>
    <w:rsid w:val="000E300E"/>
    <w:rsid w:val="00150540"/>
    <w:rsid w:val="001526B3"/>
    <w:rsid w:val="00152E8E"/>
    <w:rsid w:val="00197D3D"/>
    <w:rsid w:val="001C4BF4"/>
    <w:rsid w:val="0020142E"/>
    <w:rsid w:val="002469F4"/>
    <w:rsid w:val="002765DE"/>
    <w:rsid w:val="002A0090"/>
    <w:rsid w:val="002A2EA5"/>
    <w:rsid w:val="002A30BD"/>
    <w:rsid w:val="002D1752"/>
    <w:rsid w:val="002D20D4"/>
    <w:rsid w:val="0038221C"/>
    <w:rsid w:val="00475D14"/>
    <w:rsid w:val="004A57CA"/>
    <w:rsid w:val="004D2FC5"/>
    <w:rsid w:val="005548B2"/>
    <w:rsid w:val="00576F15"/>
    <w:rsid w:val="00580623"/>
    <w:rsid w:val="005A0CC4"/>
    <w:rsid w:val="005B5C15"/>
    <w:rsid w:val="005C33F9"/>
    <w:rsid w:val="005E2933"/>
    <w:rsid w:val="006038B3"/>
    <w:rsid w:val="006611F3"/>
    <w:rsid w:val="00675F2D"/>
    <w:rsid w:val="006D666B"/>
    <w:rsid w:val="006F08C0"/>
    <w:rsid w:val="0072600A"/>
    <w:rsid w:val="007D137A"/>
    <w:rsid w:val="007F374F"/>
    <w:rsid w:val="008057BC"/>
    <w:rsid w:val="00805DEC"/>
    <w:rsid w:val="00821E52"/>
    <w:rsid w:val="00925672"/>
    <w:rsid w:val="009C35A5"/>
    <w:rsid w:val="00A258E4"/>
    <w:rsid w:val="00AB1F2C"/>
    <w:rsid w:val="00AB4A33"/>
    <w:rsid w:val="00AB7055"/>
    <w:rsid w:val="00AC554F"/>
    <w:rsid w:val="00B678E5"/>
    <w:rsid w:val="00BA6DBD"/>
    <w:rsid w:val="00BC45A7"/>
    <w:rsid w:val="00BF1215"/>
    <w:rsid w:val="00C16AE4"/>
    <w:rsid w:val="00C26B65"/>
    <w:rsid w:val="00C37D02"/>
    <w:rsid w:val="00C431F8"/>
    <w:rsid w:val="00C43C3F"/>
    <w:rsid w:val="00C53B51"/>
    <w:rsid w:val="00CB7D5C"/>
    <w:rsid w:val="00D657E2"/>
    <w:rsid w:val="00DD477A"/>
    <w:rsid w:val="00DD4FF3"/>
    <w:rsid w:val="00DE7C68"/>
    <w:rsid w:val="00E04601"/>
    <w:rsid w:val="00E37366"/>
    <w:rsid w:val="00E56A8E"/>
    <w:rsid w:val="00E75AD4"/>
    <w:rsid w:val="00EB70D7"/>
    <w:rsid w:val="00F579A7"/>
    <w:rsid w:val="00F931D4"/>
    <w:rsid w:val="00FB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57B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12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21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12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21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57B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12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21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12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2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6497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</cp:lastModifiedBy>
  <cp:revision>7</cp:revision>
  <dcterms:created xsi:type="dcterms:W3CDTF">2015-08-25T08:12:00Z</dcterms:created>
  <dcterms:modified xsi:type="dcterms:W3CDTF">2015-09-14T13:09:00Z</dcterms:modified>
</cp:coreProperties>
</file>