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A6" w:rsidRPr="00DB3050" w:rsidRDefault="00053EA6" w:rsidP="00DB30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50">
        <w:rPr>
          <w:rFonts w:ascii="Times New Roman" w:hAnsi="Times New Roman" w:cs="Times New Roman"/>
          <w:b/>
          <w:sz w:val="28"/>
          <w:szCs w:val="28"/>
        </w:rPr>
        <w:t>Эссе на тему «Учитель – это судьба!?»</w:t>
      </w:r>
    </w:p>
    <w:p w:rsidR="00053EA6" w:rsidRDefault="00053EA6" w:rsidP="00DB305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DB3050" w:rsidRPr="00DB3050" w:rsidRDefault="00DB3050" w:rsidP="00DB305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053EA6" w:rsidRPr="00053EA6" w:rsidRDefault="00053EA6" w:rsidP="00DB30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EA6">
        <w:rPr>
          <w:rFonts w:ascii="Times New Roman" w:hAnsi="Times New Roman" w:cs="Times New Roman"/>
          <w:sz w:val="28"/>
          <w:szCs w:val="28"/>
        </w:rPr>
        <w:t xml:space="preserve">Учитель – это судьба? Я думаю, - да! Существует  мнение, что не человек выбирает судьбу, а судьба выбирает нас. Свою судьбу я выбрала сама и не жалею об этом. Еще в детстве, когда я училась в начальных классах, моим любимым занятием была игра в школу. После уроков я прибегала домой, рассаживала свои игрушки и старательно, усердно объясняла им школьный материал, стоя с серьезным видом у детской доски. Для меня было важно поделиться с ними полученными знаниями, да так, чтобы каждому из моих учеников было интересно. Любила ставить отметки своим «ученикам», хотя сейчас понимаю, как сложно правильно оценить работу каждого ребенка. </w:t>
      </w:r>
    </w:p>
    <w:p w:rsidR="00053EA6" w:rsidRPr="00053EA6" w:rsidRDefault="00053EA6" w:rsidP="00DB3050">
      <w:pPr>
        <w:tabs>
          <w:tab w:val="left" w:pos="31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A6">
        <w:rPr>
          <w:rFonts w:ascii="Times New Roman" w:hAnsi="Times New Roman" w:cs="Times New Roman"/>
          <w:sz w:val="28"/>
          <w:szCs w:val="28"/>
        </w:rPr>
        <w:t xml:space="preserve">Учась в средней школе, в 5 классе, я продолжала воображать себя в роли учителя. А в старших классах День самоуправления был для меня настоящим праздником! Мне нравилось объяснять детям новую тему, слушать их ответы. </w:t>
      </w:r>
    </w:p>
    <w:p w:rsidR="00053EA6" w:rsidRPr="00053EA6" w:rsidRDefault="00053EA6" w:rsidP="00DB3050">
      <w:pPr>
        <w:tabs>
          <w:tab w:val="left" w:pos="31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A6">
        <w:rPr>
          <w:rFonts w:ascii="Times New Roman" w:hAnsi="Times New Roman" w:cs="Times New Roman"/>
          <w:sz w:val="28"/>
          <w:szCs w:val="28"/>
        </w:rPr>
        <w:t xml:space="preserve">Когда нужно было определяться с будущей профессией, у меня практически не было сомнений. Почему «практически»? Да потому что был выбор между медициной и образованием. И я выбрала второе, а именно -  профессию учителя начальных классов. Я думаю, что косвенно на мой выбор профессии повлиял замечательный уважаемый в нашем селе учитель истории Виктор Кузьмич. Он  являлся  для меня примером настоящего Учителя. Виктор Кузьмич всегда интересно преподносил нам свой предмет, рассказывал так увлекательно, что хотелось слушать и слушать, еще больше узнавать какие-то факты из нашей истории. Он никогда не кричал на учеников, у него был какой-то свой особый подход к каждому из нас: словом, взглядом, - и его всегда все слушали, даже наши мальчишки-шалуны! Виктор Кузьмич никогда не ставил себя выше учеников, а был наравне с нами. Если необходима помощь, всегда поможет – и делом, и советом. Я всегда восхищалась нашим учителем истории, добрым, отзывчивым, понимающим, </w:t>
      </w:r>
      <w:r w:rsidRPr="00053EA6">
        <w:rPr>
          <w:rFonts w:ascii="Times New Roman" w:hAnsi="Times New Roman" w:cs="Times New Roman"/>
          <w:sz w:val="28"/>
          <w:szCs w:val="28"/>
        </w:rPr>
        <w:lastRenderedPageBreak/>
        <w:t>справедливым, жизнерадостным, и мне всегда хотелось хоть чуточку походить на него. Я мечтала так же работать с ребятишками, «открывать» вместе новые знания, видеть любопытные и горящие глаза детей.</w:t>
      </w:r>
    </w:p>
    <w:p w:rsidR="00053EA6" w:rsidRPr="00053EA6" w:rsidRDefault="00053EA6" w:rsidP="00DB30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EA6">
        <w:rPr>
          <w:rFonts w:ascii="Times New Roman" w:hAnsi="Times New Roman" w:cs="Times New Roman"/>
          <w:sz w:val="28"/>
          <w:szCs w:val="28"/>
        </w:rPr>
        <w:t xml:space="preserve">Выбранная мною профессия – это сбывшаяся детская мечта. Мне нравится наблюдать за тем, как вчера еще робкий человечек совершенствуется и набирает силу с каждым днем. И вот он уже   выступает на научной конференции школьников, читает свои собственные произведения, пусть ещё не совсем совершенные. Мне нравится видеть живую и непосредственную реакцию ребенка, ведь детские глаза не могут лгать! Сократ сравнивал учителя с дождевой каплей. Благодатный дождь орошает землю своей живительной влагой, дает жизнь каждому зернышку, так и учитель открывает потенциал каждого воспитанника, «сея </w:t>
      </w:r>
      <w:proofErr w:type="gramStart"/>
      <w:r w:rsidRPr="00053EA6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Pr="00053EA6">
        <w:rPr>
          <w:rFonts w:ascii="Times New Roman" w:hAnsi="Times New Roman" w:cs="Times New Roman"/>
          <w:sz w:val="28"/>
          <w:szCs w:val="28"/>
        </w:rPr>
        <w:t>, доброе, вечное».</w:t>
      </w:r>
    </w:p>
    <w:p w:rsid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 xml:space="preserve"> Заканчивая </w:t>
      </w:r>
      <w:r w:rsidR="00B96EBB">
        <w:rPr>
          <w:rFonts w:eastAsia="MS Mincho"/>
          <w:sz w:val="28"/>
          <w:szCs w:val="28"/>
          <w:lang w:eastAsia="ja-JP"/>
        </w:rPr>
        <w:t xml:space="preserve">свое </w:t>
      </w:r>
      <w:r w:rsidRPr="00053EA6">
        <w:rPr>
          <w:rFonts w:eastAsia="MS Mincho"/>
          <w:sz w:val="28"/>
          <w:szCs w:val="28"/>
          <w:lang w:eastAsia="ja-JP"/>
        </w:rPr>
        <w:t>размышление над вопросом «Учитель – это судьба!?», хотелось привести следующие строки: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Профессия учитель – нелёгкая работа: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Тетради, планы, праздники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И об учениках забота.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Но что бывает радостней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Веселья, смеха детского?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И на уроках вместе мы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Открываем много интересного: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Цифры, линии, отрезки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И страницы Букваря…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В общем, я скажу открыто:</w:t>
      </w:r>
    </w:p>
    <w:p w:rsidR="00053EA6" w:rsidRPr="00053EA6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>«Учитель – это моя СУДЬБА!»</w:t>
      </w:r>
    </w:p>
    <w:p w:rsidR="000907FA" w:rsidRPr="00DB3050" w:rsidRDefault="00053EA6" w:rsidP="00DB3050">
      <w:pPr>
        <w:pStyle w:val="c0"/>
        <w:shd w:val="clear" w:color="auto" w:fill="FFFFFF"/>
        <w:spacing w:line="360" w:lineRule="auto"/>
        <w:ind w:firstLine="709"/>
        <w:rPr>
          <w:rFonts w:eastAsia="MS Mincho"/>
          <w:sz w:val="28"/>
          <w:szCs w:val="28"/>
          <w:lang w:eastAsia="ja-JP"/>
        </w:rPr>
      </w:pPr>
      <w:r w:rsidRPr="00053EA6">
        <w:rPr>
          <w:rFonts w:eastAsia="MS Mincho"/>
          <w:sz w:val="28"/>
          <w:szCs w:val="28"/>
          <w:lang w:eastAsia="ja-JP"/>
        </w:rPr>
        <w:t xml:space="preserve"> </w:t>
      </w:r>
    </w:p>
    <w:sectPr w:rsidR="000907FA" w:rsidRPr="00DB3050" w:rsidSect="0009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EA6"/>
    <w:rsid w:val="00053EA6"/>
    <w:rsid w:val="000907FA"/>
    <w:rsid w:val="00B96EBB"/>
    <w:rsid w:val="00BF6122"/>
    <w:rsid w:val="00DB3050"/>
    <w:rsid w:val="00DC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53EA6"/>
  </w:style>
  <w:style w:type="paragraph" w:customStyle="1" w:styleId="c0">
    <w:name w:val="c0"/>
    <w:basedOn w:val="a"/>
    <w:rsid w:val="00053EA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2015-11-23T08:48:00Z</dcterms:created>
  <dcterms:modified xsi:type="dcterms:W3CDTF">2015-11-26T13:34:00Z</dcterms:modified>
</cp:coreProperties>
</file>