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86" w:rsidRPr="00706C86" w:rsidRDefault="00706C86" w:rsidP="00706C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70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МЕТАПРЕДМЕТНЫХ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</w:t>
      </w:r>
      <w:r w:rsidRPr="0070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УЧАЩИХСЯ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ИССЛЕДОВАТЕЛЬСКОЙ И ПРОЕКТНОЙ ДЕЯТЕЛЬНОСТИ В ПРОЦЕССЕ ОБУЧЕНИЯ ТЕХНОЛОГИИ.</w:t>
      </w:r>
    </w:p>
    <w:p w:rsidR="00706C86" w:rsidRPr="00706C86" w:rsidRDefault="00706C86" w:rsidP="00706C86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Литвинов К.В., Литвинова Н.Б.</w:t>
      </w:r>
    </w:p>
    <w:p w:rsidR="00706C86" w:rsidRPr="00706C86" w:rsidRDefault="00706C86" w:rsidP="00706C86">
      <w:pPr>
        <w:spacing w:after="0" w:line="360" w:lineRule="auto"/>
        <w:ind w:firstLine="567"/>
        <w:jc w:val="right"/>
        <w:rPr>
          <w:rStyle w:val="c15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«СОШ №40» г. Старый Оскол</w:t>
      </w:r>
    </w:p>
    <w:p w:rsidR="009E3B9E" w:rsidRDefault="009E3B9E" w:rsidP="00706C86">
      <w:pPr>
        <w:pStyle w:val="c1"/>
        <w:spacing w:before="0" w:beforeAutospacing="0" w:after="0" w:afterAutospacing="0" w:line="360" w:lineRule="auto"/>
        <w:ind w:firstLine="709"/>
        <w:jc w:val="right"/>
        <w:rPr>
          <w:rStyle w:val="c15"/>
          <w:rFonts w:ascii="Georgia" w:hAnsi="Georgia"/>
          <w:bCs/>
          <w:i/>
          <w:iCs/>
          <w:color w:val="000000"/>
          <w:sz w:val="28"/>
          <w:szCs w:val="28"/>
        </w:rPr>
      </w:pPr>
      <w:r w:rsidRPr="00B91551">
        <w:rPr>
          <w:rStyle w:val="c15"/>
          <w:rFonts w:ascii="Georgia" w:hAnsi="Georgia"/>
          <w:bCs/>
          <w:i/>
          <w:iCs/>
          <w:color w:val="000000"/>
          <w:sz w:val="28"/>
          <w:szCs w:val="28"/>
        </w:rPr>
        <w:t>«Исследовать - значит видеть то, что видели все,</w:t>
      </w:r>
    </w:p>
    <w:p w:rsidR="009E3B9E" w:rsidRPr="00B91551" w:rsidRDefault="009E3B9E" w:rsidP="00706C86">
      <w:pPr>
        <w:pStyle w:val="c1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B91551">
        <w:rPr>
          <w:rStyle w:val="c15"/>
          <w:rFonts w:ascii="Georgia" w:hAnsi="Georgia"/>
          <w:bCs/>
          <w:i/>
          <w:iCs/>
          <w:color w:val="000000"/>
          <w:sz w:val="28"/>
          <w:szCs w:val="28"/>
        </w:rPr>
        <w:t xml:space="preserve"> и думать так, как не думал никто»</w:t>
      </w:r>
    </w:p>
    <w:p w:rsidR="009E3B9E" w:rsidRPr="00706C86" w:rsidRDefault="009E3B9E" w:rsidP="00706C86">
      <w:pPr>
        <w:pStyle w:val="c1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B91551">
        <w:rPr>
          <w:rStyle w:val="c6"/>
          <w:bCs/>
          <w:i/>
          <w:iCs/>
          <w:color w:val="000000"/>
          <w:sz w:val="28"/>
          <w:szCs w:val="28"/>
        </w:rPr>
        <w:t xml:space="preserve">                  А. </w:t>
      </w:r>
      <w:proofErr w:type="spellStart"/>
      <w:r w:rsidRPr="00B91551">
        <w:rPr>
          <w:rStyle w:val="c6"/>
          <w:bCs/>
          <w:i/>
          <w:iCs/>
          <w:color w:val="000000"/>
          <w:sz w:val="28"/>
          <w:szCs w:val="28"/>
        </w:rPr>
        <w:t>Сент-Дьердьи</w:t>
      </w:r>
      <w:proofErr w:type="spellEnd"/>
    </w:p>
    <w:p w:rsidR="009E3B9E" w:rsidRPr="00430ECB" w:rsidRDefault="009E3B9E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закладываются основы гуманитарной, естественнонаучной и технологической культуры молодежи, определяющей потенциал страны, который должен обладать достаточно высоким и разносторонним образованием.</w:t>
      </w:r>
      <w:r w:rsidR="00430ECB" w:rsidRPr="004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</w:p>
    <w:p w:rsidR="00037160" w:rsidRPr="00430ECB" w:rsidRDefault="00877D6F" w:rsidP="007C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D6F">
        <w:rPr>
          <w:rFonts w:ascii="Times New Roman" w:hAnsi="Times New Roman" w:cs="Times New Roman"/>
          <w:sz w:val="28"/>
          <w:szCs w:val="28"/>
        </w:rPr>
        <w:t>Современный образовательный процесс немыслим без поиска новых, более эффективных технологий, призванных содействовать активизации и поддержки интеллектуальной, поисковой, исследовательской и творческой деятельности учащихся, формированию навыков саморазвития и самообразования.</w:t>
      </w:r>
      <w:r w:rsidR="00430ECB" w:rsidRPr="00430ECB">
        <w:rPr>
          <w:rFonts w:ascii="Times New Roman" w:hAnsi="Times New Roman" w:cs="Times New Roman"/>
          <w:sz w:val="28"/>
          <w:szCs w:val="28"/>
        </w:rPr>
        <w:t>[3]</w:t>
      </w:r>
    </w:p>
    <w:p w:rsidR="00F56662" w:rsidRPr="00430ECB" w:rsidRDefault="00F56662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Одним из путей повышения мотивации и эффективности учебной деятельности в среднем звене школы является включение учащихся в исследовательскую и проектную деятельность.</w:t>
      </w:r>
    </w:p>
    <w:p w:rsidR="00877D6F" w:rsidRPr="00AB2CBD" w:rsidRDefault="00877D6F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 «</w:t>
      </w:r>
      <w:r w:rsidRPr="00706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(предмет)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качеств личности в процессе практической деятельности более эффективно, чем при решении задач на других предметах и помогает успешной социализации учащихся в обществе, так как является практик</w:t>
      </w:r>
      <w:proofErr w:type="gramStart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ориентированным.</w:t>
      </w:r>
    </w:p>
    <w:p w:rsidR="00877D6F" w:rsidRDefault="00877D6F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технологии в своей работе применяют метод проектов, при использовании которого решается ряд исследовательских, творческих задач.  В процессе работы над проектом  учащиеся большое внимание уделяют исследовательской деятельности.</w:t>
      </w:r>
    </w:p>
    <w:p w:rsidR="00037160" w:rsidRPr="00430ECB" w:rsidRDefault="00877D6F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Проектная технология на уроках обеспечивает достижение личностных, </w:t>
      </w:r>
      <w:proofErr w:type="spellStart"/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8C4396" w:rsidRPr="00430ECB" w:rsidRDefault="008C4396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Под </w:t>
      </w:r>
      <w:proofErr w:type="spellStart"/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результатами школьного образования понимаются такие способы действий, когда учащиеся могут принимать решения не только в рамках заданного учебного процесса, но и в различных жизненных ситуациях.</w:t>
      </w:r>
      <w:r w:rsidR="00430ECB" w:rsidRPr="00430E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[2]</w:t>
      </w:r>
    </w:p>
    <w:p w:rsidR="00F56662" w:rsidRPr="00430ECB" w:rsidRDefault="00F56662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овладение обучающимися обобщёнными способами решения учебных задач, познавательными, регулятивными, </w:t>
      </w:r>
      <w:proofErr w:type="spellStart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комуникативными</w:t>
      </w:r>
      <w:proofErr w:type="spellEnd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личностными учебными действиями создаёт основу для формирования и развития </w:t>
      </w:r>
      <w:proofErr w:type="spellStart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  <w:r w:rsidR="00430ECB" w:rsidRPr="004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</w:p>
    <w:p w:rsidR="007C397E" w:rsidRPr="00430ECB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и проектная деятельность школьников должна быть организована таким образом, чтобы подростки смогли реализовать свои потребности в общении со значимыми, </w:t>
      </w:r>
      <w:proofErr w:type="spellStart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референтными</w:t>
      </w:r>
      <w:proofErr w:type="spellEnd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группами одноклассников, учителей и т.д. Строя</w:t>
      </w:r>
      <w:r w:rsidR="004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рода</w:t>
      </w:r>
      <w:r w:rsidR="004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в ходе целенаправленной, поисковой, творческой и продуктивной деятельности, подростки должны овладевать нормами взаимоотношений с разными людьми, умениями переходить от одного вида общения к другому, приобрести навыки индивидуальной самостоятельной работы и сотрудничества в коллективе.</w:t>
      </w:r>
      <w:r w:rsidR="00430ECB" w:rsidRPr="004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7C397E" w:rsidRDefault="007C397E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97E" w:rsidRDefault="007C397E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80F5D6" wp14:editId="0A63FF8B">
            <wp:extent cx="2286000" cy="1713583"/>
            <wp:effectExtent l="0" t="0" r="0" b="1270"/>
            <wp:docPr id="1" name="Рисунок 1" descr="C:\Users\Константин\Desktop\IMG_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IMG_3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11" cy="17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4F2115" wp14:editId="2BB4F534">
            <wp:extent cx="2295525" cy="1720723"/>
            <wp:effectExtent l="0" t="0" r="0" b="0"/>
            <wp:docPr id="2" name="Рисунок 2" descr="C:\Users\Константин\Desktop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IMG_3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7E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B3C94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современном обществе не пропадает интерес к национальной культуре, в частности к ее декоративно-прикладному искусству. В каждой школе есть учащиеся с интересом занимающиеся творчеством: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выпиливание, резьба по дереву, конструирование, художественная обработка материалов.</w:t>
      </w:r>
    </w:p>
    <w:p w:rsidR="007C397E" w:rsidRPr="00AB2CBD" w:rsidRDefault="007C397E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2F85CF" wp14:editId="322D3FB3">
            <wp:extent cx="2338051" cy="1752600"/>
            <wp:effectExtent l="0" t="0" r="5715" b="0"/>
            <wp:docPr id="3" name="Рисунок 3" descr="C:\Users\Константин\Desktop\IMG_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стантин\Desktop\IMG_3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02" cy="175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94" w:rsidRPr="00BB3C94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Удовлетворение интереса учащихся к национальной культуре на уроках технологии возможно с помощью проектной технологии, ведь на выполнение  исследовательской и созидательной деятельности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часов и более.</w:t>
      </w:r>
    </w:p>
    <w:p w:rsidR="001D5577" w:rsidRPr="00430ECB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повышения эффективности обучения 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 учебных исследований, направленный на расширение и углубление знаний по предмету. Темы учебных работ перекликаются с содержанием предмета и народным творчеством,  историей и культурологией. Например: </w:t>
      </w:r>
      <w:r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E409B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Художественная обработка древесины</w:t>
      </w:r>
      <w:r w:rsidR="001D5577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металла</w:t>
      </w:r>
      <w:r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</w:t>
      </w:r>
      <w:r w:rsidRPr="00430E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«Декоративно-прикладное искусство», «</w:t>
      </w:r>
      <w:r w:rsidR="003E409B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Выпиливание</w:t>
      </w:r>
      <w:r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</w:t>
      </w:r>
      <w:r w:rsidR="003E409B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Деревянные</w:t>
      </w:r>
      <w:r w:rsidR="001D5577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игрушки»</w:t>
      </w:r>
      <w:r w:rsidR="001047F0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«Сказки Севера»</w:t>
      </w:r>
      <w:r w:rsidR="001D5577" w:rsidRPr="00430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047F0" w:rsidRDefault="00413552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CF18647" wp14:editId="28B919E0">
            <wp:extent cx="2333625" cy="1750218"/>
            <wp:effectExtent l="0" t="0" r="0" b="2540"/>
            <wp:docPr id="4" name="Рисунок 4" descr="C:\Users\Константин\Desktop\Camera\20141210_1507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стантин\Desktop\Camera\20141210_150740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40" cy="175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94" w:rsidRPr="001D5577" w:rsidRDefault="001D5577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BB3C94"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исследований по предложенным темам</w:t>
      </w:r>
      <w:r w:rsidR="00B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BB3C94"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погружаются в мир народного творчества, глубже знакомятся с особенностями ремесел народов нашего края и России, изучают творчество местных мастеров.</w:t>
      </w:r>
    </w:p>
    <w:p w:rsidR="00BB3C94" w:rsidRPr="00E21886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этапе выполнения проектов учащиеся овладевают </w:t>
      </w:r>
      <w:proofErr w:type="spellStart"/>
      <w:r w:rsidRPr="00E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E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навыками.</w:t>
      </w:r>
    </w:p>
    <w:p w:rsidR="00BB3C94" w:rsidRDefault="001F5AD5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Оценивание степени </w:t>
      </w:r>
      <w:proofErr w:type="spellStart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проектной и исследовательской деятельности важно для учителя, работающего над формированием соответствующей компетентности у  учащегося. </w:t>
      </w:r>
    </w:p>
    <w:p w:rsidR="00BB3C94" w:rsidRDefault="001F5AD5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проектов ребята  получают опыт использования современных технических средств, навыки индивидуальной и коллективной работы, функциональные навыки исследования. Работая в группах или самостоятельно, вырабатывая свою точку зрения на поставленную проблему, обучающиеся активизируют личностную позицию, что положительно влияет на качество образовательного процесса.</w:t>
      </w:r>
    </w:p>
    <w:p w:rsidR="00BB3C94" w:rsidRPr="00AB2CBD" w:rsidRDefault="00BB3C94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B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учиться, что является главной задачей новых образовательных стандартов, которые призваны реализовать развивающий потенциал общего среднего образования.</w:t>
      </w:r>
    </w:p>
    <w:p w:rsidR="00CC2C7A" w:rsidRPr="00CC2C7A" w:rsidRDefault="00CC2C7A" w:rsidP="007C0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Используемая литература </w:t>
      </w:r>
    </w:p>
    <w:p w:rsidR="006E361F" w:rsidRDefault="006E361F" w:rsidP="007C09B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E361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Канаева</w:t>
      </w:r>
      <w:proofErr w:type="spellEnd"/>
      <w:r w:rsidRPr="006E36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М.В. Развитие универсальных учебных действий.</w:t>
      </w:r>
    </w:p>
    <w:p w:rsidR="00CC2C7A" w:rsidRPr="00CC2C7A" w:rsidRDefault="00CC2C7A" w:rsidP="007C09B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Концепция федеральных государственных образовательных стандартов общего образования: проект / </w:t>
      </w:r>
      <w:proofErr w:type="spellStart"/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</w:t>
      </w:r>
      <w:proofErr w:type="gramStart"/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>.а</w:t>
      </w:r>
      <w:proofErr w:type="gramEnd"/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кад</w:t>
      </w:r>
      <w:proofErr w:type="spellEnd"/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образования; под ред. А.М. </w:t>
      </w:r>
      <w:proofErr w:type="spellStart"/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Кондакова</w:t>
      </w:r>
      <w:proofErr w:type="spellEnd"/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А.А. Кузнецова. — М.: Просвещение, 2008. </w:t>
      </w:r>
    </w:p>
    <w:p w:rsidR="00CC2C7A" w:rsidRPr="00CC2C7A" w:rsidRDefault="00CC2C7A" w:rsidP="007C09B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2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Кузнецов А.А. О школьных стандартах второго поколения / А.А. Кузнецов. // Муниципальное образование: инновации и эксперимент. - 2008. - № 2. </w:t>
      </w:r>
    </w:p>
    <w:p w:rsidR="00DA4336" w:rsidRDefault="00CC2C7A" w:rsidP="007C09B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Метапредметное</w:t>
      </w:r>
      <w:proofErr w:type="spellEnd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образования // </w:t>
      </w:r>
      <w:proofErr w:type="gramStart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Современная дидактика. Учеб</w:t>
      </w:r>
      <w:proofErr w:type="gramStart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2-е изд., </w:t>
      </w:r>
      <w:proofErr w:type="spellStart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А.В. Хуторской. — М.: Высшая школа, 2007. — С.159-182. </w:t>
      </w:r>
    </w:p>
    <w:p w:rsidR="00DA4336" w:rsidRPr="00DA4336" w:rsidRDefault="00DA4336" w:rsidP="007C09B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Сайт «Социальная сеть работников образования nsportal.ru»</w:t>
      </w:r>
    </w:p>
    <w:p w:rsidR="00CC2C7A" w:rsidRPr="00430ECB" w:rsidRDefault="006E361F" w:rsidP="00430ECB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Фоменко И.А. Создание системы формирования нового содержания образования на основе принципов  </w:t>
      </w:r>
      <w:proofErr w:type="spellStart"/>
      <w:r w:rsidRPr="006E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метапредметности</w:t>
      </w:r>
      <w:proofErr w:type="spellEnd"/>
      <w:r w:rsidRPr="006E361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E36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6E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361F">
        <w:rPr>
          <w:rFonts w:ascii="Times New Roman" w:eastAsia="Times New Roman" w:hAnsi="Times New Roman" w:cs="Times New Roman"/>
          <w:sz w:val="24"/>
          <w:szCs w:val="24"/>
          <w:lang w:eastAsia="ru-RU"/>
        </w:rPr>
        <w:t>fomenko.edusite.ru/p35aa1.html/.</w:t>
      </w:r>
    </w:p>
    <w:p w:rsidR="00CC2C7A" w:rsidRDefault="00CC2C7A" w:rsidP="009E3B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C2C7A" w:rsidRDefault="00CC2C7A" w:rsidP="009E3B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C2C7A" w:rsidRDefault="00CC2C7A" w:rsidP="009E3B9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C2C7A" w:rsidRPr="00430ECB" w:rsidRDefault="00CC2C7A" w:rsidP="00430ECB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</w:pPr>
      <w:bookmarkStart w:id="0" w:name="_GoBack"/>
      <w:bookmarkEnd w:id="0"/>
    </w:p>
    <w:sectPr w:rsidR="00CC2C7A" w:rsidRPr="00430ECB" w:rsidSect="007C09BF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07" w:rsidRDefault="00957107" w:rsidP="00706C86">
      <w:pPr>
        <w:spacing w:after="0" w:line="240" w:lineRule="auto"/>
      </w:pPr>
      <w:r>
        <w:separator/>
      </w:r>
    </w:p>
  </w:endnote>
  <w:endnote w:type="continuationSeparator" w:id="0">
    <w:p w:rsidR="00957107" w:rsidRDefault="00957107" w:rsidP="0070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07" w:rsidRDefault="00957107" w:rsidP="00706C86">
      <w:pPr>
        <w:spacing w:after="0" w:line="240" w:lineRule="auto"/>
      </w:pPr>
      <w:r>
        <w:separator/>
      </w:r>
    </w:p>
  </w:footnote>
  <w:footnote w:type="continuationSeparator" w:id="0">
    <w:p w:rsidR="00957107" w:rsidRDefault="00957107" w:rsidP="00706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27A"/>
    <w:multiLevelType w:val="multilevel"/>
    <w:tmpl w:val="A38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5E90"/>
    <w:multiLevelType w:val="multilevel"/>
    <w:tmpl w:val="F696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654A3"/>
    <w:multiLevelType w:val="multilevel"/>
    <w:tmpl w:val="8BB2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50C0C"/>
    <w:multiLevelType w:val="multilevel"/>
    <w:tmpl w:val="9FD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320C9"/>
    <w:multiLevelType w:val="multilevel"/>
    <w:tmpl w:val="F08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24DC3"/>
    <w:multiLevelType w:val="multilevel"/>
    <w:tmpl w:val="E6A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770D1"/>
    <w:multiLevelType w:val="multilevel"/>
    <w:tmpl w:val="B482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706E1"/>
    <w:multiLevelType w:val="multilevel"/>
    <w:tmpl w:val="077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72649"/>
    <w:multiLevelType w:val="multilevel"/>
    <w:tmpl w:val="D4F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314D6"/>
    <w:multiLevelType w:val="hybridMultilevel"/>
    <w:tmpl w:val="3A72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A118E"/>
    <w:multiLevelType w:val="multilevel"/>
    <w:tmpl w:val="64C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B4FD6"/>
    <w:multiLevelType w:val="multilevel"/>
    <w:tmpl w:val="2194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E8"/>
    <w:rsid w:val="00037160"/>
    <w:rsid w:val="001047F0"/>
    <w:rsid w:val="001D5577"/>
    <w:rsid w:val="001F5AD5"/>
    <w:rsid w:val="0021251C"/>
    <w:rsid w:val="0024371A"/>
    <w:rsid w:val="003E409B"/>
    <w:rsid w:val="00413552"/>
    <w:rsid w:val="00430ECB"/>
    <w:rsid w:val="005B61E8"/>
    <w:rsid w:val="006E361F"/>
    <w:rsid w:val="00706C86"/>
    <w:rsid w:val="007C09BF"/>
    <w:rsid w:val="007C397E"/>
    <w:rsid w:val="00877D6F"/>
    <w:rsid w:val="008C4396"/>
    <w:rsid w:val="00957107"/>
    <w:rsid w:val="0096606B"/>
    <w:rsid w:val="009B4366"/>
    <w:rsid w:val="009E3B9E"/>
    <w:rsid w:val="00BB3C94"/>
    <w:rsid w:val="00CC2C7A"/>
    <w:rsid w:val="00DA4336"/>
    <w:rsid w:val="00F56662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3B9E"/>
  </w:style>
  <w:style w:type="character" w:customStyle="1" w:styleId="c15">
    <w:name w:val="c15"/>
    <w:basedOn w:val="a0"/>
    <w:rsid w:val="009E3B9E"/>
  </w:style>
  <w:style w:type="paragraph" w:styleId="a3">
    <w:name w:val="header"/>
    <w:basedOn w:val="a"/>
    <w:link w:val="a4"/>
    <w:uiPriority w:val="99"/>
    <w:unhideWhenUsed/>
    <w:rsid w:val="0070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C86"/>
  </w:style>
  <w:style w:type="paragraph" w:styleId="a5">
    <w:name w:val="footer"/>
    <w:basedOn w:val="a"/>
    <w:link w:val="a6"/>
    <w:uiPriority w:val="99"/>
    <w:unhideWhenUsed/>
    <w:rsid w:val="0070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C86"/>
  </w:style>
  <w:style w:type="paragraph" w:styleId="a7">
    <w:name w:val="Balloon Text"/>
    <w:basedOn w:val="a"/>
    <w:link w:val="a8"/>
    <w:uiPriority w:val="99"/>
    <w:semiHidden/>
    <w:unhideWhenUsed/>
    <w:rsid w:val="007C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4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3B9E"/>
  </w:style>
  <w:style w:type="character" w:customStyle="1" w:styleId="c15">
    <w:name w:val="c15"/>
    <w:basedOn w:val="a0"/>
    <w:rsid w:val="009E3B9E"/>
  </w:style>
  <w:style w:type="paragraph" w:styleId="a3">
    <w:name w:val="header"/>
    <w:basedOn w:val="a"/>
    <w:link w:val="a4"/>
    <w:uiPriority w:val="99"/>
    <w:unhideWhenUsed/>
    <w:rsid w:val="0070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C86"/>
  </w:style>
  <w:style w:type="paragraph" w:styleId="a5">
    <w:name w:val="footer"/>
    <w:basedOn w:val="a"/>
    <w:link w:val="a6"/>
    <w:uiPriority w:val="99"/>
    <w:unhideWhenUsed/>
    <w:rsid w:val="0070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C86"/>
  </w:style>
  <w:style w:type="paragraph" w:styleId="a7">
    <w:name w:val="Balloon Text"/>
    <w:basedOn w:val="a"/>
    <w:link w:val="a8"/>
    <w:uiPriority w:val="99"/>
    <w:semiHidden/>
    <w:unhideWhenUsed/>
    <w:rsid w:val="007C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9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cp:lastPrinted>2015-02-23T15:17:00Z</cp:lastPrinted>
  <dcterms:created xsi:type="dcterms:W3CDTF">2015-02-21T19:59:00Z</dcterms:created>
  <dcterms:modified xsi:type="dcterms:W3CDTF">2015-02-25T19:17:00Z</dcterms:modified>
</cp:coreProperties>
</file>