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72" w:rsidRPr="00964C68" w:rsidRDefault="00010672" w:rsidP="00010672">
      <w:pPr>
        <w:ind w:firstLine="720"/>
        <w:jc w:val="center"/>
        <w:rPr>
          <w:b/>
        </w:rPr>
      </w:pPr>
      <w:r>
        <w:rPr>
          <w:b/>
        </w:rPr>
        <w:t>«Прощение и вечный приют»</w:t>
      </w:r>
    </w:p>
    <w:p w:rsidR="00010672" w:rsidRPr="00964C68" w:rsidRDefault="00010672" w:rsidP="00010672">
      <w:pPr>
        <w:jc w:val="center"/>
        <w:rPr>
          <w:b/>
        </w:rPr>
      </w:pPr>
      <w:r w:rsidRPr="00964C68">
        <w:rPr>
          <w:b/>
        </w:rPr>
        <w:t xml:space="preserve">Размышление о судьбе мастера в финале романа </w:t>
      </w:r>
      <w:proofErr w:type="spellStart"/>
      <w:r w:rsidRPr="00964C68">
        <w:rPr>
          <w:b/>
        </w:rPr>
        <w:t>М.А.Булгакова</w:t>
      </w:r>
      <w:proofErr w:type="spellEnd"/>
      <w:r w:rsidRPr="00964C68">
        <w:rPr>
          <w:b/>
        </w:rPr>
        <w:t xml:space="preserve"> «Мастер и Маргарита»</w:t>
      </w:r>
    </w:p>
    <w:p w:rsidR="00010672" w:rsidRPr="00964C68" w:rsidRDefault="00010672" w:rsidP="00010672"/>
    <w:p w:rsidR="00010672" w:rsidRPr="00964C68" w:rsidRDefault="00010672" w:rsidP="00010672">
      <w:pPr>
        <w:tabs>
          <w:tab w:val="left" w:pos="0"/>
        </w:tabs>
        <w:adjustRightInd w:val="0"/>
        <w:ind w:firstLine="360"/>
        <w:rPr>
          <w:i/>
        </w:rPr>
      </w:pPr>
      <w:r w:rsidRPr="00964C68">
        <w:rPr>
          <w:b/>
          <w:i/>
        </w:rPr>
        <w:t>Цели урока</w:t>
      </w:r>
      <w:r w:rsidRPr="00964C68">
        <w:rPr>
          <w:i/>
        </w:rPr>
        <w:t>.</w:t>
      </w:r>
    </w:p>
    <w:p w:rsidR="00010672" w:rsidRPr="00964C68" w:rsidRDefault="00010672" w:rsidP="00010672">
      <w:pPr>
        <w:tabs>
          <w:tab w:val="left" w:pos="0"/>
        </w:tabs>
        <w:adjustRightInd w:val="0"/>
        <w:ind w:firstLine="720"/>
        <w:jc w:val="both"/>
      </w:pPr>
      <w:r w:rsidRPr="00964C68">
        <w:t xml:space="preserve">Обучающие: </w:t>
      </w:r>
    </w:p>
    <w:p w:rsidR="00010672" w:rsidRPr="00964C68" w:rsidRDefault="00010672" w:rsidP="00010672">
      <w:pPr>
        <w:numPr>
          <w:ilvl w:val="0"/>
          <w:numId w:val="3"/>
        </w:numPr>
        <w:tabs>
          <w:tab w:val="clear" w:pos="1080"/>
          <w:tab w:val="left" w:pos="0"/>
        </w:tabs>
        <w:adjustRightInd w:val="0"/>
        <w:ind w:left="720"/>
        <w:jc w:val="both"/>
      </w:pPr>
      <w:r w:rsidRPr="00964C68">
        <w:t xml:space="preserve">проанализировать образ Мастера в главе «Прощение и вечный приют»; </w:t>
      </w:r>
    </w:p>
    <w:p w:rsidR="00010672" w:rsidRPr="00964C68" w:rsidRDefault="00010672" w:rsidP="00010672">
      <w:pPr>
        <w:numPr>
          <w:ilvl w:val="0"/>
          <w:numId w:val="3"/>
        </w:numPr>
        <w:tabs>
          <w:tab w:val="clear" w:pos="1080"/>
          <w:tab w:val="left" w:pos="0"/>
        </w:tabs>
        <w:adjustRightInd w:val="0"/>
        <w:ind w:left="720"/>
        <w:jc w:val="both"/>
      </w:pPr>
      <w:r w:rsidRPr="00964C68">
        <w:t>сформировать личностное отношение к герою с активным переосмыслением собственных представлений с учетом вновь приобретенных знаний;</w:t>
      </w:r>
    </w:p>
    <w:p w:rsidR="00010672" w:rsidRPr="00964C68" w:rsidRDefault="00010672" w:rsidP="00010672">
      <w:pPr>
        <w:tabs>
          <w:tab w:val="left" w:pos="0"/>
        </w:tabs>
        <w:adjustRightInd w:val="0"/>
        <w:ind w:left="720"/>
        <w:jc w:val="both"/>
      </w:pPr>
      <w:r w:rsidRPr="00964C68">
        <w:t xml:space="preserve">Развивающие: </w:t>
      </w:r>
    </w:p>
    <w:p w:rsidR="00010672" w:rsidRPr="00964C68" w:rsidRDefault="00010672" w:rsidP="00010672">
      <w:pPr>
        <w:numPr>
          <w:ilvl w:val="0"/>
          <w:numId w:val="4"/>
        </w:numPr>
        <w:jc w:val="both"/>
      </w:pPr>
      <w:r w:rsidRPr="00964C68">
        <w:t>умение сотрудничать и работать в группе;</w:t>
      </w:r>
    </w:p>
    <w:p w:rsidR="00010672" w:rsidRPr="00964C68" w:rsidRDefault="00010672" w:rsidP="00010672">
      <w:pPr>
        <w:numPr>
          <w:ilvl w:val="0"/>
          <w:numId w:val="4"/>
        </w:numPr>
        <w:tabs>
          <w:tab w:val="left" w:pos="0"/>
        </w:tabs>
        <w:adjustRightInd w:val="0"/>
        <w:jc w:val="both"/>
      </w:pPr>
      <w:r w:rsidRPr="00964C68">
        <w:t xml:space="preserve">умение задавать вопросы, самостоятельно формулировать гипотезу; </w:t>
      </w:r>
    </w:p>
    <w:p w:rsidR="00010672" w:rsidRPr="00964C68" w:rsidRDefault="00010672" w:rsidP="00010672">
      <w:pPr>
        <w:numPr>
          <w:ilvl w:val="0"/>
          <w:numId w:val="4"/>
        </w:numPr>
        <w:jc w:val="both"/>
      </w:pPr>
      <w:r w:rsidRPr="00964C68">
        <w:t>умение решать проблемы;</w:t>
      </w:r>
    </w:p>
    <w:p w:rsidR="00010672" w:rsidRPr="00964C68" w:rsidRDefault="00010672" w:rsidP="00010672">
      <w:pPr>
        <w:numPr>
          <w:ilvl w:val="0"/>
          <w:numId w:val="4"/>
        </w:numPr>
        <w:jc w:val="both"/>
      </w:pPr>
      <w:r w:rsidRPr="00964C68">
        <w:t>умение вырабатывать собственное мнение на основе осмысления различного опыта, идей и представлений;</w:t>
      </w:r>
    </w:p>
    <w:p w:rsidR="00010672" w:rsidRPr="00964C68" w:rsidRDefault="00010672" w:rsidP="00010672">
      <w:pPr>
        <w:numPr>
          <w:ilvl w:val="0"/>
          <w:numId w:val="4"/>
        </w:numPr>
        <w:jc w:val="both"/>
      </w:pPr>
      <w:r w:rsidRPr="00964C68">
        <w:t>умение  выражать свои мысли (устно и письменно) ясно, уверенно и корректно по отношению к окружающим;</w:t>
      </w:r>
    </w:p>
    <w:p w:rsidR="00010672" w:rsidRPr="00964C68" w:rsidRDefault="00010672" w:rsidP="00010672">
      <w:pPr>
        <w:numPr>
          <w:ilvl w:val="0"/>
          <w:numId w:val="4"/>
        </w:numPr>
        <w:jc w:val="both"/>
      </w:pPr>
      <w:r w:rsidRPr="00964C68">
        <w:t>умение аргументировать свою точку зрения и учитывать точки зрения других.</w:t>
      </w:r>
    </w:p>
    <w:p w:rsidR="00010672" w:rsidRPr="00964C68" w:rsidRDefault="00010672" w:rsidP="00010672">
      <w:pPr>
        <w:ind w:left="708"/>
        <w:jc w:val="both"/>
      </w:pPr>
      <w:r w:rsidRPr="00964C68">
        <w:t>Воспитательные:</w:t>
      </w:r>
    </w:p>
    <w:p w:rsidR="00010672" w:rsidRPr="00964C68" w:rsidRDefault="00010672" w:rsidP="00010672">
      <w:pPr>
        <w:numPr>
          <w:ilvl w:val="0"/>
          <w:numId w:val="5"/>
        </w:numPr>
        <w:tabs>
          <w:tab w:val="clear" w:pos="1428"/>
        </w:tabs>
        <w:ind w:left="720"/>
        <w:jc w:val="both"/>
      </w:pPr>
      <w:r w:rsidRPr="00964C68">
        <w:t>воспитывать уважительное отношение к художественному слову.</w:t>
      </w:r>
    </w:p>
    <w:p w:rsidR="00010672" w:rsidRPr="00964C68" w:rsidRDefault="00010672" w:rsidP="00010672">
      <w:pPr>
        <w:jc w:val="both"/>
      </w:pPr>
    </w:p>
    <w:p w:rsidR="00010672" w:rsidRPr="00964C68" w:rsidRDefault="00010672" w:rsidP="00010672">
      <w:r w:rsidRPr="00964C68">
        <w:rPr>
          <w:b/>
        </w:rPr>
        <w:t>Оборудование урока</w:t>
      </w:r>
      <w:r w:rsidRPr="00964C68">
        <w:t>.</w:t>
      </w:r>
    </w:p>
    <w:p w:rsidR="00010672" w:rsidRPr="00964C68" w:rsidRDefault="00010672" w:rsidP="00010672">
      <w:pPr>
        <w:numPr>
          <w:ilvl w:val="0"/>
          <w:numId w:val="6"/>
        </w:numPr>
        <w:jc w:val="both"/>
      </w:pPr>
      <w:r w:rsidRPr="00964C68">
        <w:t>На партах у каждого ученика опорный конспект урока, текст романа «Мастер и Маргарита», отрывки из критических статей.</w:t>
      </w:r>
    </w:p>
    <w:p w:rsidR="00010672" w:rsidRPr="00964C68" w:rsidRDefault="00010672" w:rsidP="00010672">
      <w:pPr>
        <w:numPr>
          <w:ilvl w:val="0"/>
          <w:numId w:val="6"/>
        </w:numPr>
        <w:jc w:val="both"/>
      </w:pPr>
      <w:r w:rsidRPr="00964C68">
        <w:t xml:space="preserve">На доске: портрет </w:t>
      </w:r>
      <w:proofErr w:type="spellStart"/>
      <w:r w:rsidRPr="00964C68">
        <w:t>М.А.Булгакова</w:t>
      </w:r>
      <w:proofErr w:type="spellEnd"/>
      <w:r w:rsidRPr="00964C68">
        <w:t>, иллюстрации к роману «Мастер и Маргарита».</w:t>
      </w:r>
    </w:p>
    <w:p w:rsidR="00010672" w:rsidRPr="00964C68" w:rsidRDefault="00010672" w:rsidP="00010672">
      <w:pPr>
        <w:numPr>
          <w:ilvl w:val="0"/>
          <w:numId w:val="6"/>
        </w:numPr>
        <w:jc w:val="both"/>
      </w:pPr>
      <w:r w:rsidRPr="00964C68">
        <w:t>Компьютер, видеопроектор.</w:t>
      </w:r>
    </w:p>
    <w:p w:rsidR="00010672" w:rsidRPr="00964C68" w:rsidRDefault="00010672" w:rsidP="00010672">
      <w:r w:rsidRPr="00964C68">
        <w:rPr>
          <w:b/>
        </w:rPr>
        <w:t xml:space="preserve">Технология: </w:t>
      </w:r>
      <w:r w:rsidRPr="00964C68">
        <w:t>«Развитие критического мышления через чтение и письмо».</w:t>
      </w:r>
    </w:p>
    <w:p w:rsidR="00010672" w:rsidRPr="00964C68" w:rsidRDefault="00010672" w:rsidP="00010672"/>
    <w:p w:rsidR="00010672" w:rsidRPr="00964C68" w:rsidRDefault="00010672" w:rsidP="00010672">
      <w:pPr>
        <w:jc w:val="both"/>
      </w:pPr>
      <w:r w:rsidRPr="00964C68">
        <w:rPr>
          <w:b/>
        </w:rPr>
        <w:t xml:space="preserve">Приемы: </w:t>
      </w:r>
      <w:r w:rsidRPr="00964C68">
        <w:t>составление кластера, чтение с пометами, эссе.</w:t>
      </w:r>
    </w:p>
    <w:p w:rsidR="00010672" w:rsidRPr="00964C68" w:rsidRDefault="00010672" w:rsidP="00010672">
      <w:pPr>
        <w:rPr>
          <w:i/>
        </w:rPr>
      </w:pPr>
    </w:p>
    <w:p w:rsidR="00010672" w:rsidRPr="00964C68" w:rsidRDefault="00010672" w:rsidP="00010672">
      <w:pPr>
        <w:jc w:val="center"/>
        <w:rPr>
          <w:i/>
        </w:rPr>
      </w:pPr>
      <w:r w:rsidRPr="00964C68">
        <w:rPr>
          <w:i/>
        </w:rPr>
        <w:t>Ход урока</w:t>
      </w:r>
    </w:p>
    <w:p w:rsidR="00010672" w:rsidRPr="00964C68" w:rsidRDefault="00010672" w:rsidP="00010672">
      <w:pPr>
        <w:jc w:val="right"/>
        <w:rPr>
          <w:i/>
        </w:rPr>
      </w:pPr>
      <w:r w:rsidRPr="00964C68">
        <w:t xml:space="preserve"> </w:t>
      </w:r>
    </w:p>
    <w:p w:rsidR="00010672" w:rsidRPr="00964C68" w:rsidRDefault="00010672" w:rsidP="00010672">
      <w:pPr>
        <w:spacing w:before="100" w:beforeAutospacing="1" w:after="100" w:afterAutospacing="1"/>
        <w:rPr>
          <w:b/>
        </w:rPr>
      </w:pPr>
      <w:r w:rsidRPr="00964C68">
        <w:rPr>
          <w:b/>
        </w:rPr>
        <w:t>Вступительное слово учителя. (2мин)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Пора, мой друг, пора! покоя сердце просит -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Летят за днями дни, и каждый час уносит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Частичку бытия, а мы с тобой вдвоём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Предполагаем жить, и </w:t>
      </w:r>
      <w:proofErr w:type="gramStart"/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глядь</w:t>
      </w:r>
      <w:proofErr w:type="gramEnd"/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как раз - умрем.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На свете счастья нет, но есть</w:t>
      </w:r>
      <w:r w:rsidRPr="00964C6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покой </w:t>
      </w: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и воля,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Давно завидная мечтается мне доля -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Давно, усталый раб, замыслил я побег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В обитель дальнюю трудов и чистых нег. (Слайд №1)</w:t>
      </w:r>
    </w:p>
    <w:p w:rsidR="00010672" w:rsidRDefault="00010672" w:rsidP="00010672">
      <w:pPr>
        <w:ind w:left="360"/>
      </w:pPr>
      <w:r>
        <w:t>Известное п</w:t>
      </w:r>
      <w:r w:rsidRPr="00964C68">
        <w:t>ушкинское стихотворение подсказа</w:t>
      </w:r>
      <w:r>
        <w:t>ло</w:t>
      </w:r>
      <w:r w:rsidRPr="00964C68">
        <w:t xml:space="preserve"> Булгакову название 30-й главы </w:t>
      </w:r>
      <w:r>
        <w:t>романа</w:t>
      </w:r>
      <w:r w:rsidRPr="00964C68">
        <w:t xml:space="preserve"> - "Пора! Пора!", </w:t>
      </w:r>
      <w:r>
        <w:t xml:space="preserve">оно же </w:t>
      </w:r>
      <w:r w:rsidRPr="00964C68">
        <w:t xml:space="preserve">содержит формулу: "на свете счастья нет, а есть покой и воля", применимую к тому, что получил Мастер в финале </w:t>
      </w:r>
      <w:r>
        <w:t>произведения</w:t>
      </w:r>
      <w:r w:rsidRPr="00964C68">
        <w:t xml:space="preserve">. </w:t>
      </w:r>
    </w:p>
    <w:p w:rsidR="00010672" w:rsidRDefault="00010672" w:rsidP="00010672">
      <w:pPr>
        <w:ind w:left="360"/>
      </w:pPr>
      <w:r w:rsidRPr="00964C68">
        <w:t>Он, подобно автору стихотворения, мог бы сказать о себе:</w:t>
      </w:r>
      <w:r w:rsidRPr="00964C68">
        <w:br/>
        <w:t>Давно, усталый раб, замыслил я побег</w:t>
      </w:r>
      <w:proofErr w:type="gramStart"/>
      <w:r w:rsidRPr="00964C68">
        <w:br/>
        <w:t>В</w:t>
      </w:r>
      <w:proofErr w:type="gramEnd"/>
      <w:r w:rsidRPr="00964C68">
        <w:t xml:space="preserve"> обитель дальнюю трудов и чистых нег. </w:t>
      </w:r>
    </w:p>
    <w:p w:rsidR="00010672" w:rsidRDefault="00010672" w:rsidP="00010672">
      <w:pPr>
        <w:ind w:left="360"/>
      </w:pPr>
      <w:r w:rsidRPr="00964C68">
        <w:t xml:space="preserve">В центре нашего урока </w:t>
      </w:r>
      <w:r>
        <w:t>последний приют, обитель дальняя, которую получил Мастер.</w:t>
      </w:r>
    </w:p>
    <w:p w:rsidR="00010672" w:rsidRPr="00056A1F" w:rsidRDefault="00010672" w:rsidP="00010672">
      <w:pPr>
        <w:ind w:left="360"/>
        <w:rPr>
          <w:rFonts w:ascii="Arial" w:hAnsi="Arial" w:cs="Arial"/>
          <w:b/>
        </w:rPr>
      </w:pPr>
      <w:r w:rsidRPr="00056A1F">
        <w:rPr>
          <w:b/>
        </w:rPr>
        <w:t>?Как бы вы сформулировали тему нашего урока?</w:t>
      </w:r>
      <w:r w:rsidRPr="00056A1F">
        <w:rPr>
          <w:rFonts w:ascii="Arial" w:hAnsi="Arial" w:cs="Arial"/>
          <w:b/>
        </w:rPr>
        <w:t xml:space="preserve"> </w:t>
      </w:r>
    </w:p>
    <w:p w:rsidR="00010672" w:rsidRPr="00964C68" w:rsidRDefault="00010672" w:rsidP="00010672">
      <w:pPr>
        <w:ind w:left="360"/>
      </w:pPr>
      <w:r w:rsidRPr="00964C68">
        <w:t>Ответы учащихся.</w:t>
      </w:r>
    </w:p>
    <w:p w:rsidR="00010672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На свете счастья нет, но есть</w:t>
      </w:r>
      <w:r w:rsidRPr="00964C6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покой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и воля.</w:t>
      </w:r>
    </w:p>
    <w:p w:rsidR="00010672" w:rsidRPr="00056A1F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056A1F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Что заслужил Мастер?</w:t>
      </w:r>
    </w:p>
    <w:p w:rsidR="00010672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Он не заслужил света, он заслужил покой.</w:t>
      </w:r>
    </w:p>
    <w:p w:rsidR="00010672" w:rsidRPr="008929D2" w:rsidRDefault="00010672" w:rsidP="00010672">
      <w:pPr>
        <w:rPr>
          <w:i/>
        </w:rPr>
      </w:pPr>
      <w:r w:rsidRPr="008929D2">
        <w:rPr>
          <w:i/>
        </w:rPr>
        <w:t>«Прощение и вечный приют»</w:t>
      </w:r>
    </w:p>
    <w:p w:rsidR="00010672" w:rsidRDefault="00010672" w:rsidP="00010672">
      <w:pPr>
        <w:pStyle w:val="HTML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010672" w:rsidRPr="00964C68" w:rsidRDefault="00010672" w:rsidP="00010672">
      <w:pPr>
        <w:ind w:left="360"/>
      </w:pPr>
    </w:p>
    <w:p w:rsidR="00010672" w:rsidRPr="00964C68" w:rsidRDefault="00010672" w:rsidP="00010672">
      <w:pPr>
        <w:rPr>
          <w:u w:val="single"/>
        </w:rPr>
      </w:pPr>
      <w:r w:rsidRPr="008929D2">
        <w:t>«Прощение и вечный приют»</w:t>
      </w:r>
      <w:r>
        <w:t xml:space="preserve"> - такова тема урока. А р</w:t>
      </w:r>
      <w:r w:rsidRPr="00964C68">
        <w:t xml:space="preserve">азмышление </w:t>
      </w:r>
      <w:r>
        <w:t xml:space="preserve">о судьбе Мастера в финале романа и </w:t>
      </w:r>
      <w:r w:rsidRPr="00964C68">
        <w:t>будет целью нашего разговора. Запишите тему урока в опорный конспект. (Слайд №2)</w:t>
      </w:r>
    </w:p>
    <w:p w:rsidR="00010672" w:rsidRPr="00964C68" w:rsidRDefault="00010672" w:rsidP="00010672">
      <w:pPr>
        <w:rPr>
          <w:b/>
        </w:rPr>
      </w:pPr>
      <w:proofErr w:type="gramStart"/>
      <w:smartTag w:uri="urn:schemas-microsoft-com:office:smarttags" w:element="place">
        <w:r w:rsidRPr="00964C68">
          <w:rPr>
            <w:b/>
            <w:lang w:val="en-US"/>
          </w:rPr>
          <w:t>I</w:t>
        </w:r>
        <w:r w:rsidRPr="00964C68">
          <w:rPr>
            <w:b/>
          </w:rPr>
          <w:t>.</w:t>
        </w:r>
      </w:smartTag>
      <w:r w:rsidRPr="00964C68">
        <w:rPr>
          <w:b/>
        </w:rPr>
        <w:t xml:space="preserve"> Вызов.</w:t>
      </w:r>
      <w:proofErr w:type="gramEnd"/>
      <w:r w:rsidRPr="00964C68">
        <w:rPr>
          <w:b/>
        </w:rPr>
        <w:t xml:space="preserve"> 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71507">
        <w:rPr>
          <w:rFonts w:ascii="Times New Roman" w:hAnsi="Times New Roman" w:cs="Times New Roman"/>
          <w:color w:val="auto"/>
          <w:sz w:val="24"/>
          <w:szCs w:val="24"/>
        </w:rPr>
        <w:t>“А вам скажу, что ваш роман вам принесет еще сюрпризы”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сказал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Воланд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Мастеру</w:t>
      </w:r>
      <w:r w:rsidRPr="00E71507">
        <w:rPr>
          <w:rFonts w:ascii="Times New Roman" w:hAnsi="Times New Roman" w:cs="Times New Roman"/>
          <w:color w:val="auto"/>
          <w:sz w:val="24"/>
          <w:szCs w:val="24"/>
        </w:rPr>
        <w:t>. До сих пор приносит, никого не оставляя равнодушным. Десятки изданий и переводов, сотни толкований и интерпретаций, из которых можно узнать много интересного, не всегда справедливого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Обратимся к </w:t>
      </w:r>
      <w:r>
        <w:rPr>
          <w:rFonts w:ascii="Times New Roman" w:hAnsi="Times New Roman" w:cs="Times New Roman"/>
          <w:color w:val="auto"/>
          <w:sz w:val="24"/>
          <w:szCs w:val="24"/>
        </w:rPr>
        <w:t>одной из критических статей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. Вооружитесь карандашом. Знаки, которыми мы пользуемся,  вам известны. </w:t>
      </w:r>
    </w:p>
    <w:p w:rsidR="00010672" w:rsidRPr="00964C68" w:rsidRDefault="00010672" w:rsidP="00010672">
      <w:pPr>
        <w:ind w:left="360"/>
        <w:jc w:val="both"/>
      </w:pPr>
      <w:r w:rsidRPr="00964C68">
        <w:t>Поставьте знаки сначала в тексте, сбоку, в специально отведенном месте.</w:t>
      </w:r>
      <w:r w:rsidRPr="00344148">
        <w:t xml:space="preserve"> </w:t>
      </w:r>
    </w:p>
    <w:p w:rsidR="00010672" w:rsidRPr="00964C68" w:rsidRDefault="00010672" w:rsidP="00010672">
      <w:pPr>
        <w:jc w:val="center"/>
        <w:rPr>
          <w:b/>
          <w:bCs/>
          <w:u w:val="single"/>
        </w:rPr>
      </w:pPr>
      <w:r w:rsidRPr="00964C68">
        <w:rPr>
          <w:b/>
          <w:bCs/>
          <w:u w:val="single"/>
        </w:rPr>
        <w:t xml:space="preserve">Я это знал(а) – </w:t>
      </w:r>
      <w:r w:rsidRPr="00964C68">
        <w:rPr>
          <w:b/>
          <w:bCs/>
          <w:u w:val="single"/>
          <w:lang w:val="en-US"/>
        </w:rPr>
        <w:t>V</w:t>
      </w:r>
    </w:p>
    <w:p w:rsidR="00010672" w:rsidRPr="00964C68" w:rsidRDefault="00010672" w:rsidP="00010672">
      <w:pPr>
        <w:jc w:val="center"/>
        <w:rPr>
          <w:b/>
          <w:bCs/>
          <w:u w:val="single"/>
        </w:rPr>
      </w:pPr>
      <w:r w:rsidRPr="00964C68">
        <w:rPr>
          <w:b/>
          <w:bCs/>
          <w:u w:val="single"/>
        </w:rPr>
        <w:t>новое для меня - +</w:t>
      </w:r>
    </w:p>
    <w:p w:rsidR="00010672" w:rsidRPr="00964C68" w:rsidRDefault="00010672" w:rsidP="00010672">
      <w:pPr>
        <w:jc w:val="center"/>
        <w:rPr>
          <w:bCs/>
          <w:u w:val="single"/>
        </w:rPr>
      </w:pPr>
      <w:r w:rsidRPr="00964C68">
        <w:rPr>
          <w:b/>
          <w:bCs/>
          <w:u w:val="single"/>
        </w:rPr>
        <w:t xml:space="preserve">думал(а) иначе - </w:t>
      </w:r>
      <w:r w:rsidRPr="00964C68">
        <w:rPr>
          <w:bCs/>
          <w:u w:val="single"/>
        </w:rPr>
        <w:t xml:space="preserve"> </w:t>
      </w:r>
      <w:r w:rsidRPr="00964C68">
        <w:rPr>
          <w:b/>
          <w:bCs/>
        </w:rPr>
        <w:t>—</w:t>
      </w:r>
    </w:p>
    <w:p w:rsidR="00010672" w:rsidRPr="00964C68" w:rsidRDefault="00010672" w:rsidP="00010672">
      <w:pPr>
        <w:jc w:val="center"/>
        <w:rPr>
          <w:b/>
          <w:bCs/>
          <w:u w:val="single"/>
        </w:rPr>
      </w:pPr>
      <w:r w:rsidRPr="00964C68">
        <w:rPr>
          <w:b/>
          <w:bCs/>
          <w:u w:val="single"/>
        </w:rPr>
        <w:t xml:space="preserve">непонятно, нужно разобраться - </w:t>
      </w:r>
      <w:r w:rsidRPr="00964C68">
        <w:rPr>
          <w:b/>
          <w:bCs/>
        </w:rPr>
        <w:t>?</w:t>
      </w:r>
    </w:p>
    <w:p w:rsidR="00010672" w:rsidRPr="00964C68" w:rsidRDefault="00010672" w:rsidP="00010672">
      <w:pPr>
        <w:ind w:left="360"/>
      </w:pPr>
      <w:r w:rsidRPr="00964C68">
        <w:t xml:space="preserve"> (Слайд №</w:t>
      </w:r>
      <w:r>
        <w:t>3</w:t>
      </w:r>
      <w:r w:rsidRPr="00964C68">
        <w:t>)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</w:p>
    <w:p w:rsidR="00010672" w:rsidRDefault="00010672" w:rsidP="00010672">
      <w:pPr>
        <w:rPr>
          <w:b/>
        </w:rPr>
      </w:pPr>
      <w:r w:rsidRPr="00964C68">
        <w:rPr>
          <w:b/>
        </w:rPr>
        <w:t xml:space="preserve">Чтение критической статьи. </w:t>
      </w:r>
    </w:p>
    <w:p w:rsidR="00010672" w:rsidRDefault="00010672" w:rsidP="00010672">
      <w:pPr>
        <w:rPr>
          <w:b/>
          <w:bCs/>
        </w:rPr>
      </w:pPr>
    </w:p>
    <w:p w:rsidR="00010672" w:rsidRPr="00964C68" w:rsidRDefault="00E53E7E" w:rsidP="00010672">
      <w:pPr>
        <w:rPr>
          <w:b/>
          <w:bCs/>
        </w:rPr>
      </w:pPr>
      <w:hyperlink r:id="rId6" w:history="1">
        <w:r w:rsidR="00010672" w:rsidRPr="00964C68">
          <w:rPr>
            <w:b/>
            <w:iCs/>
          </w:rPr>
          <w:t>Ирина Гончаренко</w:t>
        </w:r>
      </w:hyperlink>
      <w:r w:rsidR="00010672" w:rsidRPr="00964C68">
        <w:rPr>
          <w:b/>
        </w:rPr>
        <w:t xml:space="preserve">. </w:t>
      </w:r>
      <w:r w:rsidR="00010672">
        <w:rPr>
          <w:b/>
        </w:rPr>
        <w:t>«</w:t>
      </w:r>
      <w:r w:rsidR="00010672" w:rsidRPr="00964C68">
        <w:rPr>
          <w:b/>
          <w:bCs/>
        </w:rPr>
        <w:t>О романе «Мастер и Маргарита» «с последующим его разоблачением» (Слайд №</w:t>
      </w:r>
      <w:r w:rsidR="00010672">
        <w:rPr>
          <w:b/>
          <w:bCs/>
        </w:rPr>
        <w:t>4</w:t>
      </w:r>
      <w:r w:rsidR="00010672" w:rsidRPr="00964C68">
        <w:rPr>
          <w:b/>
          <w:bCs/>
        </w:rPr>
        <w:t>) (3мин)</w:t>
      </w:r>
    </w:p>
    <w:p w:rsidR="00010672" w:rsidRPr="00964C68" w:rsidRDefault="00010672" w:rsidP="00010672">
      <w:pPr>
        <w:ind w:left="360"/>
        <w:jc w:val="both"/>
        <w:rPr>
          <w:b/>
          <w:b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8"/>
        <w:gridCol w:w="720"/>
      </w:tblGrid>
      <w:tr w:rsidR="00010672" w:rsidRPr="00964C68" w:rsidTr="002C17C9">
        <w:trPr>
          <w:trHeight w:val="4541"/>
        </w:trPr>
        <w:tc>
          <w:tcPr>
            <w:tcW w:w="10548" w:type="dxa"/>
          </w:tcPr>
          <w:p w:rsidR="00010672" w:rsidRDefault="00010672" w:rsidP="002C17C9">
            <w:pPr>
              <w:spacing w:before="100" w:beforeAutospacing="1" w:after="100" w:afterAutospacing="1"/>
            </w:pPr>
            <w:r w:rsidRPr="00964C68">
              <w:t>Мастер «не заслужил света», он заслужил «покой», который многие читатели воспринимают как великое благо и награду. И если принять версию, что Булгаков спорит с атеизмом, доводя его до логического конца, то в данном случае мы видим, как раем представляется одна из в лоб названных обителей ада.</w:t>
            </w:r>
            <w:r>
              <w:t xml:space="preserve"> </w:t>
            </w:r>
            <w:r w:rsidRPr="00964C68">
              <w:t xml:space="preserve">Цветущие вишни и Шуберт, и ночной колпак, и неразлучная (или неотвязная?) Маргарита — это всё, не забудьте, владения </w:t>
            </w:r>
            <w:proofErr w:type="spellStart"/>
            <w:r w:rsidRPr="00964C68">
              <w:t>Воланда</w:t>
            </w:r>
            <w:proofErr w:type="spellEnd"/>
            <w:r w:rsidRPr="00964C68">
              <w:t xml:space="preserve">. </w:t>
            </w:r>
          </w:p>
          <w:p w:rsidR="00010672" w:rsidRPr="00964C68" w:rsidRDefault="00010672" w:rsidP="002C17C9">
            <w:pPr>
              <w:spacing w:before="100" w:beforeAutospacing="1" w:after="100" w:afterAutospacing="1"/>
            </w:pPr>
            <w:r w:rsidRPr="00964C68">
              <w:t>«Романтическому Мастеру» предложена «матрица», соответствующая его вкусам: венецианское окно, свечи, гусиное перо.</w:t>
            </w:r>
            <w:r>
              <w:t xml:space="preserve"> </w:t>
            </w:r>
            <w:r w:rsidRPr="00964C68">
              <w:t>Представьте себе, что вы навсегда заперты в особнячке с садиком или в комнате с компьютером, в котором нет и не может быть ничего, кроме одной единственной понравившейся вам когда-то игры. И это «покой» Мастера.</w:t>
            </w:r>
          </w:p>
          <w:p w:rsidR="00010672" w:rsidRPr="00964C68" w:rsidRDefault="00010672" w:rsidP="002C17C9">
            <w:pPr>
              <w:spacing w:before="100" w:beforeAutospacing="1" w:after="100" w:afterAutospacing="1"/>
            </w:pPr>
            <w:r w:rsidRPr="00964C68">
              <w:t xml:space="preserve">Пытаться объяснить, что покой Мастера — самый явный ад, труднее всего. …Для человека с мировоззрением Берлиоза домик с садиком вместо вечного «ничего», наверное, вещи замечательные. Человек, сосредоточенный на земной жизни как на главной и единственной реальности, тоже не поймёт, почему </w:t>
            </w:r>
            <w:r w:rsidRPr="00964C68">
              <w:rPr>
                <w:b/>
              </w:rPr>
              <w:t>на даче с возлюбленной плохо</w:t>
            </w:r>
            <w:r w:rsidRPr="00964C68">
              <w:t>.</w:t>
            </w: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010672" w:rsidRPr="00E71507" w:rsidRDefault="00010672" w:rsidP="002C17C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  <w:r w:rsidRPr="00964C68">
              <w:rPr>
                <w:b/>
                <w:bCs/>
              </w:rPr>
              <w:t>?</w:t>
            </w: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  <w:r w:rsidRPr="00964C68">
              <w:rPr>
                <w:b/>
                <w:bCs/>
              </w:rPr>
              <w:t>+</w:t>
            </w: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  <w:r w:rsidRPr="00964C68">
              <w:rPr>
                <w:b/>
                <w:bCs/>
              </w:rPr>
              <w:t>?</w:t>
            </w: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  <w:r w:rsidRPr="00964C68">
              <w:rPr>
                <w:b/>
                <w:bCs/>
              </w:rPr>
              <w:t>-</w:t>
            </w: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</w:p>
          <w:p w:rsidR="00010672" w:rsidRPr="00964C68" w:rsidRDefault="00010672" w:rsidP="002C17C9">
            <w:pPr>
              <w:jc w:val="both"/>
              <w:rPr>
                <w:b/>
                <w:bCs/>
              </w:rPr>
            </w:pPr>
            <w:r w:rsidRPr="00964C68">
              <w:rPr>
                <w:b/>
                <w:bCs/>
              </w:rPr>
              <w:t>-</w:t>
            </w:r>
          </w:p>
        </w:tc>
      </w:tr>
    </w:tbl>
    <w:p w:rsidR="00010672" w:rsidRPr="00964C68" w:rsidRDefault="00010672" w:rsidP="00010672">
      <w:pPr>
        <w:ind w:left="360"/>
      </w:pPr>
    </w:p>
    <w:p w:rsidR="00010672" w:rsidRPr="00964C68" w:rsidRDefault="00010672" w:rsidP="00010672">
      <w:pPr>
        <w:ind w:left="360"/>
      </w:pPr>
      <w:r w:rsidRPr="00964C68">
        <w:t>Запишите основные понятия в таблицу.</w:t>
      </w:r>
    </w:p>
    <w:p w:rsidR="00010672" w:rsidRPr="00964C68" w:rsidRDefault="00010672" w:rsidP="00010672">
      <w:pPr>
        <w:shd w:val="clear" w:color="auto" w:fill="FFFFFF"/>
        <w:spacing w:before="100" w:beforeAutospacing="1" w:after="100" w:afterAutospacing="1"/>
        <w:ind w:firstLine="400"/>
        <w:rPr>
          <w:b/>
        </w:rPr>
      </w:pPr>
      <w:r w:rsidRPr="00964C68">
        <w:rPr>
          <w:b/>
        </w:rPr>
        <w:t xml:space="preserve">Работа с  таблицей. </w:t>
      </w:r>
    </w:p>
    <w:tbl>
      <w:tblPr>
        <w:tblW w:w="10638" w:type="dxa"/>
        <w:tblCellSpacing w:w="0" w:type="dxa"/>
        <w:tblInd w:w="3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2160"/>
        <w:gridCol w:w="2160"/>
        <w:gridCol w:w="3600"/>
      </w:tblGrid>
      <w:tr w:rsidR="00010672" w:rsidRPr="00964C68" w:rsidTr="002C17C9">
        <w:trPr>
          <w:trHeight w:val="755"/>
          <w:tblCellSpacing w:w="0" w:type="dxa"/>
        </w:trPr>
        <w:tc>
          <w:tcPr>
            <w:tcW w:w="2718" w:type="dxa"/>
            <w:tcBorders>
              <w:top w:val="single" w:sz="12" w:space="0" w:color="CC9900"/>
              <w:left w:val="single" w:sz="12" w:space="0" w:color="CC9900"/>
              <w:bottom w:val="single" w:sz="4" w:space="0" w:color="CC9900"/>
              <w:right w:val="single" w:sz="4" w:space="0" w:color="CC9900"/>
            </w:tcBorders>
          </w:tcPr>
          <w:p w:rsidR="00010672" w:rsidRPr="00964C68" w:rsidRDefault="00010672" w:rsidP="002C17C9">
            <w:pPr>
              <w:jc w:val="center"/>
              <w:rPr>
                <w:b/>
                <w:bCs/>
              </w:rPr>
            </w:pPr>
          </w:p>
          <w:p w:rsidR="00010672" w:rsidRPr="00964C68" w:rsidRDefault="00010672" w:rsidP="002C17C9">
            <w:pPr>
              <w:ind w:firstLine="709"/>
              <w:jc w:val="center"/>
            </w:pPr>
            <w:r w:rsidRPr="00964C68">
              <w:rPr>
                <w:b/>
                <w:bCs/>
              </w:rPr>
              <w:t>V</w:t>
            </w:r>
          </w:p>
        </w:tc>
        <w:tc>
          <w:tcPr>
            <w:tcW w:w="2160" w:type="dxa"/>
            <w:tcBorders>
              <w:top w:val="single" w:sz="12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</w:tcPr>
          <w:p w:rsidR="00010672" w:rsidRPr="00964C68" w:rsidRDefault="00010672" w:rsidP="002C17C9">
            <w:pPr>
              <w:jc w:val="center"/>
              <w:rPr>
                <w:b/>
                <w:bCs/>
                <w:lang w:val="en-US"/>
              </w:rPr>
            </w:pPr>
          </w:p>
          <w:p w:rsidR="00010672" w:rsidRPr="00964C68" w:rsidRDefault="00010672" w:rsidP="002C17C9">
            <w:pPr>
              <w:jc w:val="center"/>
              <w:rPr>
                <w:lang w:val="en-US"/>
              </w:rPr>
            </w:pPr>
            <w:r w:rsidRPr="00964C68">
              <w:rPr>
                <w:b/>
                <w:bCs/>
              </w:rPr>
              <w:t>+</w:t>
            </w:r>
          </w:p>
        </w:tc>
        <w:tc>
          <w:tcPr>
            <w:tcW w:w="2160" w:type="dxa"/>
            <w:tcBorders>
              <w:top w:val="single" w:sz="12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</w:tcPr>
          <w:p w:rsidR="00010672" w:rsidRPr="00964C68" w:rsidRDefault="00010672" w:rsidP="002C17C9">
            <w:pPr>
              <w:jc w:val="center"/>
              <w:rPr>
                <w:b/>
                <w:bCs/>
                <w:lang w:val="en-US"/>
              </w:rPr>
            </w:pPr>
          </w:p>
          <w:p w:rsidR="00010672" w:rsidRPr="00964C68" w:rsidRDefault="00010672" w:rsidP="002C17C9">
            <w:pPr>
              <w:jc w:val="center"/>
              <w:rPr>
                <w:lang w:val="en-US"/>
              </w:rPr>
            </w:pPr>
            <w:r w:rsidRPr="00964C68">
              <w:rPr>
                <w:b/>
                <w:bCs/>
                <w:lang w:val="en-US"/>
              </w:rPr>
              <w:t>—</w:t>
            </w:r>
          </w:p>
        </w:tc>
        <w:tc>
          <w:tcPr>
            <w:tcW w:w="3600" w:type="dxa"/>
            <w:tcBorders>
              <w:top w:val="single" w:sz="12" w:space="0" w:color="CC9900"/>
              <w:left w:val="single" w:sz="4" w:space="0" w:color="CC9900"/>
              <w:bottom w:val="single" w:sz="4" w:space="0" w:color="CC9900"/>
              <w:right w:val="single" w:sz="12" w:space="0" w:color="CC9900"/>
            </w:tcBorders>
          </w:tcPr>
          <w:p w:rsidR="00010672" w:rsidRPr="00964C68" w:rsidRDefault="00010672" w:rsidP="002C17C9">
            <w:pPr>
              <w:jc w:val="center"/>
            </w:pPr>
          </w:p>
          <w:p w:rsidR="00010672" w:rsidRPr="00964C68" w:rsidRDefault="00010672" w:rsidP="002C17C9">
            <w:pPr>
              <w:ind w:firstLine="709"/>
              <w:jc w:val="center"/>
            </w:pPr>
            <w:r w:rsidRPr="00964C68">
              <w:rPr>
                <w:b/>
                <w:bCs/>
              </w:rPr>
              <w:t>?</w:t>
            </w:r>
          </w:p>
        </w:tc>
      </w:tr>
      <w:tr w:rsidR="00010672" w:rsidRPr="00964C68" w:rsidTr="002C17C9">
        <w:trPr>
          <w:trHeight w:val="739"/>
          <w:tblCellSpacing w:w="0" w:type="dxa"/>
        </w:trPr>
        <w:tc>
          <w:tcPr>
            <w:tcW w:w="2718" w:type="dxa"/>
            <w:tcBorders>
              <w:top w:val="single" w:sz="4" w:space="0" w:color="CC9900"/>
              <w:left w:val="single" w:sz="12" w:space="0" w:color="CC9900"/>
              <w:bottom w:val="single" w:sz="12" w:space="0" w:color="CC9900"/>
              <w:right w:val="single" w:sz="4" w:space="0" w:color="CC9900"/>
            </w:tcBorders>
          </w:tcPr>
          <w:p w:rsidR="00010672" w:rsidRPr="00964C68" w:rsidRDefault="00010672" w:rsidP="002C17C9">
            <w:pPr>
              <w:jc w:val="center"/>
              <w:rPr>
                <w:b/>
                <w:bCs/>
                <w:u w:val="single"/>
              </w:rPr>
            </w:pPr>
            <w:r w:rsidRPr="00964C68">
              <w:rPr>
                <w:b/>
                <w:bCs/>
                <w:u w:val="single"/>
              </w:rPr>
              <w:t>я это знал(а)</w:t>
            </w:r>
          </w:p>
          <w:p w:rsidR="00010672" w:rsidRPr="00964C68" w:rsidRDefault="00010672" w:rsidP="002C17C9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CC9900"/>
              <w:left w:val="single" w:sz="4" w:space="0" w:color="CC9900"/>
              <w:bottom w:val="single" w:sz="12" w:space="0" w:color="CC9900"/>
              <w:right w:val="single" w:sz="4" w:space="0" w:color="CC9900"/>
            </w:tcBorders>
          </w:tcPr>
          <w:p w:rsidR="00010672" w:rsidRPr="00964C68" w:rsidRDefault="00010672" w:rsidP="002C17C9">
            <w:pPr>
              <w:jc w:val="center"/>
              <w:rPr>
                <w:b/>
                <w:bCs/>
                <w:u w:val="single"/>
              </w:rPr>
            </w:pPr>
            <w:r w:rsidRPr="00964C68">
              <w:rPr>
                <w:b/>
                <w:bCs/>
                <w:u w:val="single"/>
              </w:rPr>
              <w:t>новое для меня</w:t>
            </w:r>
          </w:p>
          <w:p w:rsidR="00010672" w:rsidRPr="00964C68" w:rsidRDefault="00010672" w:rsidP="002C17C9">
            <w:pPr>
              <w:jc w:val="center"/>
              <w:rPr>
                <w:bCs/>
              </w:rPr>
            </w:pPr>
          </w:p>
          <w:p w:rsidR="00010672" w:rsidRPr="00964C68" w:rsidRDefault="00010672" w:rsidP="002C17C9">
            <w:pPr>
              <w:spacing w:before="100" w:beforeAutospacing="1" w:after="100" w:afterAutospacing="1"/>
              <w:jc w:val="center"/>
            </w:pPr>
            <w:r w:rsidRPr="00964C68">
              <w:t>.</w:t>
            </w:r>
          </w:p>
          <w:p w:rsidR="00010672" w:rsidRPr="00964C68" w:rsidRDefault="00010672" w:rsidP="002C17C9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CC9900"/>
              <w:left w:val="single" w:sz="4" w:space="0" w:color="CC9900"/>
              <w:bottom w:val="single" w:sz="12" w:space="0" w:color="CC9900"/>
              <w:right w:val="single" w:sz="4" w:space="0" w:color="CC9900"/>
            </w:tcBorders>
          </w:tcPr>
          <w:p w:rsidR="00010672" w:rsidRPr="00964C68" w:rsidRDefault="00010672" w:rsidP="002C17C9">
            <w:pPr>
              <w:jc w:val="center"/>
              <w:rPr>
                <w:b/>
                <w:bCs/>
                <w:u w:val="single"/>
              </w:rPr>
            </w:pPr>
            <w:r w:rsidRPr="00964C68">
              <w:rPr>
                <w:b/>
                <w:bCs/>
                <w:u w:val="single"/>
              </w:rPr>
              <w:t>думал(а) иначе</w:t>
            </w:r>
          </w:p>
          <w:p w:rsidR="00010672" w:rsidRPr="00964C68" w:rsidRDefault="00010672" w:rsidP="002C17C9">
            <w:pPr>
              <w:jc w:val="center"/>
              <w:rPr>
                <w:bCs/>
              </w:rPr>
            </w:pPr>
          </w:p>
          <w:p w:rsidR="00010672" w:rsidRPr="00964C68" w:rsidRDefault="00010672" w:rsidP="002C17C9">
            <w:pPr>
              <w:spacing w:before="100" w:beforeAutospacing="1" w:after="100" w:afterAutospacing="1"/>
              <w:jc w:val="center"/>
            </w:pPr>
            <w:r w:rsidRPr="00964C68">
              <w:t>.</w:t>
            </w:r>
          </w:p>
          <w:p w:rsidR="00010672" w:rsidRPr="00964C68" w:rsidRDefault="00010672" w:rsidP="002C17C9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CC9900"/>
              <w:left w:val="single" w:sz="4" w:space="0" w:color="CC9900"/>
              <w:bottom w:val="single" w:sz="12" w:space="0" w:color="CC9900"/>
              <w:right w:val="single" w:sz="12" w:space="0" w:color="CC9900"/>
            </w:tcBorders>
          </w:tcPr>
          <w:p w:rsidR="00010672" w:rsidRPr="00964C68" w:rsidRDefault="00010672" w:rsidP="002C17C9">
            <w:pPr>
              <w:jc w:val="center"/>
              <w:rPr>
                <w:b/>
                <w:bCs/>
                <w:u w:val="single"/>
              </w:rPr>
            </w:pPr>
            <w:r w:rsidRPr="00964C68">
              <w:rPr>
                <w:b/>
                <w:bCs/>
                <w:u w:val="single"/>
              </w:rPr>
              <w:t>непонятно, нужно разобраться</w:t>
            </w:r>
          </w:p>
          <w:p w:rsidR="00010672" w:rsidRPr="00964C68" w:rsidRDefault="00010672" w:rsidP="002C17C9">
            <w:pPr>
              <w:jc w:val="center"/>
              <w:rPr>
                <w:bCs/>
              </w:rPr>
            </w:pPr>
          </w:p>
        </w:tc>
      </w:tr>
    </w:tbl>
    <w:p w:rsidR="00010672" w:rsidRPr="00964C68" w:rsidRDefault="00010672" w:rsidP="00010672">
      <w:pPr>
        <w:ind w:left="360"/>
        <w:jc w:val="both"/>
        <w:rPr>
          <w:bCs/>
        </w:rPr>
      </w:pPr>
      <w:r w:rsidRPr="00964C68">
        <w:rPr>
          <w:bCs/>
        </w:rPr>
        <w:t xml:space="preserve">В таблицу сведения из текста заносятся обязательно </w:t>
      </w:r>
      <w:r w:rsidRPr="00964C68">
        <w:rPr>
          <w:bCs/>
          <w:i/>
          <w:iCs/>
        </w:rPr>
        <w:t>КРАТКО</w:t>
      </w:r>
      <w:r w:rsidRPr="00964C68">
        <w:rPr>
          <w:bCs/>
        </w:rPr>
        <w:t xml:space="preserve">, что позволяет провести с текстом дополнительную работу по осмыслению прочитанного и его "сворачиванию" в конспект. Сформулируйте то, </w:t>
      </w:r>
      <w:r>
        <w:rPr>
          <w:bCs/>
        </w:rPr>
        <w:t>Что вы знали, что для вас оказалось новым и</w:t>
      </w:r>
      <w:r w:rsidRPr="00964C68">
        <w:rPr>
          <w:bCs/>
        </w:rPr>
        <w:t xml:space="preserve"> о чем вы думали иначе. Заполните 1,2,3 столбики. Поделитесь со своими мыслями с группой.</w:t>
      </w:r>
    </w:p>
    <w:p w:rsidR="00010672" w:rsidRPr="00964C68" w:rsidRDefault="00010672" w:rsidP="00010672">
      <w:pPr>
        <w:ind w:left="360"/>
        <w:jc w:val="both"/>
        <w:rPr>
          <w:bCs/>
        </w:rPr>
      </w:pPr>
      <w:r w:rsidRPr="00964C68">
        <w:rPr>
          <w:bCs/>
        </w:rPr>
        <w:t>Сформулируем вопросы, требующие внимания в 4 столбике.</w:t>
      </w:r>
    </w:p>
    <w:p w:rsidR="00010672" w:rsidRPr="00964C68" w:rsidRDefault="00010672" w:rsidP="00010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</w:rPr>
      </w:pPr>
      <w:r w:rsidRPr="00964C68">
        <w:rPr>
          <w:b/>
        </w:rPr>
        <w:lastRenderedPageBreak/>
        <w:t>Пространство, в которое попадает мастер, это ад или не ад?</w:t>
      </w:r>
    </w:p>
    <w:p w:rsidR="00010672" w:rsidRPr="00964C68" w:rsidRDefault="00010672" w:rsidP="00010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</w:rPr>
      </w:pPr>
      <w:r w:rsidRPr="00964C68">
        <w:rPr>
          <w:b/>
        </w:rPr>
        <w:t>Вечный приют – заточение или освобождение?</w:t>
      </w:r>
    </w:p>
    <w:p w:rsidR="00010672" w:rsidRPr="00344148" w:rsidRDefault="00010672" w:rsidP="00010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u w:val="single"/>
        </w:rPr>
      </w:pPr>
      <w:r w:rsidRPr="00344148">
        <w:rPr>
          <w:b/>
          <w:u w:val="single"/>
        </w:rPr>
        <w:t>Покой – это наказание или награда?</w:t>
      </w:r>
      <w:r>
        <w:rPr>
          <w:b/>
          <w:u w:val="single"/>
        </w:rPr>
        <w:t xml:space="preserve"> </w:t>
      </w:r>
      <w:r>
        <w:rPr>
          <w:b/>
        </w:rPr>
        <w:t>И главный вопрос!!!</w:t>
      </w:r>
    </w:p>
    <w:p w:rsidR="00010672" w:rsidRPr="00964C68" w:rsidRDefault="00010672" w:rsidP="00010672">
      <w:pPr>
        <w:ind w:left="360"/>
      </w:pPr>
    </w:p>
    <w:p w:rsidR="00010672" w:rsidRPr="00964C68" w:rsidRDefault="00010672" w:rsidP="00010672">
      <w:pPr>
        <w:ind w:left="360"/>
        <w:jc w:val="center"/>
      </w:pPr>
      <w:r w:rsidRPr="00964C68">
        <w:rPr>
          <w:b/>
        </w:rPr>
        <w:t xml:space="preserve"> (Слайд №5) </w:t>
      </w:r>
      <w:r w:rsidRPr="00964C68">
        <w:t>(5мин)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  <w:r w:rsidRPr="00EA19C0">
        <w:rPr>
          <w:rFonts w:ascii="Times New Roman" w:hAnsi="Times New Roman" w:cs="Times New Roman"/>
          <w:b/>
          <w:lang w:val="en-US"/>
        </w:rPr>
        <w:t>II</w:t>
      </w:r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Осмысление. 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>Для этого давайте разберемся, что же значит слово «покой»? Попробуйте определить значение этого слова</w:t>
      </w:r>
      <w:r w:rsidRPr="00964C68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 Запишите в конспект.</w:t>
      </w:r>
    </w:p>
    <w:p w:rsidR="00010672" w:rsidRPr="00964C68" w:rsidRDefault="00010672" w:rsidP="00010672">
      <w:pPr>
        <w:ind w:left="360"/>
      </w:pPr>
      <w:r w:rsidRPr="00964C68">
        <w:t xml:space="preserve">1) Работа со словами </w:t>
      </w:r>
      <w:r w:rsidRPr="00964C68">
        <w:rPr>
          <w:i/>
        </w:rPr>
        <w:t>покой. Прочитайте свои определения.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color w:val="auto"/>
          <w:sz w:val="24"/>
          <w:szCs w:val="24"/>
        </w:rPr>
        <w:t>(Ответы учащихся)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Загляните в словарик (Слайд №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10672" w:rsidRPr="00964C68" w:rsidRDefault="00010672" w:rsidP="00010672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b/>
        </w:rPr>
      </w:pPr>
      <w:r w:rsidRPr="00964C68">
        <w:t xml:space="preserve">Состояние тишины, отдыха, бездеятельности, отсутствие беспокойства. (Словарь </w:t>
      </w:r>
      <w:proofErr w:type="spellStart"/>
      <w:r w:rsidRPr="00964C68">
        <w:t>С.Ожегова</w:t>
      </w:r>
      <w:proofErr w:type="spellEnd"/>
      <w:r w:rsidRPr="00964C68">
        <w:t>) 2</w:t>
      </w:r>
      <w:r w:rsidRPr="00964C68">
        <w:rPr>
          <w:iCs/>
        </w:rPr>
        <w:t xml:space="preserve">. </w:t>
      </w:r>
      <w:r w:rsidRPr="00E71507">
        <w:rPr>
          <w:iCs/>
        </w:rPr>
        <w:t xml:space="preserve">Состояние тишины, отдыха, бездеятельности, отсутствие беспокойства. (Словарь </w:t>
      </w:r>
      <w:proofErr w:type="spellStart"/>
      <w:r w:rsidRPr="00E71507">
        <w:rPr>
          <w:iCs/>
        </w:rPr>
        <w:t>С.Ожегова</w:t>
      </w:r>
      <w:proofErr w:type="spellEnd"/>
      <w:r w:rsidRPr="00E71507">
        <w:rPr>
          <w:iCs/>
        </w:rPr>
        <w:t xml:space="preserve">) </w:t>
      </w:r>
      <w:r>
        <w:rPr>
          <w:iCs/>
        </w:rPr>
        <w:t xml:space="preserve">3. </w:t>
      </w:r>
      <w:r w:rsidRPr="00964C68">
        <w:rPr>
          <w:bCs/>
        </w:rPr>
        <w:t>Мир</w:t>
      </w:r>
      <w:r w:rsidRPr="00964C68">
        <w:t>, тишина, смерть. (Православный словарь) (2 мин)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color w:val="auto"/>
          <w:sz w:val="24"/>
          <w:szCs w:val="24"/>
        </w:rPr>
        <w:t>Вот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то,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 что достается Мастеру,  отсутствие беспокойства, тишин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 и отдых. 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>?Что же мы можем сказать о Мастере? Действительно ли он устал?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>Нужны ли ему мир и тишина? Для этого сформулируйте те самые важные главные ключевые определения, которые характеризуют его трудную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беспокойную жизнь?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 Запишите их в первый столбик таблицы в вашем опорном конспекте. Объединитесь в пары и обсудите свои списки. Добавьте себе те замечания напарника, которых у вас нет. Прочитайте, что у вас получилось. (Слайд №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>) (3 мин)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88"/>
        <w:gridCol w:w="4860"/>
      </w:tblGrid>
      <w:tr w:rsidR="00010672" w:rsidRPr="00964C68" w:rsidTr="002C17C9">
        <w:tc>
          <w:tcPr>
            <w:tcW w:w="5688" w:type="dxa"/>
          </w:tcPr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 я знаю о жизни Мастера на земле? (слайд 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964C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 нового я узнал о судьбе Мастера?</w:t>
            </w:r>
          </w:p>
        </w:tc>
      </w:tr>
      <w:tr w:rsidR="00010672" w:rsidRPr="00964C68" w:rsidTr="002C17C9">
        <w:tc>
          <w:tcPr>
            <w:tcW w:w="5688" w:type="dxa"/>
          </w:tcPr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Писал гениальный роман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Любил женщину, принадлежавшую другому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Затравлен советскими критиками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Сжег роман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Был арестован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Сидел в психиатрической больнице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Отказался от своего творения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10672" w:rsidRPr="00964C68" w:rsidRDefault="00010672" w:rsidP="00010672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</w:p>
    <w:p w:rsidR="00010672" w:rsidRDefault="00010672" w:rsidP="00010672">
      <w:pPr>
        <w:spacing w:before="100" w:beforeAutospacing="1" w:after="100" w:afterAutospacing="1"/>
      </w:pPr>
      <w:r w:rsidRPr="00964C68">
        <w:rPr>
          <w:b/>
        </w:rPr>
        <w:t>?Можем ли назвать такую жизнь спокойной</w:t>
      </w:r>
      <w:r w:rsidRPr="00964C68">
        <w:t xml:space="preserve">? Жизнь Мастера на Земле полна страданий и невзгод, которых бы хватило на несколько человеческих жизней. </w:t>
      </w:r>
    </w:p>
    <w:p w:rsidR="00010672" w:rsidRPr="00964C68" w:rsidRDefault="00010672" w:rsidP="00010672">
      <w:pPr>
        <w:spacing w:before="100" w:beforeAutospacing="1" w:after="100" w:afterAutospacing="1"/>
        <w:rPr>
          <w:b/>
        </w:rPr>
      </w:pPr>
      <w:r>
        <w:t>?</w:t>
      </w:r>
      <w:r w:rsidRPr="00C01241">
        <w:rPr>
          <w:b/>
        </w:rPr>
        <w:t>Но роман Мастера дописан, жизнь окончена</w:t>
      </w:r>
      <w:r>
        <w:rPr>
          <w:b/>
        </w:rPr>
        <w:t xml:space="preserve">, </w:t>
      </w:r>
      <w:r w:rsidRPr="00C01241">
        <w:rPr>
          <w:b/>
        </w:rPr>
        <w:t>и что</w:t>
      </w:r>
      <w:r w:rsidRPr="00964C68">
        <w:rPr>
          <w:b/>
        </w:rPr>
        <w:t xml:space="preserve"> же предлагается ему за пределами земной жизни?</w:t>
      </w:r>
    </w:p>
    <w:p w:rsidR="00010672" w:rsidRPr="00964C68" w:rsidRDefault="00010672" w:rsidP="00010672">
      <w:pPr>
        <w:shd w:val="clear" w:color="auto" w:fill="FFFFFF"/>
        <w:spacing w:before="100" w:beforeAutospacing="1" w:after="100" w:afterAutospacing="1"/>
      </w:pPr>
      <w:r w:rsidRPr="00964C68">
        <w:t>Для того чтобы ответить на этот вопрос, нам необходимо обратиться к тексту 32 главы. Каждая группа будет выполнять задание по тексту. (10 мин)</w:t>
      </w:r>
    </w:p>
    <w:p w:rsidR="00010672" w:rsidRPr="00964C68" w:rsidRDefault="00010672" w:rsidP="00010672">
      <w:pPr>
        <w:rPr>
          <w:b/>
        </w:rPr>
      </w:pPr>
      <w:r w:rsidRPr="00964C68">
        <w:rPr>
          <w:b/>
        </w:rPr>
        <w:t xml:space="preserve">Работа по группам. </w:t>
      </w:r>
      <w:r>
        <w:rPr>
          <w:b/>
        </w:rPr>
        <w:t>(</w:t>
      </w:r>
      <w:r w:rsidRPr="00964C68">
        <w:rPr>
          <w:b/>
        </w:rPr>
        <w:t>Играет музыка Шуберта</w:t>
      </w:r>
      <w:r>
        <w:rPr>
          <w:b/>
        </w:rPr>
        <w:t>)</w:t>
      </w:r>
    </w:p>
    <w:p w:rsidR="00010672" w:rsidRPr="00964C68" w:rsidRDefault="00010672" w:rsidP="0001067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b/>
        </w:rPr>
      </w:pPr>
      <w:r w:rsidRPr="00964C68">
        <w:rPr>
          <w:b/>
        </w:rPr>
        <w:t>Фиолетовая группа. Вопрос: Куда попадает мастер, что это за пространство? (Слайд №</w:t>
      </w:r>
      <w:r>
        <w:rPr>
          <w:b/>
        </w:rPr>
        <w:t>8</w:t>
      </w:r>
      <w:r w:rsidRPr="00964C68">
        <w:rPr>
          <w:b/>
        </w:rPr>
        <w:t>)</w:t>
      </w: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>Задание.</w:t>
      </w:r>
      <w:r w:rsidRPr="00964C68">
        <w:rPr>
          <w:b/>
          <w:sz w:val="24"/>
          <w:szCs w:val="24"/>
        </w:rPr>
        <w:t xml:space="preserve"> 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Прочитайте в начале 32 главы описание вечерней земли. Найдите слова, говорящие о том, что осталось за пределами земной жизни. Запишите на лист слова, обозначающие понятия,  </w:t>
      </w:r>
      <w:r>
        <w:rPr>
          <w:rFonts w:ascii="Times New Roman" w:hAnsi="Times New Roman" w:cs="Times New Roman"/>
          <w:color w:val="auto"/>
          <w:sz w:val="24"/>
          <w:szCs w:val="24"/>
        </w:rPr>
        <w:t>которых</w:t>
      </w:r>
      <w:r w:rsidRPr="00964C68">
        <w:rPr>
          <w:rFonts w:ascii="Times New Roman" w:hAnsi="Times New Roman" w:cs="Times New Roman"/>
          <w:color w:val="auto"/>
          <w:sz w:val="24"/>
          <w:szCs w:val="24"/>
        </w:rPr>
        <w:t xml:space="preserve"> нет в этом пространстве.</w:t>
      </w:r>
    </w:p>
    <w:p w:rsidR="00010672" w:rsidRPr="00964C68" w:rsidRDefault="00010672" w:rsidP="00010672">
      <w:pPr>
        <w:jc w:val="both"/>
      </w:pPr>
      <w:r w:rsidRPr="00964C68">
        <w:t xml:space="preserve">Прочитайте описание летящей на конях свиты </w:t>
      </w:r>
      <w:proofErr w:type="spellStart"/>
      <w:r w:rsidRPr="00964C68">
        <w:t>Воланда</w:t>
      </w:r>
      <w:proofErr w:type="spellEnd"/>
      <w:r w:rsidRPr="00964C68">
        <w:t xml:space="preserve">. </w:t>
      </w:r>
      <w:r>
        <w:t>Герои</w:t>
      </w:r>
      <w:r w:rsidRPr="00964C68">
        <w:t xml:space="preserve"> изменились. Что-то ушло из их облика. Значит, </w:t>
      </w:r>
      <w:r w:rsidRPr="00964C68">
        <w:rPr>
          <w:b/>
        </w:rPr>
        <w:t xml:space="preserve">этому </w:t>
      </w:r>
      <w:r w:rsidRPr="00964C68">
        <w:t xml:space="preserve">тоже нет места за пределами земной жизни? </w:t>
      </w:r>
      <w:r>
        <w:t>Сформулируйте и з</w:t>
      </w:r>
      <w:r w:rsidRPr="00964C68">
        <w:t xml:space="preserve">апишите </w:t>
      </w:r>
      <w:r w:rsidRPr="0064295C">
        <w:rPr>
          <w:b/>
        </w:rPr>
        <w:t>эти</w:t>
      </w:r>
      <w:r>
        <w:t xml:space="preserve"> понятия</w:t>
      </w:r>
      <w:r w:rsidRPr="00964C68">
        <w:t xml:space="preserve">.  </w:t>
      </w:r>
    </w:p>
    <w:p w:rsidR="00010672" w:rsidRDefault="00010672" w:rsidP="00010672">
      <w:pPr>
        <w:jc w:val="center"/>
      </w:pPr>
    </w:p>
    <w:p w:rsidR="00010672" w:rsidRPr="00964C68" w:rsidRDefault="00010672" w:rsidP="00010672">
      <w:pPr>
        <w:jc w:val="center"/>
      </w:pPr>
      <w:r w:rsidRPr="00964C68">
        <w:t>Ответы учащихся (2 мин)</w:t>
      </w:r>
    </w:p>
    <w:p w:rsidR="00010672" w:rsidRPr="00964C68" w:rsidRDefault="00010672" w:rsidP="00010672">
      <w:pPr>
        <w:jc w:val="center"/>
        <w:rPr>
          <w:b/>
          <w:u w:val="single"/>
        </w:rPr>
      </w:pPr>
      <w:r w:rsidRPr="00964C68">
        <w:rPr>
          <w:b/>
          <w:u w:val="single"/>
        </w:rPr>
        <w:t>Пространство</w:t>
      </w:r>
    </w:p>
    <w:p w:rsidR="00010672" w:rsidRPr="00964C68" w:rsidRDefault="00010672" w:rsidP="00010672">
      <w:pPr>
        <w:jc w:val="center"/>
        <w:rPr>
          <w:b/>
          <w:u w:val="single"/>
        </w:rPr>
      </w:pPr>
      <w:r w:rsidRPr="00964C68">
        <w:rPr>
          <w:b/>
          <w:u w:val="single"/>
        </w:rPr>
        <w:t>Нет</w:t>
      </w:r>
    </w:p>
    <w:p w:rsidR="00010672" w:rsidRPr="00964C68" w:rsidRDefault="00010672" w:rsidP="00010672">
      <w:pPr>
        <w:jc w:val="center"/>
      </w:pPr>
      <w:r w:rsidRPr="00964C68">
        <w:t>Усталости</w:t>
      </w:r>
    </w:p>
    <w:p w:rsidR="00010672" w:rsidRPr="00964C68" w:rsidRDefault="00010672" w:rsidP="00010672">
      <w:pPr>
        <w:jc w:val="center"/>
      </w:pPr>
      <w:r w:rsidRPr="00964C68">
        <w:t>Беспокойства</w:t>
      </w:r>
    </w:p>
    <w:p w:rsidR="00010672" w:rsidRPr="00964C68" w:rsidRDefault="00010672" w:rsidP="00010672">
      <w:pPr>
        <w:jc w:val="center"/>
      </w:pPr>
      <w:r w:rsidRPr="00964C68">
        <w:t>Несчастья</w:t>
      </w:r>
    </w:p>
    <w:p w:rsidR="00010672" w:rsidRPr="00964C68" w:rsidRDefault="00010672" w:rsidP="00010672">
      <w:pPr>
        <w:jc w:val="center"/>
      </w:pPr>
      <w:r w:rsidRPr="00964C68">
        <w:t>Масок</w:t>
      </w:r>
    </w:p>
    <w:p w:rsidR="00010672" w:rsidRPr="00964C68" w:rsidRDefault="00010672" w:rsidP="00010672">
      <w:pPr>
        <w:jc w:val="center"/>
      </w:pPr>
      <w:r w:rsidRPr="00964C68">
        <w:t>Лжи</w:t>
      </w:r>
    </w:p>
    <w:p w:rsidR="00010672" w:rsidRPr="00964C68" w:rsidRDefault="00010672" w:rsidP="00010672">
      <w:pPr>
        <w:jc w:val="center"/>
      </w:pPr>
      <w:r w:rsidRPr="00964C68">
        <w:t>Шутовства</w:t>
      </w:r>
    </w:p>
    <w:p w:rsidR="00010672" w:rsidRPr="00964C68" w:rsidRDefault="00010672" w:rsidP="00010672">
      <w:pPr>
        <w:jc w:val="center"/>
      </w:pPr>
    </w:p>
    <w:p w:rsidR="00010672" w:rsidRPr="00964C68" w:rsidRDefault="00010672" w:rsidP="00010672">
      <w:pPr>
        <w:jc w:val="center"/>
      </w:pPr>
    </w:p>
    <w:p w:rsidR="00010672" w:rsidRPr="00964C68" w:rsidRDefault="00010672" w:rsidP="00010672">
      <w:r w:rsidRPr="00964C68">
        <w:t xml:space="preserve">Это пространство, где уходят ложь и страдания. Все становится истинным. Истинный облик принимают и рыцари </w:t>
      </w:r>
      <w:proofErr w:type="spellStart"/>
      <w:r w:rsidRPr="00964C68">
        <w:t>Воланда</w:t>
      </w:r>
      <w:proofErr w:type="spellEnd"/>
      <w:r w:rsidRPr="00964C68">
        <w:t>. Торжествует справедливость</w:t>
      </w:r>
    </w:p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ind w:firstLine="567"/>
        <w:rPr>
          <w:b/>
          <w:color w:val="000000"/>
        </w:rPr>
      </w:pPr>
      <w:r w:rsidRPr="00964C68">
        <w:rPr>
          <w:b/>
          <w:color w:val="000000"/>
        </w:rPr>
        <w:t>Комментарий учителя.</w:t>
      </w:r>
    </w:p>
    <w:p w:rsidR="00010672" w:rsidRPr="00964C68" w:rsidRDefault="00010672" w:rsidP="00010672">
      <w:pPr>
        <w:ind w:firstLine="567"/>
        <w:jc w:val="both"/>
      </w:pPr>
      <w:r w:rsidRPr="00964C68">
        <w:rPr>
          <w:color w:val="000000"/>
        </w:rPr>
        <w:t xml:space="preserve">Добро и зло неминуемо связаны в деяниях </w:t>
      </w:r>
      <w:proofErr w:type="spellStart"/>
      <w:r w:rsidRPr="00964C68">
        <w:rPr>
          <w:color w:val="000000"/>
        </w:rPr>
        <w:t>Воланда</w:t>
      </w:r>
      <w:proofErr w:type="spellEnd"/>
      <w:r w:rsidRPr="00964C68">
        <w:rPr>
          <w:color w:val="000000"/>
        </w:rPr>
        <w:t xml:space="preserve">. Фантастика снова в романе Булгакова выходит на первый план и помогает ему художественно выразить философские идеи. Но все это дано в фантастической форме, в форме волшебных видений. Все это утопия. Романтический стиль в романе Булгакова становится формой выражения субъективных устремлений автора. Они идилличны, как средневековые мечтания поэтов. </w:t>
      </w: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</w:rPr>
      </w:pPr>
      <w:r w:rsidRPr="00964C68">
        <w:rPr>
          <w:b/>
        </w:rPr>
        <w:t>Красная группа. Вопрос: Что не хватало мастеру, творческому человеку</w:t>
      </w:r>
      <w:r>
        <w:rPr>
          <w:b/>
        </w:rPr>
        <w:t>,</w:t>
      </w:r>
      <w:r w:rsidRPr="00964C68">
        <w:rPr>
          <w:b/>
        </w:rPr>
        <w:t xml:space="preserve"> в земной жизни? (Слайд №</w:t>
      </w:r>
      <w:r>
        <w:rPr>
          <w:b/>
        </w:rPr>
        <w:t>9</w:t>
      </w:r>
      <w:r w:rsidRPr="00964C68">
        <w:rPr>
          <w:b/>
        </w:rPr>
        <w:t>)</w:t>
      </w:r>
    </w:p>
    <w:p w:rsidR="00010672" w:rsidRPr="00964C68" w:rsidRDefault="00010672" w:rsidP="00010672">
      <w:pPr>
        <w:rPr>
          <w:b/>
        </w:rPr>
      </w:pPr>
      <w:r w:rsidRPr="00964C68">
        <w:rPr>
          <w:b/>
        </w:rPr>
        <w:t>Задание.</w:t>
      </w:r>
    </w:p>
    <w:p w:rsidR="00010672" w:rsidRPr="00964C68" w:rsidRDefault="00010672" w:rsidP="00010672">
      <w:pPr>
        <w:jc w:val="both"/>
      </w:pPr>
      <w:r w:rsidRPr="00964C68">
        <w:t xml:space="preserve">В варианте 1936 года Мастер был наделен, внешним сходством с философом </w:t>
      </w:r>
      <w:proofErr w:type="spellStart"/>
      <w:r w:rsidRPr="00964C68">
        <w:t>Иммануилом</w:t>
      </w:r>
      <w:proofErr w:type="spellEnd"/>
      <w:r w:rsidRPr="00964C68">
        <w:t xml:space="preserve"> Кантом. Тогда </w:t>
      </w:r>
      <w:proofErr w:type="spellStart"/>
      <w:r w:rsidRPr="00964C68">
        <w:t>Воланд</w:t>
      </w:r>
      <w:proofErr w:type="spellEnd"/>
      <w:r w:rsidRPr="00964C68">
        <w:t xml:space="preserve"> в финале говорил Мастеру: "Свечи будут гореть, услышишь квартеты, яблоками будут пахнуть комнаты дома. В пудренной косе, в старинном привычном кафтане, стуча тростью, будешь ходить, гулять и мыслить". Найдите в 32 главе описание скачущего на коне мастера</w:t>
      </w:r>
      <w:r>
        <w:t>, сравните два описания</w:t>
      </w:r>
      <w:r w:rsidRPr="00964C68">
        <w:t xml:space="preserve">. Выпишите из текста </w:t>
      </w:r>
      <w:r>
        <w:t xml:space="preserve">романа </w:t>
      </w:r>
      <w:r w:rsidRPr="00964C68">
        <w:t>ключевые слова, характеризующие изменение внешности</w:t>
      </w:r>
      <w:r>
        <w:t xml:space="preserve"> главного героя.</w:t>
      </w:r>
      <w:r w:rsidRPr="00964C68">
        <w:t xml:space="preserve">  </w:t>
      </w:r>
    </w:p>
    <w:p w:rsidR="00010672" w:rsidRPr="00964C68" w:rsidRDefault="00010672" w:rsidP="00010672">
      <w:pPr>
        <w:jc w:val="both"/>
      </w:pPr>
      <w:r w:rsidRPr="00964C68">
        <w:t xml:space="preserve">Если это философ, о чем мечтает мыслитель? Написать на отдельном листке слова, обозначающие то, чего так не хватало Мастеру и самому Булгакову в жизни. </w:t>
      </w:r>
    </w:p>
    <w:p w:rsidR="00010672" w:rsidRPr="00964C68" w:rsidRDefault="00010672" w:rsidP="00010672">
      <w:pPr>
        <w:jc w:val="center"/>
      </w:pPr>
      <w:r w:rsidRPr="00964C68">
        <w:t>Ответы учащихся (2 мин)</w:t>
      </w:r>
    </w:p>
    <w:p w:rsidR="00010672" w:rsidRPr="00964C68" w:rsidRDefault="00010672" w:rsidP="00010672">
      <w:pPr>
        <w:jc w:val="center"/>
        <w:rPr>
          <w:b/>
          <w:u w:val="single"/>
        </w:rPr>
      </w:pPr>
      <w:r w:rsidRPr="00964C68">
        <w:rPr>
          <w:b/>
          <w:u w:val="single"/>
        </w:rPr>
        <w:t>Мастер – художник, философ</w:t>
      </w:r>
    </w:p>
    <w:p w:rsidR="00010672" w:rsidRPr="00964C68" w:rsidRDefault="00010672" w:rsidP="00010672">
      <w:pPr>
        <w:jc w:val="center"/>
      </w:pPr>
      <w:r w:rsidRPr="00964C68">
        <w:t>Волосы в косе</w:t>
      </w:r>
    </w:p>
    <w:p w:rsidR="00010672" w:rsidRDefault="00010672" w:rsidP="00010672">
      <w:pPr>
        <w:jc w:val="center"/>
      </w:pPr>
      <w:r w:rsidRPr="00964C68">
        <w:t xml:space="preserve">Плащ </w:t>
      </w:r>
    </w:p>
    <w:p w:rsidR="00010672" w:rsidRDefault="00010672" w:rsidP="00010672">
      <w:pPr>
        <w:jc w:val="center"/>
      </w:pPr>
      <w:r>
        <w:t>Б</w:t>
      </w:r>
      <w:r w:rsidRPr="00964C68">
        <w:t>отфорты со шпорами</w:t>
      </w:r>
    </w:p>
    <w:p w:rsidR="00010672" w:rsidRDefault="00010672" w:rsidP="00010672">
      <w:pPr>
        <w:jc w:val="center"/>
      </w:pPr>
      <w:r>
        <w:t>Возможность мыслить</w:t>
      </w:r>
    </w:p>
    <w:p w:rsidR="00010672" w:rsidRPr="00964C68" w:rsidRDefault="00010672" w:rsidP="00010672">
      <w:pPr>
        <w:jc w:val="center"/>
      </w:pPr>
    </w:p>
    <w:p w:rsidR="00010672" w:rsidRPr="00964C68" w:rsidRDefault="00010672" w:rsidP="00010672">
      <w:r w:rsidRPr="00964C68">
        <w:t xml:space="preserve">В последнем полете М. принимает облик философа XVIII в.: "Волосы его белели теперь при луне и сзади собрались в косу, и она летела по ветру. Когда ветер отдувал плащ от ног мастера, Маргарита видела на ботфортах его то потухающие, то загорающиеся звездочки шпор. Подобно юноше-демону, мастер летел, не сводя глаз с луны, но улыбался ей, как будто знакомой хорошо и любимой, и что-то, по приобретенной в комнате №118-й привычке, сам себе бормотал". </w:t>
      </w:r>
      <w:r w:rsidRPr="00964C68">
        <w:rPr>
          <w:b/>
        </w:rPr>
        <w:t>Мыслитель мечтает о возможности работать</w:t>
      </w:r>
      <w:r w:rsidRPr="00964C68">
        <w:t>.</w:t>
      </w:r>
    </w:p>
    <w:p w:rsidR="00010672" w:rsidRPr="00964C68" w:rsidRDefault="00010672" w:rsidP="00010672"/>
    <w:p w:rsidR="00010672" w:rsidRPr="00964C68" w:rsidRDefault="00010672" w:rsidP="00010672">
      <w:r w:rsidRPr="00964C68">
        <w:rPr>
          <w:b/>
        </w:rPr>
        <w:t>Комментарий учителя.</w:t>
      </w:r>
    </w:p>
    <w:p w:rsidR="00010672" w:rsidRPr="00964C68" w:rsidRDefault="00010672" w:rsidP="00010672">
      <w:pPr>
        <w:jc w:val="both"/>
      </w:pPr>
      <w:r w:rsidRPr="00964C68">
        <w:t xml:space="preserve">У Булгакова </w:t>
      </w:r>
      <w:hyperlink r:id="rId7" w:history="1">
        <w:r w:rsidRPr="00964C68">
          <w:rPr>
            <w:rStyle w:val="a4"/>
          </w:rPr>
          <w:t>Мастер</w:t>
        </w:r>
      </w:hyperlink>
      <w:r w:rsidRPr="00964C68">
        <w:t xml:space="preserve"> - это "интеллектуальный обитатель земли", награжденный вечным покоем при переходе из земного времени в вечность. Неслучайно он был наделен, особенно в варианте </w:t>
      </w:r>
      <w:smartTag w:uri="urn:schemas-microsoft-com:office:smarttags" w:element="metricconverter">
        <w:smartTagPr>
          <w:attr w:name="ProductID" w:val="1936 г"/>
        </w:smartTagPr>
        <w:r w:rsidRPr="00964C68">
          <w:t>1936 г</w:t>
        </w:r>
      </w:smartTag>
      <w:r w:rsidRPr="00964C68">
        <w:t xml:space="preserve">., внешним сходством с Кантом. Тогда </w:t>
      </w:r>
      <w:proofErr w:type="spellStart"/>
      <w:r w:rsidRPr="00964C68">
        <w:t>Воланд</w:t>
      </w:r>
      <w:proofErr w:type="spellEnd"/>
      <w:r w:rsidRPr="00964C68">
        <w:t xml:space="preserve"> в финале говорил Мастеру: "Свечи будут гореть, услышишь квартеты, яблоками будут пахнуть комнаты дома. В пудренной косе, в старинном привычном кафтане, стуча тростью, будешь ходить, гулять и мыслить". </w:t>
      </w:r>
      <w:r w:rsidRPr="00964C68">
        <w:br/>
        <w:t xml:space="preserve">Душевные страдания сломили М., и свое произведение, в отличие от автора трех великих "Критик", напечатанным он так и не увидел. Вновь обрести роман и соединиться со своей романтической возлюбленной М. может только в предоставленном </w:t>
      </w:r>
      <w:proofErr w:type="spellStart"/>
      <w:r w:rsidRPr="00964C68">
        <w:t>Воландом</w:t>
      </w:r>
      <w:proofErr w:type="spellEnd"/>
      <w:r w:rsidRPr="00964C68">
        <w:t xml:space="preserve"> последнем приюте. </w:t>
      </w:r>
    </w:p>
    <w:p w:rsidR="00010672" w:rsidRPr="00964C68" w:rsidRDefault="00010672" w:rsidP="00010672">
      <w:pPr>
        <w:jc w:val="both"/>
      </w:pPr>
      <w:r w:rsidRPr="00964C68">
        <w:t xml:space="preserve"> </w:t>
      </w:r>
    </w:p>
    <w:p w:rsidR="00010672" w:rsidRPr="00964C68" w:rsidRDefault="00010672" w:rsidP="00010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</w:rPr>
      </w:pPr>
      <w:r w:rsidRPr="00964C68">
        <w:rPr>
          <w:b/>
        </w:rPr>
        <w:lastRenderedPageBreak/>
        <w:t xml:space="preserve">Синяя группа. Вопрос: </w:t>
      </w:r>
      <w:r>
        <w:rPr>
          <w:b/>
        </w:rPr>
        <w:t>Ч</w:t>
      </w:r>
      <w:r w:rsidRPr="00964C68">
        <w:rPr>
          <w:b/>
        </w:rPr>
        <w:t xml:space="preserve">то получил </w:t>
      </w:r>
      <w:r>
        <w:rPr>
          <w:b/>
        </w:rPr>
        <w:t xml:space="preserve">Мастер </w:t>
      </w:r>
      <w:r w:rsidRPr="00964C68">
        <w:rPr>
          <w:b/>
        </w:rPr>
        <w:t>за пределами</w:t>
      </w:r>
      <w:r>
        <w:rPr>
          <w:b/>
        </w:rPr>
        <w:t xml:space="preserve"> земной жизни</w:t>
      </w:r>
      <w:r w:rsidRPr="00964C68">
        <w:rPr>
          <w:b/>
        </w:rPr>
        <w:t>? (Слайд №</w:t>
      </w:r>
      <w:r>
        <w:rPr>
          <w:b/>
        </w:rPr>
        <w:t>10</w:t>
      </w:r>
      <w:r w:rsidRPr="00964C68">
        <w:rPr>
          <w:b/>
        </w:rPr>
        <w:t>)</w:t>
      </w:r>
    </w:p>
    <w:p w:rsidR="00010672" w:rsidRPr="00964C68" w:rsidRDefault="00010672" w:rsidP="00010672">
      <w:pPr>
        <w:rPr>
          <w:b/>
        </w:rPr>
      </w:pPr>
      <w:r w:rsidRPr="00964C68">
        <w:rPr>
          <w:b/>
        </w:rPr>
        <w:t>Задание.</w:t>
      </w:r>
    </w:p>
    <w:p w:rsidR="00010672" w:rsidRPr="00964C68" w:rsidRDefault="00010672" w:rsidP="00010672">
      <w:r w:rsidRPr="00964C68">
        <w:t xml:space="preserve">Найдите в тексте 32 главы диалог </w:t>
      </w:r>
      <w:proofErr w:type="spellStart"/>
      <w:r w:rsidRPr="00964C68">
        <w:t>Воланда</w:t>
      </w:r>
      <w:proofErr w:type="spellEnd"/>
      <w:r w:rsidRPr="00964C68">
        <w:t xml:space="preserve"> и </w:t>
      </w:r>
      <w:r>
        <w:t>М</w:t>
      </w:r>
      <w:r w:rsidRPr="00964C68">
        <w:t xml:space="preserve">астера. Что предлагает </w:t>
      </w:r>
      <w:proofErr w:type="spellStart"/>
      <w:r w:rsidRPr="00964C68">
        <w:t>Воланд</w:t>
      </w:r>
      <w:proofErr w:type="spellEnd"/>
      <w:r w:rsidRPr="00964C68">
        <w:t xml:space="preserve"> </w:t>
      </w:r>
      <w:r>
        <w:t>М</w:t>
      </w:r>
      <w:r w:rsidRPr="00964C68">
        <w:t>астеру? Что будет делать мастер у себя в вечном доме? Выпишите ключевые понятия на лист бумаги. Как решается Булгаковым проблема свободы творчества, если Мастер – творец</w:t>
      </w:r>
      <w:r>
        <w:t>, художник</w:t>
      </w:r>
      <w:r w:rsidRPr="00964C68">
        <w:t>? Сравните, какие счастливые мгновения переживал Мастер в домике, когда писал роман?</w:t>
      </w:r>
    </w:p>
    <w:p w:rsidR="00010672" w:rsidRPr="00964C68" w:rsidRDefault="00010672" w:rsidP="00010672">
      <w:pPr>
        <w:jc w:val="center"/>
      </w:pPr>
      <w:r w:rsidRPr="00964C68">
        <w:t>Ответы учащихся (2 мин)</w:t>
      </w:r>
    </w:p>
    <w:p w:rsidR="00010672" w:rsidRPr="00964C68" w:rsidRDefault="00010672" w:rsidP="00010672">
      <w:pPr>
        <w:jc w:val="center"/>
        <w:rPr>
          <w:b/>
          <w:u w:val="single"/>
        </w:rPr>
      </w:pPr>
      <w:r w:rsidRPr="00964C68">
        <w:rPr>
          <w:b/>
          <w:u w:val="single"/>
        </w:rPr>
        <w:t>Мастер - творец</w:t>
      </w:r>
    </w:p>
    <w:p w:rsidR="00010672" w:rsidRPr="00964C68" w:rsidRDefault="00010672" w:rsidP="00010672">
      <w:pPr>
        <w:jc w:val="center"/>
      </w:pPr>
      <w:r w:rsidRPr="00964C68">
        <w:t>Писать при свечах гусиным пером</w:t>
      </w:r>
    </w:p>
    <w:p w:rsidR="00010672" w:rsidRPr="00964C68" w:rsidRDefault="00010672" w:rsidP="00010672">
      <w:pPr>
        <w:jc w:val="center"/>
      </w:pPr>
      <w:r w:rsidRPr="00964C68">
        <w:t>Сидеть над ретортой</w:t>
      </w:r>
    </w:p>
    <w:p w:rsidR="00010672" w:rsidRPr="00964C68" w:rsidRDefault="00010672" w:rsidP="00010672">
      <w:pPr>
        <w:jc w:val="center"/>
      </w:pPr>
      <w:r w:rsidRPr="00964C68">
        <w:t>вылепить нового гомункула</w:t>
      </w:r>
    </w:p>
    <w:p w:rsidR="00010672" w:rsidRPr="00964C68" w:rsidRDefault="00010672" w:rsidP="00010672">
      <w:pPr>
        <w:jc w:val="center"/>
        <w:rPr>
          <w:b/>
        </w:rPr>
      </w:pPr>
      <w:r w:rsidRPr="00964C68">
        <w:rPr>
          <w:b/>
        </w:rPr>
        <w:t>Творить</w:t>
      </w:r>
    </w:p>
    <w:p w:rsidR="00010672" w:rsidRPr="00964C68" w:rsidRDefault="00010672" w:rsidP="00010672">
      <w:pPr>
        <w:jc w:val="both"/>
        <w:rPr>
          <w:color w:val="000000"/>
        </w:rPr>
      </w:pPr>
      <w:r w:rsidRPr="00964C68">
        <w:t>В "Мастер</w:t>
      </w:r>
      <w:r>
        <w:t>е</w:t>
      </w:r>
      <w:r w:rsidRPr="00964C68">
        <w:t xml:space="preserve"> и Маргарит</w:t>
      </w:r>
      <w:r>
        <w:t>е</w:t>
      </w:r>
      <w:r w:rsidRPr="00964C68">
        <w:t xml:space="preserve">" </w:t>
      </w:r>
      <w:proofErr w:type="spellStart"/>
      <w:r w:rsidRPr="00964C68">
        <w:t>Воланд</w:t>
      </w:r>
      <w:proofErr w:type="spellEnd"/>
      <w:r w:rsidRPr="00964C68">
        <w:t xml:space="preserve"> обращался к герою так: "... о, трижды романтический мастер, неужто вы не хотите днем гулять со своею подругой под вишнями, которые начинают зацветать, а вечером слушать музыку Шуберта? Неужели ж вам не будет приятно писать при свечах гусиным пером? Неужели вы не хотите, подобно Фаусту, сидеть над ретортой в надежде, что вам удастся вылепить нового гомункула? Туда, туда. Там ждет уже вас дом и старый слуга, свечи уже горят, а скоро они потухнут, потому что вы немедленно встретите рассвет. По этой дороге, мастер, по этой. Прощайте! Мне пора. Здесь звучит мечта </w:t>
      </w:r>
      <w:r w:rsidRPr="00964C68">
        <w:rPr>
          <w:color w:val="000000"/>
        </w:rPr>
        <w:t xml:space="preserve"> об абсолютной свободе художника у Булгакова.</w:t>
      </w:r>
    </w:p>
    <w:p w:rsidR="00010672" w:rsidRPr="00964C68" w:rsidRDefault="00010672" w:rsidP="00010672">
      <w:pPr>
        <w:jc w:val="both"/>
        <w:rPr>
          <w:color w:val="000000"/>
        </w:rPr>
      </w:pPr>
    </w:p>
    <w:p w:rsidR="00010672" w:rsidRPr="00964C68" w:rsidRDefault="00010672" w:rsidP="00010672">
      <w:pPr>
        <w:jc w:val="both"/>
        <w:rPr>
          <w:b/>
          <w:color w:val="000000"/>
        </w:rPr>
      </w:pPr>
      <w:r w:rsidRPr="00964C68">
        <w:rPr>
          <w:b/>
          <w:color w:val="000000"/>
        </w:rPr>
        <w:t>Комментарий учителя.</w:t>
      </w:r>
    </w:p>
    <w:p w:rsidR="00010672" w:rsidRPr="00964C68" w:rsidRDefault="00010672" w:rsidP="00010672">
      <w:pPr>
        <w:jc w:val="both"/>
      </w:pPr>
      <w:r w:rsidRPr="00964C68">
        <w:rPr>
          <w:color w:val="000000"/>
        </w:rPr>
        <w:t xml:space="preserve">Главной темой в заключительных главах романа Булгакова является тема человеческого счастья и свободы творчества. Эта проблема решается писателем во всей сложности, связывается с проблемой свободы личности в целом. </w:t>
      </w:r>
    </w:p>
    <w:p w:rsidR="00010672" w:rsidRPr="00964C68" w:rsidRDefault="00010672" w:rsidP="00010672">
      <w:pPr>
        <w:jc w:val="both"/>
      </w:pPr>
      <w:r w:rsidRPr="00964C68">
        <w:rPr>
          <w:color w:val="000000"/>
        </w:rPr>
        <w:t xml:space="preserve">Поразительна здесь диалектика Булгакова в решении проблемы счастья и свободы художника. Она решается с опорой не только на свой личный опыт. Она решается с опорой на Пушкина, на его гениальные выстраданные стихи: "На свете счастья нет, но есть покой и воля..." (элегия Пушкина: "Пора, мой друг, пора! покоя сердце просит..."). Мечта об абсолютной свободе художника у Булгакова овеяна таким же трагическим чувством, как у Пушкина. </w:t>
      </w:r>
    </w:p>
    <w:p w:rsidR="00010672" w:rsidRPr="00964C68" w:rsidRDefault="00010672" w:rsidP="00010672">
      <w:pPr>
        <w:jc w:val="both"/>
        <w:rPr>
          <w:color w:val="000000"/>
        </w:rPr>
      </w:pPr>
      <w:r w:rsidRPr="00964C68">
        <w:rPr>
          <w:color w:val="000000"/>
        </w:rPr>
        <w:t>Полная свобода личности оказывается возможной только в романтических грезах и мечтах.</w:t>
      </w: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</w:rPr>
      </w:pPr>
      <w:r w:rsidRPr="00964C68">
        <w:rPr>
          <w:b/>
        </w:rPr>
        <w:t xml:space="preserve">Белая группа. Вопрос: </w:t>
      </w:r>
      <w:r>
        <w:rPr>
          <w:b/>
        </w:rPr>
        <w:t>Ч</w:t>
      </w:r>
      <w:r w:rsidRPr="00964C68">
        <w:rPr>
          <w:b/>
        </w:rPr>
        <w:t>то не хватало Маргарите, любящей женщине, на земле? И что она получила</w:t>
      </w:r>
      <w:r>
        <w:rPr>
          <w:b/>
        </w:rPr>
        <w:t xml:space="preserve">, уйдя вместе с Мастером </w:t>
      </w:r>
      <w:r w:rsidRPr="00964C68">
        <w:rPr>
          <w:b/>
        </w:rPr>
        <w:t>? (Слайд №1</w:t>
      </w:r>
      <w:r>
        <w:rPr>
          <w:b/>
        </w:rPr>
        <w:t>1</w:t>
      </w:r>
      <w:r w:rsidRPr="00964C68">
        <w:rPr>
          <w:b/>
        </w:rPr>
        <w:t>)</w:t>
      </w:r>
    </w:p>
    <w:p w:rsidR="00010672" w:rsidRPr="00964C68" w:rsidRDefault="00010672" w:rsidP="00010672">
      <w:pPr>
        <w:jc w:val="both"/>
        <w:rPr>
          <w:b/>
        </w:rPr>
      </w:pPr>
      <w:r w:rsidRPr="00964C68">
        <w:rPr>
          <w:b/>
        </w:rPr>
        <w:t xml:space="preserve">Задание. </w:t>
      </w:r>
    </w:p>
    <w:p w:rsidR="00010672" w:rsidRPr="00964C68" w:rsidRDefault="00010672" w:rsidP="00010672">
      <w:pPr>
        <w:jc w:val="both"/>
      </w:pPr>
      <w:r w:rsidRPr="00964C68">
        <w:t xml:space="preserve">Найдите описание вечного приюта </w:t>
      </w:r>
      <w:r>
        <w:t>М</w:t>
      </w:r>
      <w:r w:rsidRPr="00964C68">
        <w:t xml:space="preserve">астера в 32 главе. Прочитайте последний монолог Маргариты, обращенный к </w:t>
      </w:r>
      <w:r>
        <w:t>М</w:t>
      </w:r>
      <w:r w:rsidRPr="00964C68">
        <w:t>астеру. Судя по нему и вспомнив содержание романа, сформулируйте, чего так не хватало Маргарите в земной жизни? Что она получила в последнем приюте?  Запиш</w:t>
      </w:r>
      <w:r>
        <w:t>ите</w:t>
      </w:r>
      <w:r w:rsidRPr="00964C68">
        <w:t xml:space="preserve"> ключевые слова на лист.</w:t>
      </w:r>
    </w:p>
    <w:p w:rsidR="00010672" w:rsidRPr="00964C68" w:rsidRDefault="00010672" w:rsidP="00010672">
      <w:pPr>
        <w:jc w:val="center"/>
      </w:pPr>
    </w:p>
    <w:p w:rsidR="00010672" w:rsidRPr="00964C68" w:rsidRDefault="00010672" w:rsidP="00010672">
      <w:pPr>
        <w:jc w:val="center"/>
      </w:pPr>
      <w:r w:rsidRPr="00964C68">
        <w:t>Ответы учащихся (2 мин)</w:t>
      </w:r>
    </w:p>
    <w:p w:rsidR="00010672" w:rsidRPr="00964C68" w:rsidRDefault="00010672" w:rsidP="00010672">
      <w:pPr>
        <w:jc w:val="center"/>
        <w:rPr>
          <w:b/>
          <w:u w:val="single"/>
        </w:rPr>
      </w:pPr>
      <w:r w:rsidRPr="00964C68">
        <w:rPr>
          <w:b/>
          <w:u w:val="single"/>
        </w:rPr>
        <w:t>Маргарита</w:t>
      </w:r>
    </w:p>
    <w:p w:rsidR="00010672" w:rsidRPr="00964C68" w:rsidRDefault="00010672" w:rsidP="00010672">
      <w:pPr>
        <w:jc w:val="center"/>
      </w:pPr>
      <w:r w:rsidRPr="00964C68">
        <w:rPr>
          <w:b/>
        </w:rPr>
        <w:t xml:space="preserve"> </w:t>
      </w:r>
      <w:r w:rsidRPr="00964C68">
        <w:t>Быть рядом с Мастером</w:t>
      </w:r>
    </w:p>
    <w:p w:rsidR="00010672" w:rsidRPr="00964C68" w:rsidRDefault="00010672" w:rsidP="00010672">
      <w:pPr>
        <w:jc w:val="center"/>
      </w:pPr>
      <w:r w:rsidRPr="00964C68">
        <w:t>Беречь его сон</w:t>
      </w:r>
    </w:p>
    <w:p w:rsidR="00010672" w:rsidRPr="00964C68" w:rsidRDefault="00010672" w:rsidP="00010672">
      <w:pPr>
        <w:jc w:val="center"/>
      </w:pPr>
      <w:r w:rsidRPr="00964C68">
        <w:t xml:space="preserve">Заботиться о нем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672" w:rsidRPr="00964C68" w:rsidRDefault="00010672" w:rsidP="00010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</w:rPr>
      </w:pPr>
      <w:r w:rsidRPr="00964C68">
        <w:rPr>
          <w:b/>
        </w:rPr>
        <w:t xml:space="preserve">Зеленая группа. Вопрос: </w:t>
      </w:r>
      <w:r>
        <w:rPr>
          <w:b/>
        </w:rPr>
        <w:t>В</w:t>
      </w:r>
      <w:r w:rsidRPr="00964C68">
        <w:rPr>
          <w:b/>
        </w:rPr>
        <w:t>ечный приют, домик в прекрасном саду – заточение или освобождение? (Слайд №1</w:t>
      </w:r>
      <w:r>
        <w:rPr>
          <w:b/>
        </w:rPr>
        <w:t>2</w:t>
      </w:r>
      <w:r w:rsidRPr="00964C68">
        <w:rPr>
          <w:b/>
        </w:rPr>
        <w:t>)</w:t>
      </w:r>
    </w:p>
    <w:p w:rsidR="00010672" w:rsidRPr="00964C68" w:rsidRDefault="00010672" w:rsidP="00010672">
      <w:pPr>
        <w:rPr>
          <w:b/>
        </w:rPr>
      </w:pPr>
      <w:r w:rsidRPr="00964C68">
        <w:rPr>
          <w:b/>
        </w:rPr>
        <w:t>Задание.</w:t>
      </w:r>
    </w:p>
    <w:p w:rsidR="00010672" w:rsidRPr="00964C68" w:rsidRDefault="00010672" w:rsidP="00010672">
      <w:pPr>
        <w:jc w:val="both"/>
      </w:pPr>
      <w:r w:rsidRPr="00964C68">
        <w:t xml:space="preserve">Найдите описание вечного приюта </w:t>
      </w:r>
      <w:r>
        <w:t>М</w:t>
      </w:r>
      <w:r w:rsidRPr="00964C68">
        <w:t xml:space="preserve">астера в 32 главе. Прочитайте последний монолог Маргариты, обращенный к </w:t>
      </w:r>
      <w:r>
        <w:t>М</w:t>
      </w:r>
      <w:r w:rsidRPr="00964C68">
        <w:t>астеру. Выпишите ключевые слова на лист. Найдите детали, говорящие о тишине, покое, недостижимом счастье, которого не было у Мастера и Маргариты в земной жизни. Что символизирует ручей, который должны перейти Мастер и Маргарита?</w:t>
      </w:r>
    </w:p>
    <w:p w:rsidR="00010672" w:rsidRPr="00964C68" w:rsidRDefault="00010672" w:rsidP="00010672">
      <w:pPr>
        <w:jc w:val="center"/>
      </w:pPr>
      <w:r w:rsidRPr="00964C68">
        <w:t>Ответы учащихся (2 мин)</w:t>
      </w:r>
    </w:p>
    <w:p w:rsidR="00010672" w:rsidRPr="00964C68" w:rsidRDefault="00010672" w:rsidP="00010672">
      <w:pPr>
        <w:jc w:val="center"/>
        <w:rPr>
          <w:b/>
          <w:u w:val="single"/>
        </w:rPr>
      </w:pPr>
      <w:r w:rsidRPr="00964C68">
        <w:rPr>
          <w:b/>
          <w:u w:val="single"/>
        </w:rPr>
        <w:t>Вечный дом</w:t>
      </w:r>
    </w:p>
    <w:p w:rsidR="00010672" w:rsidRPr="00964C68" w:rsidRDefault="00010672" w:rsidP="00010672">
      <w:pPr>
        <w:jc w:val="center"/>
      </w:pPr>
      <w:r w:rsidRPr="00964C68">
        <w:lastRenderedPageBreak/>
        <w:t>Мастер нашел приют</w:t>
      </w:r>
    </w:p>
    <w:p w:rsidR="00010672" w:rsidRPr="00964C68" w:rsidRDefault="00010672" w:rsidP="00010672">
      <w:pPr>
        <w:jc w:val="center"/>
      </w:pPr>
      <w:r w:rsidRPr="00964C68">
        <w:t>Беззвучие</w:t>
      </w:r>
    </w:p>
    <w:p w:rsidR="00010672" w:rsidRPr="00964C68" w:rsidRDefault="00010672" w:rsidP="00010672">
      <w:pPr>
        <w:jc w:val="center"/>
      </w:pPr>
      <w:r w:rsidRPr="00964C68">
        <w:t>Венецианское окно</w:t>
      </w:r>
    </w:p>
    <w:p w:rsidR="00010672" w:rsidRPr="00964C68" w:rsidRDefault="00010672" w:rsidP="00010672">
      <w:pPr>
        <w:jc w:val="center"/>
      </w:pPr>
      <w:r w:rsidRPr="00964C68">
        <w:t>Свечи</w:t>
      </w:r>
    </w:p>
    <w:p w:rsidR="00010672" w:rsidRPr="00964C68" w:rsidRDefault="00010672" w:rsidP="00010672">
      <w:pPr>
        <w:jc w:val="center"/>
      </w:pPr>
      <w:r w:rsidRPr="00964C68">
        <w:t>Музыка</w:t>
      </w:r>
    </w:p>
    <w:p w:rsidR="00010672" w:rsidRPr="00964C68" w:rsidRDefault="00010672" w:rsidP="00010672">
      <w:pPr>
        <w:jc w:val="center"/>
      </w:pPr>
      <w:r w:rsidRPr="00964C68">
        <w:t>Сон</w:t>
      </w:r>
    </w:p>
    <w:p w:rsidR="00010672" w:rsidRPr="00964C68" w:rsidRDefault="00010672" w:rsidP="00010672">
      <w:pPr>
        <w:jc w:val="center"/>
      </w:pP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jc w:val="both"/>
      </w:pPr>
      <w:r w:rsidRPr="00964C68">
        <w:t xml:space="preserve">Маргарита завершает мысль </w:t>
      </w:r>
      <w:proofErr w:type="spellStart"/>
      <w:r w:rsidRPr="00964C68">
        <w:t>Воланда</w:t>
      </w:r>
      <w:proofErr w:type="spellEnd"/>
      <w:r w:rsidRPr="00964C68">
        <w:t xml:space="preserve">: " - Слушай беззвучие, - говорила Маргарита мастеру, и песок шуршал под ее босыми ногами, - слушай и наслаждайся тем, чего тебе не давали в жизни, - тишиной. Смотри, вон впереди твой вечный дом, который тебе дали в награду. Я уже вижу венецианское окно и вьющийся виноград, он подымается к самой крыше. Вот твой дом, вот твой вечный дом. Я знаю, что вечером к тебе придут те, кого ты любишь, кем ты интересуешься и кто тебя не встревожит. Они будут тебе играть, они будут петь тебе, ты увидишь, какой свет в комнате, когда горят свечи. Ты будешь засыпать, надевши свой засаленный и вечный колпак, ты будешь засыпать с улыбкой на губах. Сон укрепит тебя, ты станешь рассуждать мудро. А прогнать меня ты уже не сумеешь. Беречь твой сон буду я". </w:t>
      </w:r>
    </w:p>
    <w:p w:rsidR="00010672" w:rsidRPr="00964C68" w:rsidRDefault="00010672" w:rsidP="00010672">
      <w:pPr>
        <w:rPr>
          <w:b/>
        </w:rPr>
      </w:pPr>
      <w:r w:rsidRPr="00964C68">
        <w:br/>
      </w:r>
      <w:r w:rsidRPr="00964C68">
        <w:rPr>
          <w:b/>
        </w:rPr>
        <w:t>Комментарий учителя.</w:t>
      </w:r>
    </w:p>
    <w:p w:rsidR="00010672" w:rsidRPr="00964C68" w:rsidRDefault="00010672" w:rsidP="00010672">
      <w:pPr>
        <w:jc w:val="both"/>
      </w:pPr>
      <w:r w:rsidRPr="00964C68">
        <w:t>У Булгакова же М. уготован только Лимб, пространство между Адом и Раем, где обитают души младенцев, умерших без крещения, и невольные грешники.</w:t>
      </w:r>
    </w:p>
    <w:p w:rsidR="00010672" w:rsidRDefault="00010672" w:rsidP="00010672">
      <w:pPr>
        <w:jc w:val="both"/>
      </w:pPr>
      <w:r w:rsidRPr="00964C68">
        <w:t xml:space="preserve">Те, кого любит М. - это придуманные им герои. Он получает возможность творить вечно, он освобождается от Понтия Пилата и от памяти о пережитых страданиях, перейдя ручей, символизирующий реку забвения Лету: "Память Мастера, беспокойная, исколотая память стала потухать. Кто-то отпускал на свободу мастера, как сам он только что отпустил им созданного героя". </w:t>
      </w:r>
    </w:p>
    <w:p w:rsidR="00010672" w:rsidRPr="00964C68" w:rsidRDefault="00010672" w:rsidP="00010672">
      <w:pPr>
        <w:jc w:val="both"/>
        <w:rPr>
          <w:b/>
        </w:rPr>
      </w:pPr>
      <w:r w:rsidRPr="00964C68">
        <w:t xml:space="preserve">Такая обитель - последний приют </w:t>
      </w:r>
      <w:proofErr w:type="spellStart"/>
      <w:r w:rsidRPr="00964C68">
        <w:t>булгаковского</w:t>
      </w:r>
      <w:proofErr w:type="spellEnd"/>
      <w:r w:rsidRPr="00964C68">
        <w:t xml:space="preserve"> героя.</w:t>
      </w: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rPr>
          <w:b/>
        </w:rPr>
      </w:pPr>
      <w:r w:rsidRPr="00964C68">
        <w:rPr>
          <w:b/>
        </w:rPr>
        <w:t xml:space="preserve">Составление кластера из ключевых слов, выписанных учащимися. </w:t>
      </w:r>
    </w:p>
    <w:p w:rsidR="00010672" w:rsidRPr="00964C68" w:rsidRDefault="00010672" w:rsidP="00010672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486400" cy="5486400"/>
            <wp:effectExtent l="0" t="0" r="57150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inline distT="0" distB="0" distL="0" distR="0">
                <wp:extent cx="5486400" cy="54864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6in;height:6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shd w:val="clear" w:color="auto" w:fill="FFFFFF"/>
        <w:spacing w:before="100" w:beforeAutospacing="1" w:after="100" w:afterAutospacing="1"/>
        <w:ind w:left="708"/>
        <w:jc w:val="both"/>
        <w:rPr>
          <w:b/>
        </w:rPr>
      </w:pPr>
      <w:r w:rsidRPr="00964C68">
        <w:rPr>
          <w:b/>
        </w:rPr>
        <w:t>Посмотрите на готовый кластер.</w:t>
      </w:r>
      <w:r w:rsidRPr="00964C68">
        <w:t xml:space="preserve"> </w:t>
      </w:r>
      <w:r w:rsidRPr="00964C68">
        <w:rPr>
          <w:b/>
        </w:rPr>
        <w:t>Вернемся к таблице о Мастере. Заполните второй столбик (2 мин) (Слайд №1</w:t>
      </w:r>
      <w:r>
        <w:rPr>
          <w:b/>
        </w:rPr>
        <w:t>3</w:t>
      </w:r>
      <w:r w:rsidRPr="00964C68">
        <w:rPr>
          <w:b/>
        </w:rPr>
        <w:t>)</w:t>
      </w:r>
    </w:p>
    <w:p w:rsidR="00010672" w:rsidRPr="00964C68" w:rsidRDefault="00010672" w:rsidP="00010672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88"/>
        <w:gridCol w:w="4860"/>
      </w:tblGrid>
      <w:tr w:rsidR="00010672" w:rsidRPr="00964C68" w:rsidTr="002C17C9">
        <w:tc>
          <w:tcPr>
            <w:tcW w:w="5688" w:type="dxa"/>
          </w:tcPr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 я знаю о жизни Мастера на земле?</w:t>
            </w:r>
          </w:p>
        </w:tc>
        <w:tc>
          <w:tcPr>
            <w:tcW w:w="4860" w:type="dxa"/>
          </w:tcPr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 я узнал существовании Мастера за пределами земной жизни?</w:t>
            </w:r>
          </w:p>
        </w:tc>
      </w:tr>
      <w:tr w:rsidR="00010672" w:rsidRPr="00964C68" w:rsidTr="002C17C9">
        <w:tc>
          <w:tcPr>
            <w:tcW w:w="5688" w:type="dxa"/>
          </w:tcPr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Писал гениальный роман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Любил женщину, принадлежавшую другому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Затравлен советскими критиками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Сжег роман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Был арестован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Сидел в психиатрической больнице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Отказался от своего творения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  философ, мыслитель, художник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Мечта художника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свобод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 исполняется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Получает возможность творить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Рядом любимая</w:t>
            </w:r>
          </w:p>
          <w:p w:rsidR="00010672" w:rsidRPr="00964C68" w:rsidRDefault="00010672" w:rsidP="002C17C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Освободился от памяти мучений</w:t>
            </w:r>
          </w:p>
        </w:tc>
      </w:tr>
    </w:tbl>
    <w:p w:rsidR="00010672" w:rsidRDefault="00010672" w:rsidP="00010672">
      <w:pPr>
        <w:rPr>
          <w:b/>
        </w:rPr>
      </w:pPr>
      <w:r w:rsidRPr="00964C68">
        <w:rPr>
          <w:b/>
          <w:lang w:val="en-US"/>
        </w:rPr>
        <w:t>III</w:t>
      </w:r>
      <w:r w:rsidRPr="00964C68">
        <w:rPr>
          <w:b/>
        </w:rPr>
        <w:t>. Рефлексия.</w:t>
      </w:r>
    </w:p>
    <w:p w:rsidR="00010672" w:rsidRDefault="00010672" w:rsidP="00010672">
      <w:r>
        <w:t>? Такое существование - на</w:t>
      </w:r>
      <w:r w:rsidRPr="00964C68">
        <w:t>казание или награда?</w:t>
      </w:r>
      <w:r>
        <w:t xml:space="preserve"> </w:t>
      </w:r>
    </w:p>
    <w:p w:rsidR="00010672" w:rsidRPr="00964C68" w:rsidRDefault="00010672" w:rsidP="00010672">
      <w:r>
        <w:t xml:space="preserve">Каждый из вас ответит на этот вопрос сам для себя, воплотите свои мысли в </w:t>
      </w:r>
      <w:proofErr w:type="spellStart"/>
      <w:r>
        <w:t>синквейнах</w:t>
      </w:r>
      <w:proofErr w:type="spellEnd"/>
      <w:r>
        <w:t>.</w:t>
      </w:r>
    </w:p>
    <w:p w:rsidR="00010672" w:rsidRPr="00964C68" w:rsidRDefault="00010672" w:rsidP="00010672">
      <w:r w:rsidRPr="00964C68">
        <w:t xml:space="preserve">Напишите </w:t>
      </w:r>
      <w:proofErr w:type="spellStart"/>
      <w:r w:rsidRPr="00964C68">
        <w:t>синквейн</w:t>
      </w:r>
      <w:proofErr w:type="spellEnd"/>
      <w:r w:rsidRPr="00964C68">
        <w:t>, выбрав в качестве первой строчки существительное: награда или наказание?</w:t>
      </w:r>
    </w:p>
    <w:tbl>
      <w:tblPr>
        <w:tblStyle w:val="a3"/>
        <w:tblW w:w="1008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240"/>
        <w:gridCol w:w="720"/>
        <w:gridCol w:w="6120"/>
      </w:tblGrid>
      <w:tr w:rsidR="00010672" w:rsidRPr="00964C68" w:rsidTr="002C17C9">
        <w:trPr>
          <w:trHeight w:val="2893"/>
        </w:trPr>
        <w:tc>
          <w:tcPr>
            <w:tcW w:w="3240" w:type="dxa"/>
          </w:tcPr>
          <w:p w:rsidR="00010672" w:rsidRPr="00964C68" w:rsidRDefault="00010672" w:rsidP="002C17C9">
            <w:pPr>
              <w:jc w:val="both"/>
            </w:pPr>
            <w:r w:rsidRPr="00964C68">
              <w:lastRenderedPageBreak/>
              <w:t xml:space="preserve">Напишите </w:t>
            </w:r>
            <w:proofErr w:type="spellStart"/>
            <w:r w:rsidRPr="00964C68">
              <w:t>синквейн</w:t>
            </w:r>
            <w:proofErr w:type="spellEnd"/>
            <w:r w:rsidRPr="00964C68">
              <w:t xml:space="preserve"> на тему:</w:t>
            </w:r>
          </w:p>
          <w:p w:rsidR="00010672" w:rsidRPr="00964C68" w:rsidRDefault="00010672" w:rsidP="002C17C9">
            <w:pPr>
              <w:jc w:val="both"/>
            </w:pPr>
            <w:r w:rsidRPr="00964C68">
              <w:t xml:space="preserve">Награда или наказание? </w:t>
            </w:r>
          </w:p>
          <w:p w:rsidR="00010672" w:rsidRPr="00964C68" w:rsidRDefault="00010672" w:rsidP="002C17C9">
            <w:pPr>
              <w:jc w:val="both"/>
            </w:pPr>
            <w:r w:rsidRPr="00964C68">
              <w:t xml:space="preserve">1. Одно слово </w:t>
            </w:r>
            <w:r w:rsidRPr="00964C68">
              <w:rPr>
                <w:i/>
              </w:rPr>
              <w:t>– имя существительное</w:t>
            </w:r>
            <w:r w:rsidRPr="00964C68">
              <w:t xml:space="preserve"> - тема </w:t>
            </w:r>
            <w:proofErr w:type="spellStart"/>
            <w:r w:rsidRPr="00964C68">
              <w:t>синквейна</w:t>
            </w:r>
            <w:proofErr w:type="spellEnd"/>
          </w:p>
          <w:p w:rsidR="00010672" w:rsidRPr="00964C68" w:rsidRDefault="00010672" w:rsidP="002C17C9">
            <w:pPr>
              <w:jc w:val="both"/>
            </w:pPr>
            <w:r w:rsidRPr="00964C68">
              <w:t xml:space="preserve">2. Два слова </w:t>
            </w:r>
            <w:r w:rsidRPr="00964C68">
              <w:rPr>
                <w:i/>
              </w:rPr>
              <w:t>– прилагательные</w:t>
            </w:r>
            <w:r w:rsidRPr="00964C68">
              <w:t>, которые могут быть соединены союзами или предлогами</w:t>
            </w:r>
          </w:p>
          <w:p w:rsidR="00010672" w:rsidRPr="00964C68" w:rsidRDefault="00010672" w:rsidP="002C17C9">
            <w:pPr>
              <w:jc w:val="both"/>
              <w:rPr>
                <w:i/>
              </w:rPr>
            </w:pPr>
            <w:r w:rsidRPr="00964C68">
              <w:t xml:space="preserve">3. Три слова – </w:t>
            </w:r>
            <w:r w:rsidRPr="00964C68">
              <w:rPr>
                <w:i/>
              </w:rPr>
              <w:t>глаголы</w:t>
            </w:r>
          </w:p>
          <w:p w:rsidR="00010672" w:rsidRPr="00964C68" w:rsidRDefault="00010672" w:rsidP="002C17C9">
            <w:pPr>
              <w:jc w:val="both"/>
            </w:pPr>
            <w:r w:rsidRPr="00964C68">
              <w:t xml:space="preserve">4. Четыре слова – </w:t>
            </w:r>
            <w:r w:rsidRPr="00964C68">
              <w:rPr>
                <w:i/>
              </w:rPr>
              <w:t>предложение,</w:t>
            </w:r>
            <w:r w:rsidRPr="00964C68">
              <w:t xml:space="preserve"> которое выражает своё отношение к первой строке, теме </w:t>
            </w:r>
            <w:proofErr w:type="spellStart"/>
            <w:r w:rsidRPr="00964C68">
              <w:t>синквейна</w:t>
            </w:r>
            <w:proofErr w:type="spellEnd"/>
          </w:p>
          <w:p w:rsidR="00010672" w:rsidRPr="00964C68" w:rsidRDefault="00010672" w:rsidP="002C17C9">
            <w:pPr>
              <w:jc w:val="both"/>
            </w:pPr>
            <w:r w:rsidRPr="00964C68">
              <w:t xml:space="preserve">5. Одно слово </w:t>
            </w:r>
            <w:r w:rsidRPr="00964C68">
              <w:rPr>
                <w:i/>
              </w:rPr>
              <w:t>– ассоциация</w:t>
            </w:r>
            <w:r w:rsidRPr="00964C68">
              <w:t xml:space="preserve"> к первой строке – теме </w:t>
            </w:r>
            <w:proofErr w:type="spellStart"/>
            <w:r w:rsidRPr="00964C68">
              <w:t>синквейна</w:t>
            </w:r>
            <w:proofErr w:type="spellEnd"/>
          </w:p>
          <w:p w:rsidR="00010672" w:rsidRPr="00964C68" w:rsidRDefault="00010672" w:rsidP="002C17C9">
            <w:pPr>
              <w:jc w:val="both"/>
            </w:pPr>
          </w:p>
        </w:tc>
        <w:tc>
          <w:tcPr>
            <w:tcW w:w="720" w:type="dxa"/>
          </w:tcPr>
          <w:p w:rsidR="00010672" w:rsidRPr="00964C68" w:rsidRDefault="00010672" w:rsidP="002C17C9"/>
        </w:tc>
        <w:tc>
          <w:tcPr>
            <w:tcW w:w="6120" w:type="dxa"/>
          </w:tcPr>
          <w:p w:rsidR="00010672" w:rsidRPr="00964C68" w:rsidRDefault="00010672" w:rsidP="002C17C9"/>
          <w:p w:rsidR="00010672" w:rsidRPr="00964C68" w:rsidRDefault="00010672" w:rsidP="002C17C9">
            <w:r w:rsidRPr="00964C68">
              <w:t>1.____________________________________</w:t>
            </w:r>
          </w:p>
          <w:p w:rsidR="00010672" w:rsidRPr="00964C68" w:rsidRDefault="00010672" w:rsidP="002C17C9"/>
          <w:p w:rsidR="00010672" w:rsidRPr="00964C68" w:rsidRDefault="00010672" w:rsidP="002C17C9">
            <w:r w:rsidRPr="00964C68">
              <w:t>2.____________________________________</w:t>
            </w:r>
          </w:p>
          <w:p w:rsidR="00010672" w:rsidRPr="00964C68" w:rsidRDefault="00010672" w:rsidP="002C17C9"/>
          <w:p w:rsidR="00010672" w:rsidRPr="00964C68" w:rsidRDefault="00010672" w:rsidP="002C17C9">
            <w:r w:rsidRPr="00964C68">
              <w:t>3.____________________________________</w:t>
            </w:r>
          </w:p>
          <w:p w:rsidR="00010672" w:rsidRPr="00964C68" w:rsidRDefault="00010672" w:rsidP="002C17C9"/>
          <w:p w:rsidR="00010672" w:rsidRPr="00964C68" w:rsidRDefault="00010672" w:rsidP="002C17C9">
            <w:r w:rsidRPr="00964C68">
              <w:t>4.____________________________________</w:t>
            </w:r>
          </w:p>
          <w:p w:rsidR="00010672" w:rsidRPr="00964C68" w:rsidRDefault="00010672" w:rsidP="002C17C9"/>
          <w:p w:rsidR="00010672" w:rsidRPr="00964C68" w:rsidRDefault="00010672" w:rsidP="002C17C9">
            <w:r w:rsidRPr="00964C68">
              <w:t>5.____________________________________</w:t>
            </w:r>
          </w:p>
        </w:tc>
      </w:tr>
    </w:tbl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ind w:firstLine="567"/>
        <w:rPr>
          <w:color w:val="000000"/>
        </w:rPr>
      </w:pP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9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A19C0">
        <w:rPr>
          <w:rFonts w:ascii="Times New Roman" w:hAnsi="Times New Roman" w:cs="Times New Roman"/>
          <w:b/>
          <w:sz w:val="24"/>
          <w:szCs w:val="24"/>
        </w:rPr>
        <w:t>.</w:t>
      </w:r>
      <w:r w:rsidRPr="00EA19C0">
        <w:rPr>
          <w:rFonts w:ascii="Times New Roman" w:hAnsi="Times New Roman" w:cs="Times New Roman"/>
          <w:b/>
        </w:rPr>
        <w:t xml:space="preserve"> </w:t>
      </w:r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Прочитаем отрывок из статьи </w:t>
      </w:r>
      <w:proofErr w:type="spellStart"/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>И.Сухих</w:t>
      </w:r>
      <w:proofErr w:type="spellEnd"/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10672" w:rsidRPr="00964C68" w:rsidRDefault="00010672" w:rsidP="00010672">
      <w:pPr>
        <w:pStyle w:val="HTML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Чтение отрывка из статьи </w:t>
      </w:r>
      <w:proofErr w:type="spellStart"/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>И.Сухих</w:t>
      </w:r>
      <w:proofErr w:type="spellEnd"/>
      <w:r w:rsidRPr="00964C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«Евангелие от Михаила». (Слайд №5) (3 мин)</w:t>
      </w:r>
    </w:p>
    <w:p w:rsidR="00010672" w:rsidRPr="00964C68" w:rsidRDefault="00010672" w:rsidP="00010672">
      <w:pPr>
        <w:spacing w:before="100" w:beforeAutospacing="1" w:after="100" w:afterAutospacing="1"/>
        <w:jc w:val="both"/>
      </w:pPr>
      <w:r w:rsidRPr="00964C68">
        <w:t xml:space="preserve">Афоризм о свете и покое выглядит загадочно и вызывает разнообразные трактовки. </w:t>
      </w:r>
      <w:proofErr w:type="spellStart"/>
      <w:r w:rsidRPr="00964C68">
        <w:t>Булгаковские</w:t>
      </w:r>
      <w:proofErr w:type="spellEnd"/>
      <w:r w:rsidRPr="00964C68">
        <w:t xml:space="preserve"> любовники получают его как последнюю награду, причем уже по ту сторону земного бытия.</w:t>
      </w:r>
    </w:p>
    <w:p w:rsidR="00010672" w:rsidRPr="00964C68" w:rsidRDefault="00010672" w:rsidP="00010672">
      <w:pPr>
        <w:spacing w:before="100" w:beforeAutospacing="1" w:after="100" w:afterAutospacing="1"/>
        <w:jc w:val="both"/>
      </w:pPr>
      <w:r w:rsidRPr="00964C68">
        <w:t xml:space="preserve">Они, как Ромео и Джульетта или герои Грина, умирают в один день и даже мгновение. ( Так обстоит дело в романе о мастере, в сюжете московской </w:t>
      </w:r>
      <w:proofErr w:type="spellStart"/>
      <w:r w:rsidRPr="00964C68">
        <w:t>дьяволиады</w:t>
      </w:r>
      <w:proofErr w:type="spellEnd"/>
      <w:r w:rsidRPr="00964C68">
        <w:t xml:space="preserve"> смерть превращается в исчезновение.) О той же судьбе, о “прощении и вечном приюте”, в сущности мечтает и повествователь, невидимый Автор, с лирического монолога кото</w:t>
      </w:r>
      <w:r>
        <w:t xml:space="preserve">рого начинается тридцать вторая. </w:t>
      </w:r>
      <w:r w:rsidRPr="00964C68">
        <w:t>Прощение неразрывно связано с прощанием. Вечный приют, вечный дом возможен лишь в вечном покое. (</w:t>
      </w:r>
      <w:proofErr w:type="spellStart"/>
      <w:r w:rsidRPr="00964C68">
        <w:t>И.Сухих</w:t>
      </w:r>
      <w:proofErr w:type="spellEnd"/>
      <w:r w:rsidRPr="00964C68">
        <w:t>) (Слайд №</w:t>
      </w:r>
      <w:r>
        <w:t>14</w:t>
      </w:r>
      <w:r w:rsidRPr="00964C68">
        <w:t>)</w:t>
      </w:r>
    </w:p>
    <w:p w:rsidR="00010672" w:rsidRPr="00964C68" w:rsidRDefault="00010672" w:rsidP="00010672">
      <w:pPr>
        <w:rPr>
          <w:b/>
        </w:rPr>
      </w:pPr>
    </w:p>
    <w:p w:rsidR="00010672" w:rsidRPr="00964C68" w:rsidRDefault="00010672" w:rsidP="00010672">
      <w:pPr>
        <w:rPr>
          <w:b/>
        </w:rPr>
      </w:pPr>
      <w:r w:rsidRPr="00964C68">
        <w:rPr>
          <w:b/>
        </w:rPr>
        <w:t>Домашнее задание.</w:t>
      </w:r>
    </w:p>
    <w:p w:rsidR="00010672" w:rsidRPr="00964C68" w:rsidRDefault="00010672" w:rsidP="00010672">
      <w:pPr>
        <w:rPr>
          <w:b/>
        </w:rPr>
      </w:pPr>
      <w:r w:rsidRPr="00964C68">
        <w:rPr>
          <w:b/>
        </w:rPr>
        <w:t xml:space="preserve">Написание эссе. </w:t>
      </w:r>
    </w:p>
    <w:p w:rsidR="00010672" w:rsidRPr="00964C68" w:rsidRDefault="00010672" w:rsidP="00010672">
      <w:r w:rsidRPr="00964C68">
        <w:t>«…он заслужил покой…..»</w:t>
      </w:r>
    </w:p>
    <w:p w:rsidR="00010672" w:rsidRPr="00964C68" w:rsidRDefault="00010672" w:rsidP="00010672"/>
    <w:p w:rsidR="00010672" w:rsidRPr="00964C68" w:rsidRDefault="00010672" w:rsidP="00010672"/>
    <w:p w:rsidR="00010672" w:rsidRPr="00964C68" w:rsidRDefault="00010672" w:rsidP="00010672"/>
    <w:p w:rsidR="00010672" w:rsidRPr="00964C68" w:rsidRDefault="00010672" w:rsidP="00010672"/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jc w:val="center"/>
        <w:rPr>
          <w:b/>
        </w:rPr>
      </w:pPr>
    </w:p>
    <w:p w:rsidR="00010672" w:rsidRPr="00964C68" w:rsidRDefault="00010672" w:rsidP="00010672">
      <w:pPr>
        <w:jc w:val="center"/>
        <w:rPr>
          <w:b/>
        </w:rPr>
      </w:pPr>
      <w:bookmarkStart w:id="0" w:name="_GoBack"/>
      <w:bookmarkEnd w:id="0"/>
    </w:p>
    <w:sectPr w:rsidR="00010672" w:rsidRPr="00964C68" w:rsidSect="00F7561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675"/>
    <w:multiLevelType w:val="hybridMultilevel"/>
    <w:tmpl w:val="06A66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557C4"/>
    <w:multiLevelType w:val="hybridMultilevel"/>
    <w:tmpl w:val="BFDA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E5DD3"/>
    <w:multiLevelType w:val="hybridMultilevel"/>
    <w:tmpl w:val="F4526EE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46032F96"/>
    <w:multiLevelType w:val="hybridMultilevel"/>
    <w:tmpl w:val="8266E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28476C"/>
    <w:multiLevelType w:val="hybridMultilevel"/>
    <w:tmpl w:val="BE5EA2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E63390D"/>
    <w:multiLevelType w:val="hybridMultilevel"/>
    <w:tmpl w:val="AB0A1B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6"/>
    <w:rsid w:val="00010672"/>
    <w:rsid w:val="001471D6"/>
    <w:rsid w:val="00E53E7E"/>
    <w:rsid w:val="00E7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10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0672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table" w:styleId="a3">
    <w:name w:val="Table Grid"/>
    <w:basedOn w:val="a1"/>
    <w:rsid w:val="00010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10672"/>
    <w:rPr>
      <w:color w:val="0000FF"/>
      <w:u w:val="single"/>
    </w:rPr>
  </w:style>
  <w:style w:type="paragraph" w:styleId="a5">
    <w:name w:val="Normal (Web)"/>
    <w:basedOn w:val="a"/>
    <w:semiHidden/>
    <w:rsid w:val="0001067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10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0672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table" w:styleId="a3">
    <w:name w:val="Table Grid"/>
    <w:basedOn w:val="a1"/>
    <w:rsid w:val="00010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10672"/>
    <w:rPr>
      <w:color w:val="0000FF"/>
      <w:u w:val="single"/>
    </w:rPr>
  </w:style>
  <w:style w:type="paragraph" w:styleId="a5">
    <w:name w:val="Normal (Web)"/>
    <w:basedOn w:val="a"/>
    <w:semiHidden/>
    <w:rsid w:val="0001067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lgakov.ru/m/master/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rok-ua.ru/authors/info/goncharenko.html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696712-03AC-4A10-A819-7DA5060A280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3D07D689-11FE-4B6A-98D7-8FE140E76F7C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Наказание или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Награда?</a:t>
          </a:r>
          <a:endParaRPr lang="ru-RU" smtClean="0"/>
        </a:p>
      </dgm:t>
    </dgm:pt>
    <dgm:pt modelId="{AC22FE82-7EE5-49A5-9285-65716B5D4633}" type="parTrans" cxnId="{F217828E-5631-452E-9A8B-13E74239F8EC}">
      <dgm:prSet/>
      <dgm:spPr/>
    </dgm:pt>
    <dgm:pt modelId="{B8BA6F34-B255-4C3C-B71D-51ACDE7BD708}" type="sibTrans" cxnId="{F217828E-5631-452E-9A8B-13E74239F8EC}">
      <dgm:prSet/>
      <dgm:spPr/>
    </dgm:pt>
    <dgm:pt modelId="{4614983D-CE43-4D33-97B8-14B5D02AD2C3}">
      <dgm:prSet/>
      <dgm:spPr/>
      <dgm:t>
        <a:bodyPr/>
        <a:lstStyle/>
        <a:p>
          <a:pPr marR="0" algn="l" rtl="0"/>
          <a:r>
            <a:rPr lang="ru-RU" b="1" i="0" u="sng" strike="noStrike" baseline="0" smtClean="0">
              <a:latin typeface="Calibri"/>
            </a:rPr>
            <a:t>Мастер - творец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Писать при свечах гусиным пером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Сидеть над ретортой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вылепить нового гомункула</a:t>
          </a:r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Творить</a:t>
          </a:r>
          <a:endParaRPr lang="ru-RU" b="0" i="0" u="none" strike="noStrike" baseline="0" smtClean="0">
            <a:latin typeface="Times New Roman"/>
          </a:endParaRPr>
        </a:p>
      </dgm:t>
    </dgm:pt>
    <dgm:pt modelId="{54314232-249B-4987-B3A3-A084F2CF8615}" type="parTrans" cxnId="{6A170A3C-39E1-4BF4-BA15-4C672042C147}">
      <dgm:prSet/>
      <dgm:spPr/>
      <dgm:t>
        <a:bodyPr/>
        <a:lstStyle/>
        <a:p>
          <a:endParaRPr lang="ru-RU"/>
        </a:p>
      </dgm:t>
    </dgm:pt>
    <dgm:pt modelId="{B9B2F476-0344-46D1-85A3-2C2AF182BCC2}" type="sibTrans" cxnId="{6A170A3C-39E1-4BF4-BA15-4C672042C147}">
      <dgm:prSet/>
      <dgm:spPr/>
    </dgm:pt>
    <dgm:pt modelId="{FE2E3062-848F-4BAB-A60B-290BBE9A43D8}">
      <dgm:prSet/>
      <dgm:spPr/>
      <dgm:t>
        <a:bodyPr/>
        <a:lstStyle/>
        <a:p>
          <a:pPr marR="0" algn="ctr" rtl="0"/>
          <a:r>
            <a:rPr lang="ru-RU" b="1" i="0" u="sng" strike="noStrike" baseline="0" smtClean="0">
              <a:latin typeface="Calibri"/>
            </a:rPr>
            <a:t>Вечный дом</a:t>
          </a:r>
          <a:endParaRPr lang="ru-RU" b="1" i="0" u="sng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Мастер нашел приют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Беззвучие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Венецианское окно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Свечи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Музыка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Сон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Возлюбленная</a:t>
          </a:r>
        </a:p>
        <a:p>
          <a:pPr marR="0" algn="ctr" rtl="0"/>
          <a:endParaRPr lang="ru-RU" b="0" i="0" u="none" strike="noStrike" baseline="0" smtClean="0">
            <a:latin typeface="Calibri"/>
          </a:endParaRPr>
        </a:p>
      </dgm:t>
    </dgm:pt>
    <dgm:pt modelId="{27E3D5E0-554C-4B49-8AA5-290F8EFDF320}" type="parTrans" cxnId="{57B4358F-29CB-4122-B30B-29D9E0BA2D32}">
      <dgm:prSet/>
      <dgm:spPr/>
      <dgm:t>
        <a:bodyPr/>
        <a:lstStyle/>
        <a:p>
          <a:endParaRPr lang="ru-RU"/>
        </a:p>
      </dgm:t>
    </dgm:pt>
    <dgm:pt modelId="{A3F8B129-ABC5-4DA5-96BE-56EDC56CD6E5}" type="sibTrans" cxnId="{57B4358F-29CB-4122-B30B-29D9E0BA2D32}">
      <dgm:prSet/>
      <dgm:spPr/>
    </dgm:pt>
    <dgm:pt modelId="{73E4205E-A129-4427-88C7-158F9BB590B8}">
      <dgm:prSet/>
      <dgm:spPr/>
      <dgm:t>
        <a:bodyPr/>
        <a:lstStyle/>
        <a:p>
          <a:pPr marR="0" algn="ctr" rtl="0"/>
          <a:r>
            <a:rPr lang="ru-RU" b="1" i="0" u="sng" strike="noStrike" baseline="0" smtClean="0">
              <a:latin typeface="Calibri"/>
            </a:rPr>
            <a:t>Маргарита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Быть рядом с Мастером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Беречь его сон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Заботиться о нем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gm:t>
    </dgm:pt>
    <dgm:pt modelId="{2DBAD116-CDDF-45B1-A3E4-EBA0B9BBCF38}" type="parTrans" cxnId="{F3AF1B00-BED6-42D1-BEF8-99532CCDFC01}">
      <dgm:prSet/>
      <dgm:spPr/>
      <dgm:t>
        <a:bodyPr/>
        <a:lstStyle/>
        <a:p>
          <a:endParaRPr lang="ru-RU"/>
        </a:p>
      </dgm:t>
    </dgm:pt>
    <dgm:pt modelId="{9D3BCE3E-4AE9-4858-BE5F-5EDBA1031CFB}" type="sibTrans" cxnId="{F3AF1B00-BED6-42D1-BEF8-99532CCDFC01}">
      <dgm:prSet/>
      <dgm:spPr/>
    </dgm:pt>
    <dgm:pt modelId="{7FAA479D-08F1-427B-A4EE-6B9504C6B0B2}">
      <dgm:prSet/>
      <dgm:spPr/>
      <dgm:t>
        <a:bodyPr/>
        <a:lstStyle/>
        <a:p>
          <a:pPr marR="0" algn="ctr" rtl="0"/>
          <a:r>
            <a:rPr lang="ru-RU" b="1" i="0" u="sng" strike="noStrike" baseline="0" smtClean="0">
              <a:latin typeface="Calibri"/>
            </a:rPr>
            <a:t>Мастер – мыслитель, философ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Волосы в косе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Плащ ботфорты со шпорами</a:t>
          </a:r>
        </a:p>
        <a:p>
          <a:pPr marR="0" algn="ctr" rtl="0"/>
          <a:endParaRPr lang="ru-RU" b="0" i="0" u="none" strike="noStrike" baseline="0" smtClean="0">
            <a:latin typeface="Calibri"/>
          </a:endParaRPr>
        </a:p>
      </dgm:t>
    </dgm:pt>
    <dgm:pt modelId="{7E500DA1-EAB2-4278-A27F-D7EDD46E3CF0}" type="parTrans" cxnId="{6740E2FE-9101-4F7A-8204-6304AF5151C8}">
      <dgm:prSet/>
      <dgm:spPr/>
      <dgm:t>
        <a:bodyPr/>
        <a:lstStyle/>
        <a:p>
          <a:endParaRPr lang="ru-RU"/>
        </a:p>
      </dgm:t>
    </dgm:pt>
    <dgm:pt modelId="{7391C315-0471-4D2F-B268-B7A04B4427FE}" type="sibTrans" cxnId="{6740E2FE-9101-4F7A-8204-6304AF5151C8}">
      <dgm:prSet/>
      <dgm:spPr/>
    </dgm:pt>
    <dgm:pt modelId="{9FE776A8-A3A2-4B76-BC61-2331F04AAE44}">
      <dgm:prSet/>
      <dgm:spPr/>
      <dgm:t>
        <a:bodyPr/>
        <a:lstStyle/>
        <a:p>
          <a:pPr marR="0" algn="ctr" rtl="0"/>
          <a:r>
            <a:rPr lang="ru-RU" b="1" i="0" u="sng" strike="noStrike" baseline="0" smtClean="0">
              <a:latin typeface="Calibri"/>
            </a:rPr>
            <a:t>Пространство</a:t>
          </a:r>
          <a:endParaRPr lang="ru-RU" b="1" i="0" u="sng" strike="noStrike" baseline="0" smtClean="0">
            <a:latin typeface="Times New Roman"/>
          </a:endParaRPr>
        </a:p>
        <a:p>
          <a:pPr marR="0" algn="ctr" rtl="0"/>
          <a:r>
            <a:rPr lang="ru-RU" b="1" i="0" u="sng" strike="noStrike" baseline="0" smtClean="0">
              <a:latin typeface="Calibri"/>
            </a:rPr>
            <a:t>Нет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Усталости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Беспокойства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Несчастья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Масок, Лжи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Шутовства</a:t>
          </a:r>
        </a:p>
      </dgm:t>
    </dgm:pt>
    <dgm:pt modelId="{15AE2E61-4933-4098-847F-BACB4EBE2A8E}" type="parTrans" cxnId="{630C39BB-61D8-4171-8714-646051374667}">
      <dgm:prSet/>
      <dgm:spPr/>
      <dgm:t>
        <a:bodyPr/>
        <a:lstStyle/>
        <a:p>
          <a:endParaRPr lang="ru-RU"/>
        </a:p>
      </dgm:t>
    </dgm:pt>
    <dgm:pt modelId="{0A61B0BD-1696-4952-9973-61FC8E6AD704}" type="sibTrans" cxnId="{630C39BB-61D8-4171-8714-646051374667}">
      <dgm:prSet/>
      <dgm:spPr/>
    </dgm:pt>
    <dgm:pt modelId="{8930F3D5-DA85-4936-BE04-420423D2C276}" type="pres">
      <dgm:prSet presAssocID="{31696712-03AC-4A10-A819-7DA5060A280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65C481C-C3F8-4296-ADAE-8A13D12CC80D}" type="pres">
      <dgm:prSet presAssocID="{3D07D689-11FE-4B6A-98D7-8FE140E76F7C}" presName="centerShape" presStyleLbl="node0" presStyleIdx="0" presStyleCnt="1"/>
      <dgm:spPr/>
      <dgm:t>
        <a:bodyPr/>
        <a:lstStyle/>
        <a:p>
          <a:endParaRPr lang="ru-RU"/>
        </a:p>
      </dgm:t>
    </dgm:pt>
    <dgm:pt modelId="{72E81E38-2266-4932-ACF7-144427EABEE9}" type="pres">
      <dgm:prSet presAssocID="{54314232-249B-4987-B3A3-A084F2CF8615}" presName="Name9" presStyleLbl="parChTrans1D2" presStyleIdx="0" presStyleCnt="5"/>
      <dgm:spPr/>
      <dgm:t>
        <a:bodyPr/>
        <a:lstStyle/>
        <a:p>
          <a:endParaRPr lang="ru-RU"/>
        </a:p>
      </dgm:t>
    </dgm:pt>
    <dgm:pt modelId="{47595951-C035-4B04-87C1-71E224075ED9}" type="pres">
      <dgm:prSet presAssocID="{54314232-249B-4987-B3A3-A084F2CF8615}" presName="connTx" presStyleLbl="parChTrans1D2" presStyleIdx="0" presStyleCnt="5"/>
      <dgm:spPr/>
      <dgm:t>
        <a:bodyPr/>
        <a:lstStyle/>
        <a:p>
          <a:endParaRPr lang="ru-RU"/>
        </a:p>
      </dgm:t>
    </dgm:pt>
    <dgm:pt modelId="{A6D1E908-CC09-4DE2-B03F-B52579178602}" type="pres">
      <dgm:prSet presAssocID="{4614983D-CE43-4D33-97B8-14B5D02AD2C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FB656B-9271-46EB-B84F-3BE80ED2D674}" type="pres">
      <dgm:prSet presAssocID="{27E3D5E0-554C-4B49-8AA5-290F8EFDF320}" presName="Name9" presStyleLbl="parChTrans1D2" presStyleIdx="1" presStyleCnt="5"/>
      <dgm:spPr/>
      <dgm:t>
        <a:bodyPr/>
        <a:lstStyle/>
        <a:p>
          <a:endParaRPr lang="ru-RU"/>
        </a:p>
      </dgm:t>
    </dgm:pt>
    <dgm:pt modelId="{0DDABB1A-D1BC-4148-ABFE-B0CA3294EEBF}" type="pres">
      <dgm:prSet presAssocID="{27E3D5E0-554C-4B49-8AA5-290F8EFDF320}" presName="connTx" presStyleLbl="parChTrans1D2" presStyleIdx="1" presStyleCnt="5"/>
      <dgm:spPr/>
      <dgm:t>
        <a:bodyPr/>
        <a:lstStyle/>
        <a:p>
          <a:endParaRPr lang="ru-RU"/>
        </a:p>
      </dgm:t>
    </dgm:pt>
    <dgm:pt modelId="{E10CA241-9599-44B8-B64D-B84E9B3ECEB8}" type="pres">
      <dgm:prSet presAssocID="{FE2E3062-848F-4BAB-A60B-290BBE9A43D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FAF688-3EB5-4B22-9570-56D86FDCE2E3}" type="pres">
      <dgm:prSet presAssocID="{2DBAD116-CDDF-45B1-A3E4-EBA0B9BBCF38}" presName="Name9" presStyleLbl="parChTrans1D2" presStyleIdx="2" presStyleCnt="5"/>
      <dgm:spPr/>
      <dgm:t>
        <a:bodyPr/>
        <a:lstStyle/>
        <a:p>
          <a:endParaRPr lang="ru-RU"/>
        </a:p>
      </dgm:t>
    </dgm:pt>
    <dgm:pt modelId="{1B0B4973-93CD-435E-ABB5-DC10C4971E40}" type="pres">
      <dgm:prSet presAssocID="{2DBAD116-CDDF-45B1-A3E4-EBA0B9BBCF38}" presName="connTx" presStyleLbl="parChTrans1D2" presStyleIdx="2" presStyleCnt="5"/>
      <dgm:spPr/>
      <dgm:t>
        <a:bodyPr/>
        <a:lstStyle/>
        <a:p>
          <a:endParaRPr lang="ru-RU"/>
        </a:p>
      </dgm:t>
    </dgm:pt>
    <dgm:pt modelId="{AFEE24A6-A8DC-44C0-90F5-C6CE48E1544F}" type="pres">
      <dgm:prSet presAssocID="{73E4205E-A129-4427-88C7-158F9BB590B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3B5C83-802D-4F26-8A2E-373A11C2161B}" type="pres">
      <dgm:prSet presAssocID="{7E500DA1-EAB2-4278-A27F-D7EDD46E3CF0}" presName="Name9" presStyleLbl="parChTrans1D2" presStyleIdx="3" presStyleCnt="5"/>
      <dgm:spPr/>
      <dgm:t>
        <a:bodyPr/>
        <a:lstStyle/>
        <a:p>
          <a:endParaRPr lang="ru-RU"/>
        </a:p>
      </dgm:t>
    </dgm:pt>
    <dgm:pt modelId="{C9E9DA91-348A-47B6-A0C5-AD16983BB72C}" type="pres">
      <dgm:prSet presAssocID="{7E500DA1-EAB2-4278-A27F-D7EDD46E3CF0}" presName="connTx" presStyleLbl="parChTrans1D2" presStyleIdx="3" presStyleCnt="5"/>
      <dgm:spPr/>
      <dgm:t>
        <a:bodyPr/>
        <a:lstStyle/>
        <a:p>
          <a:endParaRPr lang="ru-RU"/>
        </a:p>
      </dgm:t>
    </dgm:pt>
    <dgm:pt modelId="{ABF3A6A9-CC00-401A-A589-F85AFEEF195A}" type="pres">
      <dgm:prSet presAssocID="{7FAA479D-08F1-427B-A4EE-6B9504C6B0B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982FCF-111A-4A8F-85D8-5516714BF57C}" type="pres">
      <dgm:prSet presAssocID="{15AE2E61-4933-4098-847F-BACB4EBE2A8E}" presName="Name9" presStyleLbl="parChTrans1D2" presStyleIdx="4" presStyleCnt="5"/>
      <dgm:spPr/>
      <dgm:t>
        <a:bodyPr/>
        <a:lstStyle/>
        <a:p>
          <a:endParaRPr lang="ru-RU"/>
        </a:p>
      </dgm:t>
    </dgm:pt>
    <dgm:pt modelId="{851BE674-75A3-4790-89E0-39FA2E7A0824}" type="pres">
      <dgm:prSet presAssocID="{15AE2E61-4933-4098-847F-BACB4EBE2A8E}" presName="connTx" presStyleLbl="parChTrans1D2" presStyleIdx="4" presStyleCnt="5"/>
      <dgm:spPr/>
      <dgm:t>
        <a:bodyPr/>
        <a:lstStyle/>
        <a:p>
          <a:endParaRPr lang="ru-RU"/>
        </a:p>
      </dgm:t>
    </dgm:pt>
    <dgm:pt modelId="{5BE201DE-DD31-4A9C-8E74-28BC9AE17870}" type="pres">
      <dgm:prSet presAssocID="{9FE776A8-A3A2-4B76-BC61-2331F04AAE4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E94A13-605B-459C-90C3-546BA2A3A813}" type="presOf" srcId="{7FAA479D-08F1-427B-A4EE-6B9504C6B0B2}" destId="{ABF3A6A9-CC00-401A-A589-F85AFEEF195A}" srcOrd="0" destOrd="0" presId="urn:microsoft.com/office/officeart/2005/8/layout/radial1"/>
    <dgm:cxn modelId="{A633960A-A4C1-442B-98F0-D9F7B3590995}" type="presOf" srcId="{9FE776A8-A3A2-4B76-BC61-2331F04AAE44}" destId="{5BE201DE-DD31-4A9C-8E74-28BC9AE17870}" srcOrd="0" destOrd="0" presId="urn:microsoft.com/office/officeart/2005/8/layout/radial1"/>
    <dgm:cxn modelId="{BC07C240-B561-46B4-B3E6-7D020AF46386}" type="presOf" srcId="{31696712-03AC-4A10-A819-7DA5060A280D}" destId="{8930F3D5-DA85-4936-BE04-420423D2C276}" srcOrd="0" destOrd="0" presId="urn:microsoft.com/office/officeart/2005/8/layout/radial1"/>
    <dgm:cxn modelId="{DEF392F3-B96F-41F9-BE71-400A6CDADCC2}" type="presOf" srcId="{15AE2E61-4933-4098-847F-BACB4EBE2A8E}" destId="{76982FCF-111A-4A8F-85D8-5516714BF57C}" srcOrd="0" destOrd="0" presId="urn:microsoft.com/office/officeart/2005/8/layout/radial1"/>
    <dgm:cxn modelId="{6740E2FE-9101-4F7A-8204-6304AF5151C8}" srcId="{3D07D689-11FE-4B6A-98D7-8FE140E76F7C}" destId="{7FAA479D-08F1-427B-A4EE-6B9504C6B0B2}" srcOrd="3" destOrd="0" parTransId="{7E500DA1-EAB2-4278-A27F-D7EDD46E3CF0}" sibTransId="{7391C315-0471-4D2F-B268-B7A04B4427FE}"/>
    <dgm:cxn modelId="{810F9E60-71F6-4563-B7E4-F58AB5926571}" type="presOf" srcId="{7E500DA1-EAB2-4278-A27F-D7EDD46E3CF0}" destId="{C9E9DA91-348A-47B6-A0C5-AD16983BB72C}" srcOrd="1" destOrd="0" presId="urn:microsoft.com/office/officeart/2005/8/layout/radial1"/>
    <dgm:cxn modelId="{5653635F-62FA-457F-A286-70DF8195395B}" type="presOf" srcId="{15AE2E61-4933-4098-847F-BACB4EBE2A8E}" destId="{851BE674-75A3-4790-89E0-39FA2E7A0824}" srcOrd="1" destOrd="0" presId="urn:microsoft.com/office/officeart/2005/8/layout/radial1"/>
    <dgm:cxn modelId="{6A170A3C-39E1-4BF4-BA15-4C672042C147}" srcId="{3D07D689-11FE-4B6A-98D7-8FE140E76F7C}" destId="{4614983D-CE43-4D33-97B8-14B5D02AD2C3}" srcOrd="0" destOrd="0" parTransId="{54314232-249B-4987-B3A3-A084F2CF8615}" sibTransId="{B9B2F476-0344-46D1-85A3-2C2AF182BCC2}"/>
    <dgm:cxn modelId="{3A57CFF4-37B6-403D-BC17-C9BF371BA754}" type="presOf" srcId="{27E3D5E0-554C-4B49-8AA5-290F8EFDF320}" destId="{0DDABB1A-D1BC-4148-ABFE-B0CA3294EEBF}" srcOrd="1" destOrd="0" presId="urn:microsoft.com/office/officeart/2005/8/layout/radial1"/>
    <dgm:cxn modelId="{F217828E-5631-452E-9A8B-13E74239F8EC}" srcId="{31696712-03AC-4A10-A819-7DA5060A280D}" destId="{3D07D689-11FE-4B6A-98D7-8FE140E76F7C}" srcOrd="0" destOrd="0" parTransId="{AC22FE82-7EE5-49A5-9285-65716B5D4633}" sibTransId="{B8BA6F34-B255-4C3C-B71D-51ACDE7BD708}"/>
    <dgm:cxn modelId="{630C39BB-61D8-4171-8714-646051374667}" srcId="{3D07D689-11FE-4B6A-98D7-8FE140E76F7C}" destId="{9FE776A8-A3A2-4B76-BC61-2331F04AAE44}" srcOrd="4" destOrd="0" parTransId="{15AE2E61-4933-4098-847F-BACB4EBE2A8E}" sibTransId="{0A61B0BD-1696-4952-9973-61FC8E6AD704}"/>
    <dgm:cxn modelId="{57B4358F-29CB-4122-B30B-29D9E0BA2D32}" srcId="{3D07D689-11FE-4B6A-98D7-8FE140E76F7C}" destId="{FE2E3062-848F-4BAB-A60B-290BBE9A43D8}" srcOrd="1" destOrd="0" parTransId="{27E3D5E0-554C-4B49-8AA5-290F8EFDF320}" sibTransId="{A3F8B129-ABC5-4DA5-96BE-56EDC56CD6E5}"/>
    <dgm:cxn modelId="{E9C97D7C-1BE5-4029-8A97-95B69EA38E42}" type="presOf" srcId="{2DBAD116-CDDF-45B1-A3E4-EBA0B9BBCF38}" destId="{1B0B4973-93CD-435E-ABB5-DC10C4971E40}" srcOrd="1" destOrd="0" presId="urn:microsoft.com/office/officeart/2005/8/layout/radial1"/>
    <dgm:cxn modelId="{93DE0B1E-A085-4550-B759-8E036FC1763D}" type="presOf" srcId="{54314232-249B-4987-B3A3-A084F2CF8615}" destId="{47595951-C035-4B04-87C1-71E224075ED9}" srcOrd="1" destOrd="0" presId="urn:microsoft.com/office/officeart/2005/8/layout/radial1"/>
    <dgm:cxn modelId="{9E87D335-87EA-4B28-A377-32B287258933}" type="presOf" srcId="{3D07D689-11FE-4B6A-98D7-8FE140E76F7C}" destId="{C65C481C-C3F8-4296-ADAE-8A13D12CC80D}" srcOrd="0" destOrd="0" presId="urn:microsoft.com/office/officeart/2005/8/layout/radial1"/>
    <dgm:cxn modelId="{404794D2-1992-40E7-8804-EFCB0D3CD40D}" type="presOf" srcId="{54314232-249B-4987-B3A3-A084F2CF8615}" destId="{72E81E38-2266-4932-ACF7-144427EABEE9}" srcOrd="0" destOrd="0" presId="urn:microsoft.com/office/officeart/2005/8/layout/radial1"/>
    <dgm:cxn modelId="{2D3F14DF-85B1-4CBA-B08C-F86DDF03B501}" type="presOf" srcId="{73E4205E-A129-4427-88C7-158F9BB590B8}" destId="{AFEE24A6-A8DC-44C0-90F5-C6CE48E1544F}" srcOrd="0" destOrd="0" presId="urn:microsoft.com/office/officeart/2005/8/layout/radial1"/>
    <dgm:cxn modelId="{FEDCD00B-C235-44A4-AB89-579DD56B5361}" type="presOf" srcId="{2DBAD116-CDDF-45B1-A3E4-EBA0B9BBCF38}" destId="{45FAF688-3EB5-4B22-9570-56D86FDCE2E3}" srcOrd="0" destOrd="0" presId="urn:microsoft.com/office/officeart/2005/8/layout/radial1"/>
    <dgm:cxn modelId="{952BB7D8-0C52-4B50-A008-009AC3D7DBB0}" type="presOf" srcId="{27E3D5E0-554C-4B49-8AA5-290F8EFDF320}" destId="{07FB656B-9271-46EB-B84F-3BE80ED2D674}" srcOrd="0" destOrd="0" presId="urn:microsoft.com/office/officeart/2005/8/layout/radial1"/>
    <dgm:cxn modelId="{F3AF1B00-BED6-42D1-BEF8-99532CCDFC01}" srcId="{3D07D689-11FE-4B6A-98D7-8FE140E76F7C}" destId="{73E4205E-A129-4427-88C7-158F9BB590B8}" srcOrd="2" destOrd="0" parTransId="{2DBAD116-CDDF-45B1-A3E4-EBA0B9BBCF38}" sibTransId="{9D3BCE3E-4AE9-4858-BE5F-5EDBA1031CFB}"/>
    <dgm:cxn modelId="{EBBF5C06-D524-470F-A0D2-234E6A012E65}" type="presOf" srcId="{4614983D-CE43-4D33-97B8-14B5D02AD2C3}" destId="{A6D1E908-CC09-4DE2-B03F-B52579178602}" srcOrd="0" destOrd="0" presId="urn:microsoft.com/office/officeart/2005/8/layout/radial1"/>
    <dgm:cxn modelId="{A2603672-9D2C-461D-8BEB-3ED122BACBA1}" type="presOf" srcId="{FE2E3062-848F-4BAB-A60B-290BBE9A43D8}" destId="{E10CA241-9599-44B8-B64D-B84E9B3ECEB8}" srcOrd="0" destOrd="0" presId="urn:microsoft.com/office/officeart/2005/8/layout/radial1"/>
    <dgm:cxn modelId="{7C209AB6-14C1-4E5F-ACB7-333BD3B50B06}" type="presOf" srcId="{7E500DA1-EAB2-4278-A27F-D7EDD46E3CF0}" destId="{223B5C83-802D-4F26-8A2E-373A11C2161B}" srcOrd="0" destOrd="0" presId="urn:microsoft.com/office/officeart/2005/8/layout/radial1"/>
    <dgm:cxn modelId="{0D66C072-2BBA-482B-8670-A21259FA0C64}" type="presParOf" srcId="{8930F3D5-DA85-4936-BE04-420423D2C276}" destId="{C65C481C-C3F8-4296-ADAE-8A13D12CC80D}" srcOrd="0" destOrd="0" presId="urn:microsoft.com/office/officeart/2005/8/layout/radial1"/>
    <dgm:cxn modelId="{6A17278A-DDC8-4AEC-85AE-500BBD3BFDA0}" type="presParOf" srcId="{8930F3D5-DA85-4936-BE04-420423D2C276}" destId="{72E81E38-2266-4932-ACF7-144427EABEE9}" srcOrd="1" destOrd="0" presId="urn:microsoft.com/office/officeart/2005/8/layout/radial1"/>
    <dgm:cxn modelId="{BA8B5EAC-9B66-4BD8-8544-A423220265F0}" type="presParOf" srcId="{72E81E38-2266-4932-ACF7-144427EABEE9}" destId="{47595951-C035-4B04-87C1-71E224075ED9}" srcOrd="0" destOrd="0" presId="urn:microsoft.com/office/officeart/2005/8/layout/radial1"/>
    <dgm:cxn modelId="{BD971428-E27F-4E68-A54C-F32E79C50F48}" type="presParOf" srcId="{8930F3D5-DA85-4936-BE04-420423D2C276}" destId="{A6D1E908-CC09-4DE2-B03F-B52579178602}" srcOrd="2" destOrd="0" presId="urn:microsoft.com/office/officeart/2005/8/layout/radial1"/>
    <dgm:cxn modelId="{DC779FFC-8F94-4BC0-B7F7-6B52CCBC6CC0}" type="presParOf" srcId="{8930F3D5-DA85-4936-BE04-420423D2C276}" destId="{07FB656B-9271-46EB-B84F-3BE80ED2D674}" srcOrd="3" destOrd="0" presId="urn:microsoft.com/office/officeart/2005/8/layout/radial1"/>
    <dgm:cxn modelId="{0A2D573E-6692-49AE-9EB9-F68E1C986812}" type="presParOf" srcId="{07FB656B-9271-46EB-B84F-3BE80ED2D674}" destId="{0DDABB1A-D1BC-4148-ABFE-B0CA3294EEBF}" srcOrd="0" destOrd="0" presId="urn:microsoft.com/office/officeart/2005/8/layout/radial1"/>
    <dgm:cxn modelId="{CB98B8FC-BE7E-4373-AE81-1ABBCB72BC88}" type="presParOf" srcId="{8930F3D5-DA85-4936-BE04-420423D2C276}" destId="{E10CA241-9599-44B8-B64D-B84E9B3ECEB8}" srcOrd="4" destOrd="0" presId="urn:microsoft.com/office/officeart/2005/8/layout/radial1"/>
    <dgm:cxn modelId="{46FA031E-D6F9-4952-80E6-C9E4C0975FEA}" type="presParOf" srcId="{8930F3D5-DA85-4936-BE04-420423D2C276}" destId="{45FAF688-3EB5-4B22-9570-56D86FDCE2E3}" srcOrd="5" destOrd="0" presId="urn:microsoft.com/office/officeart/2005/8/layout/radial1"/>
    <dgm:cxn modelId="{33A776A5-A805-4358-9967-3D93C07D9BF5}" type="presParOf" srcId="{45FAF688-3EB5-4B22-9570-56D86FDCE2E3}" destId="{1B0B4973-93CD-435E-ABB5-DC10C4971E40}" srcOrd="0" destOrd="0" presId="urn:microsoft.com/office/officeart/2005/8/layout/radial1"/>
    <dgm:cxn modelId="{E310B661-D725-458F-A7F1-3DCA60ADA358}" type="presParOf" srcId="{8930F3D5-DA85-4936-BE04-420423D2C276}" destId="{AFEE24A6-A8DC-44C0-90F5-C6CE48E1544F}" srcOrd="6" destOrd="0" presId="urn:microsoft.com/office/officeart/2005/8/layout/radial1"/>
    <dgm:cxn modelId="{A518F977-F52C-42A1-A8DA-D19E07E52E68}" type="presParOf" srcId="{8930F3D5-DA85-4936-BE04-420423D2C276}" destId="{223B5C83-802D-4F26-8A2E-373A11C2161B}" srcOrd="7" destOrd="0" presId="urn:microsoft.com/office/officeart/2005/8/layout/radial1"/>
    <dgm:cxn modelId="{4CD1F692-8B45-42E9-8F10-88822547284F}" type="presParOf" srcId="{223B5C83-802D-4F26-8A2E-373A11C2161B}" destId="{C9E9DA91-348A-47B6-A0C5-AD16983BB72C}" srcOrd="0" destOrd="0" presId="urn:microsoft.com/office/officeart/2005/8/layout/radial1"/>
    <dgm:cxn modelId="{F23F28B8-7ECB-44C8-9CDD-D1EB9C4D955B}" type="presParOf" srcId="{8930F3D5-DA85-4936-BE04-420423D2C276}" destId="{ABF3A6A9-CC00-401A-A589-F85AFEEF195A}" srcOrd="8" destOrd="0" presId="urn:microsoft.com/office/officeart/2005/8/layout/radial1"/>
    <dgm:cxn modelId="{8B9CEF4D-B83E-4AE4-B0A5-226ACC01BA36}" type="presParOf" srcId="{8930F3D5-DA85-4936-BE04-420423D2C276}" destId="{76982FCF-111A-4A8F-85D8-5516714BF57C}" srcOrd="9" destOrd="0" presId="urn:microsoft.com/office/officeart/2005/8/layout/radial1"/>
    <dgm:cxn modelId="{E22EF1E0-3ADF-45F8-8330-8B87B803EC88}" type="presParOf" srcId="{76982FCF-111A-4A8F-85D8-5516714BF57C}" destId="{851BE674-75A3-4790-89E0-39FA2E7A0824}" srcOrd="0" destOrd="0" presId="urn:microsoft.com/office/officeart/2005/8/layout/radial1"/>
    <dgm:cxn modelId="{513BBFBF-7438-48E8-9500-407F40237B0C}" type="presParOf" srcId="{8930F3D5-DA85-4936-BE04-420423D2C276}" destId="{5BE201DE-DD31-4A9C-8E74-28BC9AE17870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5C481C-C3F8-4296-ADAE-8A13D12CC80D}">
      <dsp:nvSpPr>
        <dsp:cNvPr id="0" name=""/>
        <dsp:cNvSpPr/>
      </dsp:nvSpPr>
      <dsp:spPr>
        <a:xfrm>
          <a:off x="1960425" y="2155127"/>
          <a:ext cx="1565548" cy="15655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u="none" strike="noStrike" kern="1200" baseline="0" smtClean="0">
              <a:latin typeface="Calibri"/>
            </a:rPr>
            <a:t>Наказание или</a:t>
          </a: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u="none" strike="noStrike" kern="1200" baseline="0" smtClean="0">
              <a:latin typeface="Calibri"/>
            </a:rPr>
            <a:t>Награда?</a:t>
          </a:r>
          <a:endParaRPr lang="ru-RU" sz="1800" kern="1200" smtClean="0"/>
        </a:p>
      </dsp:txBody>
      <dsp:txXfrm>
        <a:off x="2189694" y="2384396"/>
        <a:ext cx="1107010" cy="1107010"/>
      </dsp:txXfrm>
    </dsp:sp>
    <dsp:sp modelId="{72E81E38-2266-4932-ACF7-144427EABEE9}">
      <dsp:nvSpPr>
        <dsp:cNvPr id="0" name=""/>
        <dsp:cNvSpPr/>
      </dsp:nvSpPr>
      <dsp:spPr>
        <a:xfrm rot="16200000">
          <a:off x="2506501" y="1892747"/>
          <a:ext cx="47339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339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31365" y="1906594"/>
        <a:ext cx="23669" cy="23669"/>
      </dsp:txXfrm>
    </dsp:sp>
    <dsp:sp modelId="{A6D1E908-CC09-4DE2-B03F-B52579178602}">
      <dsp:nvSpPr>
        <dsp:cNvPr id="0" name=""/>
        <dsp:cNvSpPr/>
      </dsp:nvSpPr>
      <dsp:spPr>
        <a:xfrm>
          <a:off x="1960425" y="116182"/>
          <a:ext cx="1565548" cy="15655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sng" strike="noStrike" kern="1200" baseline="0" smtClean="0">
              <a:latin typeface="Calibri"/>
            </a:rPr>
            <a:t>Мастер - творец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Писать при свечах гусиным пером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Сидеть над ретортой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вылепить нового гомункула</a:t>
          </a:r>
          <a:endParaRPr lang="ru-RU" sz="600" b="0" i="0" u="none" strike="noStrike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Творить</a:t>
          </a:r>
          <a:endParaRPr lang="ru-RU" sz="600" b="0" i="0" u="none" strike="noStrike" kern="1200" baseline="0" smtClean="0">
            <a:latin typeface="Times New Roman"/>
          </a:endParaRPr>
        </a:p>
      </dsp:txBody>
      <dsp:txXfrm>
        <a:off x="2189694" y="345451"/>
        <a:ext cx="1107010" cy="1107010"/>
      </dsp:txXfrm>
    </dsp:sp>
    <dsp:sp modelId="{07FB656B-9271-46EB-B84F-3BE80ED2D674}">
      <dsp:nvSpPr>
        <dsp:cNvPr id="0" name=""/>
        <dsp:cNvSpPr/>
      </dsp:nvSpPr>
      <dsp:spPr>
        <a:xfrm rot="20520000">
          <a:off x="3476077" y="2597186"/>
          <a:ext cx="47339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339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00941" y="2611032"/>
        <a:ext cx="23669" cy="23669"/>
      </dsp:txXfrm>
    </dsp:sp>
    <dsp:sp modelId="{E10CA241-9599-44B8-B64D-B84E9B3ECEB8}">
      <dsp:nvSpPr>
        <dsp:cNvPr id="0" name=""/>
        <dsp:cNvSpPr/>
      </dsp:nvSpPr>
      <dsp:spPr>
        <a:xfrm>
          <a:off x="3899577" y="1525058"/>
          <a:ext cx="1565548" cy="15655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sng" strike="noStrike" kern="1200" baseline="0" smtClean="0">
              <a:latin typeface="Calibri"/>
            </a:rPr>
            <a:t>Вечный дом</a:t>
          </a:r>
          <a:endParaRPr lang="ru-RU" sz="600" b="1" i="0" u="sng" strike="noStrike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Мастер нашел приют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Беззвучие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Венецианское окно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Свечи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Музыка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Сон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Возлюбленная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Calibri"/>
          </a:endParaRPr>
        </a:p>
      </dsp:txBody>
      <dsp:txXfrm>
        <a:off x="4128846" y="1754327"/>
        <a:ext cx="1107010" cy="1107010"/>
      </dsp:txXfrm>
    </dsp:sp>
    <dsp:sp modelId="{45FAF688-3EB5-4B22-9570-56D86FDCE2E3}">
      <dsp:nvSpPr>
        <dsp:cNvPr id="0" name=""/>
        <dsp:cNvSpPr/>
      </dsp:nvSpPr>
      <dsp:spPr>
        <a:xfrm rot="3240000">
          <a:off x="3105732" y="3736990"/>
          <a:ext cx="47339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339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30596" y="3750837"/>
        <a:ext cx="23669" cy="23669"/>
      </dsp:txXfrm>
    </dsp:sp>
    <dsp:sp modelId="{AFEE24A6-A8DC-44C0-90F5-C6CE48E1544F}">
      <dsp:nvSpPr>
        <dsp:cNvPr id="0" name=""/>
        <dsp:cNvSpPr/>
      </dsp:nvSpPr>
      <dsp:spPr>
        <a:xfrm>
          <a:off x="3158887" y="3804668"/>
          <a:ext cx="1565548" cy="15655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sng" strike="noStrike" kern="1200" baseline="0" smtClean="0">
              <a:latin typeface="Calibri"/>
            </a:rPr>
            <a:t>Маргарита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Быть рядом с Мастером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Беречь его сон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Заботиться о нем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sp:txBody>
      <dsp:txXfrm>
        <a:off x="3388156" y="4033937"/>
        <a:ext cx="1107010" cy="1107010"/>
      </dsp:txXfrm>
    </dsp:sp>
    <dsp:sp modelId="{223B5C83-802D-4F26-8A2E-373A11C2161B}">
      <dsp:nvSpPr>
        <dsp:cNvPr id="0" name=""/>
        <dsp:cNvSpPr/>
      </dsp:nvSpPr>
      <dsp:spPr>
        <a:xfrm rot="7560000">
          <a:off x="1907270" y="3736990"/>
          <a:ext cx="47339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339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32134" y="3750837"/>
        <a:ext cx="23669" cy="23669"/>
      </dsp:txXfrm>
    </dsp:sp>
    <dsp:sp modelId="{ABF3A6A9-CC00-401A-A589-F85AFEEF195A}">
      <dsp:nvSpPr>
        <dsp:cNvPr id="0" name=""/>
        <dsp:cNvSpPr/>
      </dsp:nvSpPr>
      <dsp:spPr>
        <a:xfrm>
          <a:off x="761963" y="3804668"/>
          <a:ext cx="1565548" cy="15655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sng" strike="noStrike" kern="1200" baseline="0" smtClean="0">
              <a:latin typeface="Calibri"/>
            </a:rPr>
            <a:t>Мастер – мыслитель, философ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Волосы в косе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Плащ ботфорты со шпорами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Calibri"/>
          </a:endParaRPr>
        </a:p>
      </dsp:txBody>
      <dsp:txXfrm>
        <a:off x="991232" y="4033937"/>
        <a:ext cx="1107010" cy="1107010"/>
      </dsp:txXfrm>
    </dsp:sp>
    <dsp:sp modelId="{76982FCF-111A-4A8F-85D8-5516714BF57C}">
      <dsp:nvSpPr>
        <dsp:cNvPr id="0" name=""/>
        <dsp:cNvSpPr/>
      </dsp:nvSpPr>
      <dsp:spPr>
        <a:xfrm rot="11880000">
          <a:off x="1536925" y="2597186"/>
          <a:ext cx="47339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339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61789" y="2611032"/>
        <a:ext cx="23669" cy="23669"/>
      </dsp:txXfrm>
    </dsp:sp>
    <dsp:sp modelId="{5BE201DE-DD31-4A9C-8E74-28BC9AE17870}">
      <dsp:nvSpPr>
        <dsp:cNvPr id="0" name=""/>
        <dsp:cNvSpPr/>
      </dsp:nvSpPr>
      <dsp:spPr>
        <a:xfrm>
          <a:off x="21273" y="1525058"/>
          <a:ext cx="1565548" cy="15655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sng" strike="noStrike" kern="1200" baseline="0" smtClean="0">
              <a:latin typeface="Calibri"/>
            </a:rPr>
            <a:t>Пространство</a:t>
          </a:r>
          <a:endParaRPr lang="ru-RU" sz="600" b="1" i="0" u="sng" strike="noStrike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sng" strike="noStrike" kern="1200" baseline="0" smtClean="0">
              <a:latin typeface="Calibri"/>
            </a:rPr>
            <a:t>Нет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Усталости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Беспокойства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Несчастья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Масок, Лжи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Шутовства</a:t>
          </a:r>
        </a:p>
      </dsp:txBody>
      <dsp:txXfrm>
        <a:off x="250542" y="1754327"/>
        <a:ext cx="1107010" cy="1107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2505</Words>
  <Characters>14281</Characters>
  <Application>Microsoft Office Word</Application>
  <DocSecurity>0</DocSecurity>
  <Lines>119</Lines>
  <Paragraphs>33</Paragraphs>
  <ScaleCrop>false</ScaleCrop>
  <Company/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2012-02-05T17:17:00Z</dcterms:created>
  <dcterms:modified xsi:type="dcterms:W3CDTF">2012-02-14T16:48:00Z</dcterms:modified>
</cp:coreProperties>
</file>