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87" w:rsidRDefault="00200E87" w:rsidP="00200E87">
      <w:pPr>
        <w:pStyle w:val="1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</w:t>
      </w:r>
      <w:r w:rsidR="00BC3FC5">
        <w:rPr>
          <w:rFonts w:ascii="Times New Roman" w:hAnsi="Times New Roman"/>
          <w:b/>
          <w:sz w:val="28"/>
          <w:szCs w:val="28"/>
        </w:rPr>
        <w:t>ское</w:t>
      </w:r>
      <w:r>
        <w:rPr>
          <w:rFonts w:ascii="Times New Roman" w:hAnsi="Times New Roman"/>
          <w:b/>
          <w:sz w:val="28"/>
          <w:szCs w:val="28"/>
        </w:rPr>
        <w:t xml:space="preserve"> собрание в подготовительной к школе группе</w:t>
      </w:r>
    </w:p>
    <w:p w:rsidR="00200E87" w:rsidRPr="00200E87" w:rsidRDefault="00200E87" w:rsidP="00200E87">
      <w:pPr>
        <w:spacing w:line="360" w:lineRule="auto"/>
        <w:jc w:val="both"/>
        <w:rPr>
          <w:sz w:val="28"/>
          <w:szCs w:val="28"/>
        </w:rPr>
      </w:pPr>
      <w:r w:rsidRPr="0029195A">
        <w:rPr>
          <w:b/>
          <w:sz w:val="28"/>
          <w:szCs w:val="28"/>
          <w:u w:val="single"/>
        </w:rPr>
        <w:t xml:space="preserve">Тема: </w:t>
      </w:r>
      <w:r w:rsidRPr="00200E87">
        <w:rPr>
          <w:sz w:val="28"/>
          <w:szCs w:val="28"/>
        </w:rPr>
        <w:t>Женщины – медики в Великой Отечественной войне</w:t>
      </w:r>
    </w:p>
    <w:p w:rsidR="00200E87" w:rsidRDefault="00200E87" w:rsidP="00200E87">
      <w:pPr>
        <w:pStyle w:val="1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6C4D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расширить знания родителей о</w:t>
      </w:r>
      <w:r w:rsidR="003A5BD3">
        <w:rPr>
          <w:rFonts w:ascii="Times New Roman" w:hAnsi="Times New Roman"/>
          <w:sz w:val="28"/>
          <w:szCs w:val="28"/>
        </w:rPr>
        <w:t xml:space="preserve"> Великой Отечественной Войне</w:t>
      </w:r>
      <w:r>
        <w:rPr>
          <w:rFonts w:ascii="Times New Roman" w:hAnsi="Times New Roman"/>
          <w:sz w:val="28"/>
          <w:szCs w:val="28"/>
        </w:rPr>
        <w:t>.</w:t>
      </w:r>
    </w:p>
    <w:p w:rsidR="00200E87" w:rsidRDefault="00200E87" w:rsidP="00200E87">
      <w:pPr>
        <w:pStyle w:val="1"/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790035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BA2CBD" w:rsidRDefault="0091153D" w:rsidP="00911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E87" w:rsidRPr="00BA2CBD">
        <w:rPr>
          <w:sz w:val="28"/>
          <w:szCs w:val="28"/>
        </w:rPr>
        <w:t xml:space="preserve">довести до родителей истину, что </w:t>
      </w:r>
      <w:r w:rsidR="00BA2CBD">
        <w:rPr>
          <w:sz w:val="28"/>
          <w:szCs w:val="28"/>
        </w:rPr>
        <w:t>женщины – медики сыграли огромную роль в победе;</w:t>
      </w:r>
    </w:p>
    <w:p w:rsidR="00200E87" w:rsidRPr="00BA2CBD" w:rsidRDefault="0091153D" w:rsidP="00911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E87" w:rsidRPr="00BA2CBD">
        <w:rPr>
          <w:sz w:val="28"/>
          <w:szCs w:val="28"/>
        </w:rPr>
        <w:t>пополнить знания родителей о</w:t>
      </w:r>
      <w:r w:rsidR="00BA2CBD">
        <w:rPr>
          <w:sz w:val="28"/>
          <w:szCs w:val="28"/>
        </w:rPr>
        <w:t xml:space="preserve"> женщи</w:t>
      </w:r>
      <w:r w:rsidR="000B37BE">
        <w:rPr>
          <w:sz w:val="28"/>
          <w:szCs w:val="28"/>
        </w:rPr>
        <w:t xml:space="preserve">нах – </w:t>
      </w:r>
      <w:r w:rsidR="00BA2CBD">
        <w:rPr>
          <w:sz w:val="28"/>
          <w:szCs w:val="28"/>
        </w:rPr>
        <w:t>медиках, участвующих в Великой Отечественной Войне</w:t>
      </w:r>
      <w:r w:rsidR="00200E87" w:rsidRPr="00BA2CBD">
        <w:rPr>
          <w:sz w:val="28"/>
          <w:szCs w:val="28"/>
        </w:rPr>
        <w:t>;</w:t>
      </w:r>
    </w:p>
    <w:p w:rsidR="00200E87" w:rsidRPr="00790035" w:rsidRDefault="0091153D" w:rsidP="00911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E87" w:rsidRPr="00790035">
        <w:rPr>
          <w:sz w:val="28"/>
          <w:szCs w:val="28"/>
        </w:rPr>
        <w:t>оказывать помощь в разумном выстраивании</w:t>
      </w:r>
      <w:r w:rsidR="00BA2CBD">
        <w:rPr>
          <w:sz w:val="28"/>
          <w:szCs w:val="28"/>
        </w:rPr>
        <w:t xml:space="preserve"> рассказа детям о войне</w:t>
      </w:r>
      <w:r w:rsidR="00200E87" w:rsidRPr="00790035">
        <w:rPr>
          <w:sz w:val="28"/>
          <w:szCs w:val="28"/>
        </w:rPr>
        <w:t>.</w:t>
      </w:r>
    </w:p>
    <w:p w:rsidR="00BA2CBD" w:rsidRPr="00C223B7" w:rsidRDefault="00BA2CBD" w:rsidP="00BA2CBD">
      <w:pPr>
        <w:pStyle w:val="1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23B7">
        <w:rPr>
          <w:rFonts w:ascii="Times New Roman" w:hAnsi="Times New Roman"/>
          <w:b/>
          <w:sz w:val="28"/>
          <w:szCs w:val="28"/>
          <w:u w:val="single"/>
        </w:rPr>
        <w:t>Форма проведения</w:t>
      </w:r>
      <w:r w:rsidRPr="00C223B7">
        <w:rPr>
          <w:rFonts w:ascii="Times New Roman" w:hAnsi="Times New Roman"/>
          <w:sz w:val="28"/>
          <w:szCs w:val="28"/>
        </w:rPr>
        <w:t>: лекция</w:t>
      </w:r>
      <w:r>
        <w:rPr>
          <w:rFonts w:ascii="Times New Roman" w:hAnsi="Times New Roman"/>
          <w:sz w:val="28"/>
          <w:szCs w:val="28"/>
        </w:rPr>
        <w:t xml:space="preserve"> с элементами дискуссии</w:t>
      </w:r>
      <w:r w:rsidRPr="00C223B7">
        <w:rPr>
          <w:rFonts w:ascii="Times New Roman" w:hAnsi="Times New Roman"/>
          <w:sz w:val="28"/>
          <w:szCs w:val="28"/>
        </w:rPr>
        <w:t>.</w:t>
      </w:r>
    </w:p>
    <w:p w:rsidR="004F66EA" w:rsidRDefault="00200E87" w:rsidP="00200E87">
      <w:pPr>
        <w:pStyle w:val="1"/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F443B2">
        <w:rPr>
          <w:rFonts w:ascii="Times New Roman" w:hAnsi="Times New Roman"/>
          <w:sz w:val="28"/>
          <w:szCs w:val="28"/>
          <w:u w:val="single"/>
        </w:rPr>
        <w:t>Доклад</w:t>
      </w:r>
    </w:p>
    <w:p w:rsidR="00200E87" w:rsidRDefault="00200E87" w:rsidP="00200E87">
      <w:pPr>
        <w:pStyle w:val="1"/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200E87">
        <w:rPr>
          <w:rFonts w:ascii="Times New Roman" w:hAnsi="Times New Roman"/>
          <w:sz w:val="28"/>
          <w:szCs w:val="28"/>
          <w:u w:val="single"/>
        </w:rPr>
        <w:t>Женщины – медики в Великой Отечественной войне.</w:t>
      </w:r>
    </w:p>
    <w:p w:rsidR="00D21E49" w:rsidRDefault="00D21E49" w:rsidP="00D21E49">
      <w:pPr>
        <w:pStyle w:val="1"/>
        <w:spacing w:line="360" w:lineRule="auto"/>
        <w:ind w:firstLine="2127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 xml:space="preserve">«Мы, санитары, </w:t>
      </w:r>
      <w:r>
        <w:rPr>
          <w:rFonts w:ascii="Times New Roman" w:hAnsi="Times New Roman"/>
          <w:sz w:val="28"/>
          <w:szCs w:val="28"/>
        </w:rPr>
        <w:t xml:space="preserve">бывало, не спали, спасая бойцов </w:t>
      </w:r>
      <w:r w:rsidRPr="00D21E49">
        <w:rPr>
          <w:rFonts w:ascii="Times New Roman" w:hAnsi="Times New Roman"/>
          <w:sz w:val="28"/>
          <w:szCs w:val="28"/>
        </w:rPr>
        <w:t xml:space="preserve">под огнем. </w:t>
      </w:r>
    </w:p>
    <w:p w:rsidR="00D21E49" w:rsidRPr="00D21E49" w:rsidRDefault="00D21E49" w:rsidP="00D21E49">
      <w:pPr>
        <w:pStyle w:val="1"/>
        <w:spacing w:line="360" w:lineRule="auto"/>
        <w:ind w:firstLine="2127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>Стреляли, ползали, бинтовали, лечили и ночью, и днем…»</w:t>
      </w:r>
    </w:p>
    <w:p w:rsidR="00D21E49" w:rsidRPr="00D21E49" w:rsidRDefault="00D21E49" w:rsidP="00D21E49">
      <w:pPr>
        <w:pStyle w:val="1"/>
        <w:spacing w:line="360" w:lineRule="auto"/>
        <w:ind w:firstLine="2127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>(из воспоминаний В. Васильевой, военного врача).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>Война... Время не в силах стереть из памяти благодарного человечества бессмертный подвиг советского народа, совершенный в борьбе против фашизма, за честь и независимость своей Родины, за освобождение многих народов от фашистского рабства.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>В те суровые годы вместе с воинами, со всем народом на защиту Отечества встали и медицинские работники.</w:t>
      </w:r>
      <w:r w:rsidR="00E2587B">
        <w:rPr>
          <w:rFonts w:ascii="Times New Roman" w:hAnsi="Times New Roman"/>
          <w:sz w:val="28"/>
          <w:szCs w:val="28"/>
        </w:rPr>
        <w:t xml:space="preserve"> (Слайд 2).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>В 1941 году в передовой статье газеты «Правда» стратегическая задача, стоящая перед медициной фор</w:t>
      </w:r>
      <w:r>
        <w:rPr>
          <w:rFonts w:ascii="Times New Roman" w:hAnsi="Times New Roman"/>
          <w:sz w:val="28"/>
          <w:szCs w:val="28"/>
        </w:rPr>
        <w:t xml:space="preserve">мулировалась следующим образом: </w:t>
      </w:r>
      <w:r w:rsidRPr="00D21E49">
        <w:rPr>
          <w:rFonts w:ascii="Times New Roman" w:hAnsi="Times New Roman"/>
          <w:sz w:val="28"/>
          <w:szCs w:val="28"/>
        </w:rPr>
        <w:t>«Каждый возвращенный в строй воин – это наша победа, это победа Советской медицинской науки».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тысяче</w:t>
      </w:r>
      <w:r w:rsidRPr="00D21E49">
        <w:rPr>
          <w:rFonts w:ascii="Times New Roman" w:hAnsi="Times New Roman"/>
          <w:sz w:val="28"/>
          <w:szCs w:val="28"/>
        </w:rPr>
        <w:t xml:space="preserve"> врачей, медицинских сестер, студентов и выпускников медицинских институтов пришли в военкоматы с просьбой отправить их на фронт. В разных городах страны женщины через Красный Крест готовились к уходу за ранеными и больными воинами. В армию из запаса призываются медицинские работники, в военно-медицинских учебных заведениях </w:t>
      </w:r>
      <w:r w:rsidRPr="00D21E49">
        <w:rPr>
          <w:rFonts w:ascii="Times New Roman" w:hAnsi="Times New Roman"/>
          <w:sz w:val="28"/>
          <w:szCs w:val="28"/>
        </w:rPr>
        <w:lastRenderedPageBreak/>
        <w:t xml:space="preserve">проводятся досрочные выпуски слушателей и студентов. При военно-медицинских училищах организуются курсы для подготовки военных фельдшеров. </w:t>
      </w:r>
      <w:r w:rsidR="0082794B">
        <w:rPr>
          <w:rFonts w:ascii="Times New Roman" w:hAnsi="Times New Roman"/>
          <w:sz w:val="28"/>
          <w:szCs w:val="28"/>
        </w:rPr>
        <w:t>(Слайд 3).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>Большую роль в обучении медицинских кадров сыграл Красный Крест, который за годы войны подготовил около 300 тыс. медицинских сестер (почти половина их была направлена в воинские части, военно-санитарные поезда, различные лечебные учреждения Красного Креста), свыше 500 тыс. сандружинниц и до 300 тыс. санитаров</w:t>
      </w:r>
      <w:r w:rsidR="00335B34">
        <w:rPr>
          <w:rFonts w:ascii="Times New Roman" w:hAnsi="Times New Roman"/>
          <w:sz w:val="28"/>
          <w:szCs w:val="28"/>
        </w:rPr>
        <w:t>.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 xml:space="preserve">В годы Великой Отечественной войны в составе военно-медицинской службы трудилось свыше 200 тысяч врачей и около 500 тысяч медицинских работников. 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>Доля женщин среди всех медицинских работников составляла 46%. Среди фронтовых врачей женщины составляли 41%, среди военных хирур</w:t>
      </w:r>
      <w:r w:rsidR="0082794B">
        <w:rPr>
          <w:rFonts w:ascii="Times New Roman" w:hAnsi="Times New Roman"/>
          <w:sz w:val="28"/>
          <w:szCs w:val="28"/>
        </w:rPr>
        <w:t xml:space="preserve">гов – 45%, медицинских сестер – </w:t>
      </w:r>
      <w:r w:rsidRPr="00D21E49">
        <w:rPr>
          <w:rFonts w:ascii="Times New Roman" w:hAnsi="Times New Roman"/>
          <w:sz w:val="28"/>
          <w:szCs w:val="28"/>
        </w:rPr>
        <w:t>100%.</w:t>
      </w:r>
      <w:r w:rsidR="0082794B">
        <w:rPr>
          <w:rFonts w:ascii="Times New Roman" w:hAnsi="Times New Roman"/>
          <w:sz w:val="28"/>
          <w:szCs w:val="28"/>
        </w:rPr>
        <w:t xml:space="preserve"> (Слайд 4).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>В военные годы была создана стройная система медико-санитарного обслуживания сражающейся армии. Существовала так называемая доктрина военно-полевой медицины. На всех этапах эвакуации раненых – от роты (батальона) до госпиталей глубокого тыла – самоотверженно несли благородную миссию милосердия медики-женщины.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>«Армейский полевой госпиталь – это бесконечный поток окровавленных, корчащихся от боли солдат. Операции одна за другой без перерыва на отдых. Были случаи, когда я не спала по 3 дня. Госпиталь всегда был переполнен ранеными. А условия в нём чудовищные – холод, отсутствие медикаментов и даже простой ваты. Особенно тяжело было на начальном этапе войны. Смотреть на страдания солдат было просто невыносимо», – так вспоминала о военном времени хирургическая медсестра Бочарова Р. И.</w:t>
      </w:r>
      <w:r w:rsidR="008306C2">
        <w:rPr>
          <w:rFonts w:ascii="Times New Roman" w:hAnsi="Times New Roman"/>
          <w:sz w:val="28"/>
          <w:szCs w:val="28"/>
        </w:rPr>
        <w:t xml:space="preserve"> (Слайд 5).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21E49">
        <w:rPr>
          <w:rFonts w:ascii="Times New Roman" w:hAnsi="Times New Roman"/>
          <w:sz w:val="28"/>
          <w:szCs w:val="28"/>
        </w:rPr>
        <w:t xml:space="preserve">Уже в самом начале Великой Отечественной войны самоотверженный труд санитаров и носильщиков на поле боя по спасению раненых получил оценку в приказе Наркома обороны СССР № 281 от 23 августа 1941 г., в </w:t>
      </w:r>
      <w:r w:rsidRPr="00D21E49">
        <w:rPr>
          <w:rFonts w:ascii="Times New Roman" w:hAnsi="Times New Roman"/>
          <w:sz w:val="28"/>
          <w:szCs w:val="28"/>
        </w:rPr>
        <w:lastRenderedPageBreak/>
        <w:t>котором говорилось, что за вынос с поля боя 15 раненых с их винтовками или ручными пулеметами – представлять к правительственной награде медалью «За боевые заслуги» или «За отвагу» каждого</w:t>
      </w:r>
      <w:proofErr w:type="gramEnd"/>
      <w:r w:rsidRPr="00D21E49">
        <w:rPr>
          <w:rFonts w:ascii="Times New Roman" w:hAnsi="Times New Roman"/>
          <w:sz w:val="28"/>
          <w:szCs w:val="28"/>
        </w:rPr>
        <w:t xml:space="preserve"> санитара или носильщика. </w:t>
      </w:r>
    </w:p>
    <w:p w:rsidR="00D21E49" w:rsidRPr="00D21E49" w:rsidRDefault="00D21E49" w:rsidP="00D21E49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1E49">
        <w:rPr>
          <w:rFonts w:ascii="Times New Roman" w:hAnsi="Times New Roman"/>
          <w:sz w:val="28"/>
          <w:szCs w:val="28"/>
        </w:rPr>
        <w:t>И хрупкие женщины по нескольку десятков раз за один бой возвращались в огненный ад вытаскиват</w:t>
      </w:r>
      <w:r w:rsidR="00E223E0">
        <w:rPr>
          <w:rFonts w:ascii="Times New Roman" w:hAnsi="Times New Roman"/>
          <w:sz w:val="28"/>
          <w:szCs w:val="28"/>
        </w:rPr>
        <w:t>ь из него нуждающихся в помощи.</w:t>
      </w:r>
      <w:r w:rsidR="005D71DA">
        <w:rPr>
          <w:rFonts w:ascii="Times New Roman" w:hAnsi="Times New Roman"/>
          <w:sz w:val="28"/>
          <w:szCs w:val="28"/>
        </w:rPr>
        <w:t xml:space="preserve"> (Слайд 6).</w:t>
      </w:r>
    </w:p>
    <w:p w:rsidR="00E223E0" w:rsidRPr="00E223E0" w:rsidRDefault="00E223E0" w:rsidP="00E223E0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23E0">
        <w:rPr>
          <w:rFonts w:ascii="Times New Roman" w:hAnsi="Times New Roman"/>
          <w:sz w:val="28"/>
          <w:szCs w:val="28"/>
        </w:rPr>
        <w:t xml:space="preserve">Безгранично количество примеров героической деятельности женщин-медиков, деятельности, полной отваги, мужества и преданности Родине. </w:t>
      </w:r>
    </w:p>
    <w:p w:rsidR="00E223E0" w:rsidRPr="00E223E0" w:rsidRDefault="00E223E0" w:rsidP="00E223E0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23E0">
        <w:rPr>
          <w:rFonts w:ascii="Times New Roman" w:hAnsi="Times New Roman"/>
          <w:sz w:val="28"/>
          <w:szCs w:val="28"/>
        </w:rPr>
        <w:t>Из письма санинструктора Марии Петровны Смирновой, награжденной высшим знаком Международного Красного Креста – золотой медалью «ФлоренсНайтингейл». Мария пишет: «Формы на нас нельзя было напастись: всегда в крови. Мой первый раненый – старший лейтенант Белов, мой последний раненый – Сергей Петрович Трофим</w:t>
      </w:r>
      <w:r>
        <w:rPr>
          <w:rFonts w:ascii="Times New Roman" w:hAnsi="Times New Roman"/>
          <w:sz w:val="28"/>
          <w:szCs w:val="28"/>
        </w:rPr>
        <w:t>ов, сержант минометного взвода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Pr="00E223E0">
        <w:rPr>
          <w:rFonts w:ascii="Times New Roman" w:hAnsi="Times New Roman"/>
          <w:sz w:val="28"/>
          <w:szCs w:val="28"/>
        </w:rPr>
        <w:t>В</w:t>
      </w:r>
      <w:proofErr w:type="gramEnd"/>
      <w:r w:rsidRPr="00E223E0">
        <w:rPr>
          <w:rFonts w:ascii="Times New Roman" w:hAnsi="Times New Roman"/>
          <w:sz w:val="28"/>
          <w:szCs w:val="28"/>
        </w:rPr>
        <w:t>сего из-под огня я вынесла четыреста восемьдесят одного раненого. Кто-то из журналистов подсчитал: целый стрелковый батальон…»</w:t>
      </w:r>
      <w:r w:rsidR="005D71DA">
        <w:rPr>
          <w:rFonts w:ascii="Times New Roman" w:hAnsi="Times New Roman"/>
          <w:sz w:val="28"/>
          <w:szCs w:val="28"/>
        </w:rPr>
        <w:t xml:space="preserve"> (Слайд 7).</w:t>
      </w:r>
    </w:p>
    <w:p w:rsidR="00E223E0" w:rsidRPr="00E223E0" w:rsidRDefault="00E223E0" w:rsidP="00E223E0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23E0">
        <w:rPr>
          <w:rFonts w:ascii="Times New Roman" w:hAnsi="Times New Roman"/>
          <w:sz w:val="28"/>
          <w:szCs w:val="28"/>
        </w:rPr>
        <w:t>Своими воспоминаниями делится Александра Ивановна Зайцева, военный врач, капитан: «</w:t>
      </w:r>
      <w:r>
        <w:rPr>
          <w:rFonts w:ascii="Times New Roman" w:hAnsi="Times New Roman"/>
          <w:sz w:val="28"/>
          <w:szCs w:val="28"/>
        </w:rPr>
        <w:t xml:space="preserve">Сутками стояли у операционного </w:t>
      </w:r>
      <w:r w:rsidRPr="00E223E0">
        <w:rPr>
          <w:rFonts w:ascii="Times New Roman" w:hAnsi="Times New Roman"/>
          <w:sz w:val="28"/>
          <w:szCs w:val="28"/>
        </w:rPr>
        <w:t>стола. Стояли, а руки сами падают. У нас отекали ноги, не вмещались в кирзовые сапоги. До того глаза устанут, что трудно их закрыть. День и ночь работали, были голодные обмороки. Есть что поесть, но некогда…»</w:t>
      </w:r>
    </w:p>
    <w:p w:rsidR="00C010A4" w:rsidRDefault="00C010A4" w:rsidP="00C010A4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010A4">
        <w:rPr>
          <w:rFonts w:ascii="Times New Roman" w:hAnsi="Times New Roman"/>
          <w:sz w:val="28"/>
          <w:szCs w:val="28"/>
        </w:rPr>
        <w:t>«Придя на передовую, мы оказались выносливее тех, что постарше. Я не знаю, чем это объяснить. Таскали на себе мужчин, в два – три раза тяжелее нас. Взвалишь на себя восемьдесят килограммов и тащишь. Сбросишь</w:t>
      </w:r>
      <w:proofErr w:type="gramStart"/>
      <w:r w:rsidRPr="00C010A4">
        <w:rPr>
          <w:rFonts w:ascii="Times New Roman" w:hAnsi="Times New Roman"/>
          <w:sz w:val="28"/>
          <w:szCs w:val="28"/>
        </w:rPr>
        <w:t>… И</w:t>
      </w:r>
      <w:proofErr w:type="gramEnd"/>
      <w:r w:rsidRPr="00C010A4">
        <w:rPr>
          <w:rFonts w:ascii="Times New Roman" w:hAnsi="Times New Roman"/>
          <w:sz w:val="28"/>
          <w:szCs w:val="28"/>
        </w:rPr>
        <w:t>дешь за следующим… И так раз пять – шесть раз за одну атаку. А в тебе самой сорок восемь килограммов – балетный вес. Просто не верится, как это мы могли...» (из письма Стрелковой А.М., военного фельдшера)</w:t>
      </w:r>
      <w:r>
        <w:rPr>
          <w:rFonts w:ascii="Times New Roman" w:hAnsi="Times New Roman"/>
          <w:sz w:val="28"/>
          <w:szCs w:val="28"/>
        </w:rPr>
        <w:t>.</w:t>
      </w:r>
      <w:r w:rsidR="00734C0A">
        <w:rPr>
          <w:rFonts w:ascii="Times New Roman" w:hAnsi="Times New Roman"/>
          <w:sz w:val="28"/>
          <w:szCs w:val="28"/>
        </w:rPr>
        <w:t xml:space="preserve"> (Слайд 8).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 xml:space="preserve">Славные патриотки служили во всех родах войск – в авиации и морской пехоте, на боевых кораблях Черноморского флота, Северного флота, </w:t>
      </w:r>
      <w:r w:rsidRPr="00DD469F">
        <w:rPr>
          <w:rFonts w:ascii="Times New Roman" w:hAnsi="Times New Roman"/>
          <w:sz w:val="28"/>
          <w:szCs w:val="28"/>
        </w:rPr>
        <w:lastRenderedPageBreak/>
        <w:t>Каспийской и Днепровской флотилиях, в плавучих военно-морских госпиталях и санитарных поездах. Вместе с конниками они уходили в глубокие рейды по тылам врага, были в партизанских отрядах. С пехотой дошли до Берлина. И всюду медики</w:t>
      </w:r>
      <w:r w:rsidR="00F4311C">
        <w:rPr>
          <w:rFonts w:ascii="Times New Roman" w:hAnsi="Times New Roman"/>
          <w:sz w:val="28"/>
          <w:szCs w:val="28"/>
        </w:rPr>
        <w:t xml:space="preserve"> – </w:t>
      </w:r>
      <w:r w:rsidRPr="00DD469F">
        <w:rPr>
          <w:rFonts w:ascii="Times New Roman" w:hAnsi="Times New Roman"/>
          <w:sz w:val="28"/>
          <w:szCs w:val="28"/>
        </w:rPr>
        <w:t>женщины оказывали специализированную помощь пострадавшим в боях.</w:t>
      </w:r>
      <w:r w:rsidR="00B7006D">
        <w:rPr>
          <w:rFonts w:ascii="Times New Roman" w:hAnsi="Times New Roman"/>
          <w:sz w:val="28"/>
          <w:szCs w:val="28"/>
        </w:rPr>
        <w:t xml:space="preserve"> (Слайд 9).</w:t>
      </w:r>
      <w:r w:rsidRPr="00DD469F">
        <w:rPr>
          <w:rFonts w:ascii="Times New Roman" w:hAnsi="Times New Roman"/>
          <w:sz w:val="28"/>
          <w:szCs w:val="28"/>
        </w:rPr>
        <w:t xml:space="preserve"> 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 xml:space="preserve">В партизанском отряде генерала С.А. Ковпака на Украине во время Карпатского рейда в 1943 г. был создан «госпиталь на колесах». </w:t>
      </w:r>
      <w:proofErr w:type="gramStart"/>
      <w:r w:rsidRPr="00DD469F">
        <w:rPr>
          <w:rFonts w:ascii="Times New Roman" w:hAnsi="Times New Roman"/>
          <w:sz w:val="28"/>
          <w:szCs w:val="28"/>
        </w:rPr>
        <w:t>Хирургические операции производились на импровизированном операционном столе, а нередко и прямо на лесной поляне – на траве под открытом небом.</w:t>
      </w:r>
      <w:proofErr w:type="gramEnd"/>
      <w:r w:rsidRPr="00DD469F">
        <w:rPr>
          <w:rFonts w:ascii="Times New Roman" w:hAnsi="Times New Roman"/>
          <w:sz w:val="28"/>
          <w:szCs w:val="28"/>
        </w:rPr>
        <w:t xml:space="preserve"> В такой «операционной» было много воздуха и света, но работать приходилось подчас в своих обычных костюмах. Но инструментарий и перевязочный материал, употребляемые в таких случаях, всегда были стерилизованы, хорошо прокипячены.</w:t>
      </w:r>
      <w:r w:rsidR="00B7006D">
        <w:rPr>
          <w:rFonts w:ascii="Times New Roman" w:hAnsi="Times New Roman"/>
          <w:sz w:val="28"/>
          <w:szCs w:val="28"/>
        </w:rPr>
        <w:t xml:space="preserve"> (Слайд 10).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Вклад медицинских работников в победу трудно переоценить. Их главная задача – спасение жизни и возвращение в строй защитников Отечества была успешно выполнена. Уже тот факт, что благодаря мужеству, неустанному труду девушек-санинструкторов стрелковых рот, медсанбатов, артиллерийских батарей вернулись в армию 72% раненых и 90% больных, говорит о значении медицины и вкладе ее в победу.</w:t>
      </w:r>
      <w:r w:rsidR="003C2149">
        <w:rPr>
          <w:rFonts w:ascii="Times New Roman" w:hAnsi="Times New Roman"/>
          <w:sz w:val="28"/>
          <w:szCs w:val="28"/>
        </w:rPr>
        <w:t xml:space="preserve"> (Слайд 11).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Труд медиков был по достоинству оценен правительством. 116 тыс. получили различные награды, среди них свыше 40 тыс. женщин. Из 53 Героев Советского Союза – медиков 16 женщин. Многие стали кавалерами ордена солдатской Славы различных степеней, а старшина медицинской службы М.С. Нечепорчукова (Ноздрачева) была удостоена ордена Славы всех трех степеней.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Несколько тысяч медицинских работников получили награды за героизм и милосердие. Тридцать восемь медицинских сестер были награждены медалью «Флоренс Найтингейл», учрежденной Красным Крестом.</w:t>
      </w:r>
      <w:r w:rsidR="003C2149">
        <w:rPr>
          <w:rFonts w:ascii="Times New Roman" w:hAnsi="Times New Roman"/>
          <w:sz w:val="28"/>
          <w:szCs w:val="28"/>
        </w:rPr>
        <w:t xml:space="preserve"> (Слайд 12).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lastRenderedPageBreak/>
        <w:t>В память об их подвиге, в городе Камышине, Волгоградской области был создан музей, единственный и полностью посвященный женщинам медикам той войны. Вот лишь несколько имен из книги памяти.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Самсонова З.А. (14 октября 1924 – 27 января 1944 гг.)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Девятнадцатилетняя Герой Советского Союза Зинаида Александровна Самсонова, которая пришла на фронт медсестрой в семнадцать лет и после смерти командира смогла поднять солдат в бой.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Туснолобова – Марченко З.М. (23 ноября 1920 – 20 мая 1980 гг.)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Шестнадцатилетняя Зинаида Михайловна Туснолобова – Марченко, награжденная орденом Красного Знамени за спасение ста двадцати трех солдат. Вместе с бойцами она ходила в атаки и однажды укрыла от врага секретные документы.</w:t>
      </w:r>
      <w:r w:rsidR="003C2149">
        <w:rPr>
          <w:rFonts w:ascii="Times New Roman" w:hAnsi="Times New Roman"/>
          <w:sz w:val="28"/>
          <w:szCs w:val="28"/>
        </w:rPr>
        <w:t xml:space="preserve"> (Слайд 13).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Боровиченко М.С. (21 октября 1925 – 14 июля 1943 гг.)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Герой Советского Союза, писавшая стихи восемнадцатилетняя Мария Сергеевна Боровиченко, погибла, спасая командира.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Гнаровская В.О. (18 октября 1923 – 23 сентября 1943 гг.)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Восемнадцатилетняя Герой Советского Союза Валерия Осиповна Гнаровская. Спасла сотни бойцов и погибла, подорвав себя с вражеским танком.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Петрова Г.К. (9 сентября 1920 – 8 декабря 1943 гг.)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Герой Советского союза, служившая санинструктором в батальоне морской пехоты, Галина Константиновна Петрова, оказывая помощь раненым в разгаре боя, погибла под вражеским огнем.</w:t>
      </w:r>
      <w:r w:rsidR="003C2149">
        <w:rPr>
          <w:rFonts w:ascii="Times New Roman" w:hAnsi="Times New Roman"/>
          <w:sz w:val="28"/>
          <w:szCs w:val="28"/>
        </w:rPr>
        <w:t xml:space="preserve"> (Слайд 14).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подвиге женщин – </w:t>
      </w:r>
      <w:r w:rsidRPr="00DD469F">
        <w:rPr>
          <w:rFonts w:ascii="Times New Roman" w:hAnsi="Times New Roman"/>
          <w:sz w:val="28"/>
          <w:szCs w:val="28"/>
        </w:rPr>
        <w:t xml:space="preserve">военных медиков напоминает скульптурный памятник в Калуге. В сквере на улице Кирова на высоком пьедестале возвышается во весь рост фронтовая медицинская сестра в плащ-палатке, с санитарной сумкой через плечо. 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 xml:space="preserve">Город Калуга в годы войны был средоточием многочисленных госпиталей, которые вылечили и вернули в строй десятки тысяч бойцов и </w:t>
      </w:r>
      <w:r w:rsidRPr="00DD469F">
        <w:rPr>
          <w:rFonts w:ascii="Times New Roman" w:hAnsi="Times New Roman"/>
          <w:sz w:val="28"/>
          <w:szCs w:val="28"/>
        </w:rPr>
        <w:lastRenderedPageBreak/>
        <w:t>командиров. Потому-то и соорудили в святом месте монумент, у которого всегда цветы.</w:t>
      </w:r>
      <w:r w:rsidR="003C2149">
        <w:rPr>
          <w:rFonts w:ascii="Times New Roman" w:hAnsi="Times New Roman"/>
          <w:sz w:val="28"/>
          <w:szCs w:val="28"/>
        </w:rPr>
        <w:t xml:space="preserve"> (Слайд 15).</w:t>
      </w:r>
    </w:p>
    <w:p w:rsid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D469F">
        <w:rPr>
          <w:rFonts w:ascii="Times New Roman" w:hAnsi="Times New Roman"/>
          <w:sz w:val="28"/>
          <w:szCs w:val="28"/>
        </w:rPr>
        <w:t>Немало образцов подлинного героизма, бесстрашия, самопожертвования проявили медики-женщины в невероятно трудных обстоятельствах. В любых условиях они делали все возможное, а часто и невозм</w:t>
      </w:r>
      <w:r>
        <w:rPr>
          <w:rFonts w:ascii="Times New Roman" w:hAnsi="Times New Roman"/>
          <w:sz w:val="28"/>
          <w:szCs w:val="28"/>
        </w:rPr>
        <w:t xml:space="preserve">ожное, чтобы спасти, сохранить </w:t>
      </w:r>
      <w:r w:rsidRPr="00DD469F">
        <w:rPr>
          <w:rFonts w:ascii="Times New Roman" w:hAnsi="Times New Roman"/>
          <w:sz w:val="28"/>
          <w:szCs w:val="28"/>
        </w:rPr>
        <w:t>жизнь, возвратить в строй раненых. Не случайно героическая работа медиков приравнивалась к боевому подвигу.</w:t>
      </w:r>
    </w:p>
    <w:p w:rsidR="000225C0" w:rsidRDefault="000225C0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считаете, оценивался ли труд женщин, так же как и мужской?</w:t>
      </w:r>
    </w:p>
    <w:p w:rsidR="000225C0" w:rsidRPr="001517F9" w:rsidRDefault="000225C0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17F9">
        <w:rPr>
          <w:rFonts w:ascii="Times New Roman" w:hAnsi="Times New Roman"/>
          <w:sz w:val="28"/>
          <w:szCs w:val="28"/>
        </w:rPr>
        <w:t xml:space="preserve">Можно были ли благодаря труду медиков избежать такого </w:t>
      </w:r>
      <w:r w:rsidR="001517F9" w:rsidRPr="001517F9">
        <w:rPr>
          <w:rFonts w:ascii="Times New Roman" w:hAnsi="Times New Roman"/>
          <w:sz w:val="28"/>
          <w:szCs w:val="28"/>
        </w:rPr>
        <w:t>количества</w:t>
      </w:r>
      <w:r w:rsidRPr="001517F9">
        <w:rPr>
          <w:rFonts w:ascii="Times New Roman" w:hAnsi="Times New Roman"/>
          <w:sz w:val="28"/>
          <w:szCs w:val="28"/>
        </w:rPr>
        <w:t xml:space="preserve"> потерь: из </w:t>
      </w:r>
      <w:r w:rsidRPr="001517F9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26,6 млн.</w:t>
      </w:r>
      <w:r w:rsidR="001517F9" w:rsidRPr="001517F9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1517F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человек </w:t>
      </w:r>
      <w:r w:rsidRPr="001517F9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6,3 млн.</w:t>
      </w:r>
      <w:r w:rsidR="001517F9" w:rsidRPr="001517F9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1517F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военнослужащих были убиты или умерли от ранений</w:t>
      </w:r>
      <w:r w:rsidR="001517F9" w:rsidRPr="001517F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, </w:t>
      </w:r>
      <w:r w:rsidR="001517F9" w:rsidRPr="001517F9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555 тыс.</w:t>
      </w:r>
      <w:r w:rsidR="001517F9" w:rsidRPr="001517F9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="001517F9" w:rsidRPr="001517F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умерших от болезней, погибших в результате происшествий</w:t>
      </w:r>
      <w:r w:rsidRPr="001517F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?</w:t>
      </w:r>
    </w:p>
    <w:p w:rsidR="00DD469F" w:rsidRPr="00DD469F" w:rsidRDefault="00DD469F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69F">
        <w:rPr>
          <w:rFonts w:ascii="Times New Roman" w:hAnsi="Times New Roman"/>
          <w:sz w:val="28"/>
          <w:szCs w:val="28"/>
        </w:rPr>
        <w:t>Подвиг русских женщин навсегда останется на страницах истории, сохраним же память о нем в своих сердцах, память о женщинах, принесших нашей Родине свободу.</w:t>
      </w:r>
      <w:r w:rsidR="003C2149">
        <w:rPr>
          <w:rFonts w:ascii="Times New Roman" w:hAnsi="Times New Roman"/>
          <w:sz w:val="28"/>
          <w:szCs w:val="28"/>
        </w:rPr>
        <w:t xml:space="preserve"> (Слайд 16).</w:t>
      </w:r>
    </w:p>
    <w:p w:rsidR="00200E87" w:rsidRPr="00DD469F" w:rsidRDefault="00200E87" w:rsidP="00DD469F">
      <w:pPr>
        <w:pStyle w:val="1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</w:p>
    <w:sectPr w:rsidR="00200E87" w:rsidRPr="00DD469F" w:rsidSect="004F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E2B"/>
    <w:multiLevelType w:val="hybridMultilevel"/>
    <w:tmpl w:val="DD3C084E"/>
    <w:lvl w:ilvl="0" w:tplc="84820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00E87"/>
    <w:rsid w:val="000225C0"/>
    <w:rsid w:val="000B37BE"/>
    <w:rsid w:val="000C4254"/>
    <w:rsid w:val="001517F9"/>
    <w:rsid w:val="00200E87"/>
    <w:rsid w:val="00335B34"/>
    <w:rsid w:val="003A5BD3"/>
    <w:rsid w:val="003C2149"/>
    <w:rsid w:val="004C596D"/>
    <w:rsid w:val="004F66EA"/>
    <w:rsid w:val="005D71DA"/>
    <w:rsid w:val="00624B16"/>
    <w:rsid w:val="0069530C"/>
    <w:rsid w:val="00734C0A"/>
    <w:rsid w:val="0082794B"/>
    <w:rsid w:val="008306C2"/>
    <w:rsid w:val="0091153D"/>
    <w:rsid w:val="00B7006D"/>
    <w:rsid w:val="00B75712"/>
    <w:rsid w:val="00BA2CBD"/>
    <w:rsid w:val="00BC3FC5"/>
    <w:rsid w:val="00C010A4"/>
    <w:rsid w:val="00D21E49"/>
    <w:rsid w:val="00DD469F"/>
    <w:rsid w:val="00E223E0"/>
    <w:rsid w:val="00E2587B"/>
    <w:rsid w:val="00F4311C"/>
    <w:rsid w:val="00FC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0E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BA2CB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0225C0"/>
    <w:pPr>
      <w:spacing w:before="100" w:beforeAutospacing="1" w:after="100" w:afterAutospacing="1"/>
    </w:pPr>
  </w:style>
  <w:style w:type="character" w:customStyle="1" w:styleId="link-title">
    <w:name w:val="link-title"/>
    <w:basedOn w:val="a0"/>
    <w:rsid w:val="000225C0"/>
  </w:style>
  <w:style w:type="character" w:customStyle="1" w:styleId="label">
    <w:name w:val="label"/>
    <w:basedOn w:val="a0"/>
    <w:rsid w:val="000225C0"/>
  </w:style>
  <w:style w:type="character" w:customStyle="1" w:styleId="apple-converted-space">
    <w:name w:val="apple-converted-space"/>
    <w:basedOn w:val="a0"/>
    <w:rsid w:val="00022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Fxx</dc:creator>
  <cp:lastModifiedBy>Fxx</cp:lastModifiedBy>
  <cp:revision>25</cp:revision>
  <dcterms:created xsi:type="dcterms:W3CDTF">2015-09-12T23:12:00Z</dcterms:created>
  <dcterms:modified xsi:type="dcterms:W3CDTF">2015-09-17T20:44:00Z</dcterms:modified>
</cp:coreProperties>
</file>