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07" w:rsidRDefault="00447F07" w:rsidP="00447F07">
      <w:pPr>
        <w:jc w:val="center"/>
        <w:rPr>
          <w:sz w:val="28"/>
          <w:szCs w:val="28"/>
        </w:rPr>
      </w:pPr>
      <w:r w:rsidRPr="00016AA3">
        <w:rPr>
          <w:sz w:val="28"/>
          <w:szCs w:val="28"/>
        </w:rPr>
        <w:t>Государственное образовател</w:t>
      </w:r>
      <w:r>
        <w:rPr>
          <w:sz w:val="28"/>
          <w:szCs w:val="28"/>
        </w:rPr>
        <w:t>ьное учреждение</w:t>
      </w:r>
    </w:p>
    <w:p w:rsidR="00447F07" w:rsidRDefault="00447F07" w:rsidP="00447F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среднего </w:t>
      </w:r>
      <w:r w:rsidRPr="00016AA3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образования </w:t>
      </w:r>
    </w:p>
    <w:p w:rsidR="00B75522" w:rsidRPr="00447F07" w:rsidRDefault="00447F07" w:rsidP="00447F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Анжеро-Судженский педагогический колледж </w:t>
      </w:r>
    </w:p>
    <w:p w:rsidR="00B75522" w:rsidRDefault="00B75522" w:rsidP="00B75522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B75522" w:rsidRDefault="00B75522" w:rsidP="00B75522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B75522" w:rsidRDefault="00B75522" w:rsidP="00B75522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B75522" w:rsidRDefault="00B75522" w:rsidP="00B75522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B75522" w:rsidRDefault="00B75522" w:rsidP="00B75522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B75522" w:rsidRDefault="00B75522" w:rsidP="00B75522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B75522" w:rsidRDefault="00B75522" w:rsidP="00B75522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B75522" w:rsidRDefault="00B75522" w:rsidP="00B75522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B75522" w:rsidRDefault="00B75522" w:rsidP="00B75522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B75522" w:rsidRDefault="00B75522" w:rsidP="00B75522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B75522" w:rsidRPr="0053555F" w:rsidRDefault="00B75522" w:rsidP="00B75522">
      <w:pPr>
        <w:shd w:val="clear" w:color="auto" w:fill="FFFFFF"/>
        <w:rPr>
          <w:bCs/>
          <w:color w:val="000000"/>
          <w:sz w:val="52"/>
          <w:szCs w:val="52"/>
        </w:rPr>
      </w:pPr>
    </w:p>
    <w:p w:rsidR="00B75522" w:rsidRPr="00CC2244" w:rsidRDefault="00B75522" w:rsidP="00B75522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CC2244">
        <w:rPr>
          <w:b/>
          <w:bCs/>
          <w:color w:val="000000"/>
          <w:sz w:val="32"/>
          <w:szCs w:val="32"/>
        </w:rPr>
        <w:t>«</w:t>
      </w:r>
      <w:r>
        <w:rPr>
          <w:b/>
          <w:bCs/>
          <w:color w:val="000000"/>
          <w:sz w:val="32"/>
          <w:szCs w:val="32"/>
        </w:rPr>
        <w:t>Формирование н</w:t>
      </w:r>
      <w:r w:rsidRPr="00CC2244">
        <w:rPr>
          <w:b/>
          <w:bCs/>
          <w:color w:val="000000"/>
          <w:sz w:val="32"/>
          <w:szCs w:val="32"/>
        </w:rPr>
        <w:t>равственно</w:t>
      </w:r>
      <w:r>
        <w:rPr>
          <w:b/>
          <w:bCs/>
          <w:color w:val="000000"/>
          <w:sz w:val="32"/>
          <w:szCs w:val="32"/>
        </w:rPr>
        <w:t xml:space="preserve">-этических представлений </w:t>
      </w:r>
      <w:r w:rsidRPr="00CC2244">
        <w:rPr>
          <w:b/>
          <w:bCs/>
          <w:color w:val="000000"/>
          <w:sz w:val="32"/>
          <w:szCs w:val="32"/>
        </w:rPr>
        <w:t xml:space="preserve"> дошкольников </w:t>
      </w:r>
      <w:r>
        <w:rPr>
          <w:b/>
          <w:bCs/>
          <w:color w:val="000000"/>
          <w:sz w:val="32"/>
          <w:szCs w:val="32"/>
        </w:rPr>
        <w:t>в процессе реализации ФГОС</w:t>
      </w:r>
      <w:r w:rsidRPr="00CC2244">
        <w:rPr>
          <w:b/>
          <w:bCs/>
          <w:color w:val="000000"/>
          <w:sz w:val="32"/>
          <w:szCs w:val="32"/>
        </w:rPr>
        <w:t>»</w:t>
      </w:r>
    </w:p>
    <w:p w:rsidR="00B75522" w:rsidRPr="00CC2244" w:rsidRDefault="00B75522" w:rsidP="00B75522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CC2244">
        <w:rPr>
          <w:color w:val="000000"/>
          <w:sz w:val="28"/>
          <w:szCs w:val="28"/>
        </w:rPr>
        <w:t>етодические рекомендации</w:t>
      </w:r>
    </w:p>
    <w:p w:rsidR="00B75522" w:rsidRDefault="00B75522" w:rsidP="00B75522">
      <w:pPr>
        <w:shd w:val="clear" w:color="auto" w:fill="FFFFFF"/>
        <w:jc w:val="center"/>
        <w:rPr>
          <w:sz w:val="28"/>
          <w:szCs w:val="28"/>
        </w:rPr>
      </w:pPr>
    </w:p>
    <w:p w:rsidR="00B75522" w:rsidRDefault="00B75522" w:rsidP="00B75522">
      <w:pPr>
        <w:shd w:val="clear" w:color="auto" w:fill="FFFFFF"/>
        <w:jc w:val="center"/>
        <w:rPr>
          <w:sz w:val="28"/>
          <w:szCs w:val="28"/>
        </w:rPr>
      </w:pPr>
    </w:p>
    <w:p w:rsidR="00B75522" w:rsidRDefault="00B75522" w:rsidP="00B75522">
      <w:pPr>
        <w:shd w:val="clear" w:color="auto" w:fill="FFFFFF"/>
        <w:jc w:val="center"/>
        <w:rPr>
          <w:sz w:val="28"/>
          <w:szCs w:val="28"/>
        </w:rPr>
      </w:pPr>
    </w:p>
    <w:p w:rsidR="00B75522" w:rsidRDefault="00B75522" w:rsidP="00B75522">
      <w:pPr>
        <w:shd w:val="clear" w:color="auto" w:fill="FFFFFF"/>
        <w:jc w:val="center"/>
        <w:rPr>
          <w:sz w:val="28"/>
          <w:szCs w:val="28"/>
        </w:rPr>
      </w:pPr>
    </w:p>
    <w:p w:rsidR="00B75522" w:rsidRDefault="00B75522" w:rsidP="00B75522">
      <w:pPr>
        <w:shd w:val="clear" w:color="auto" w:fill="FFFFFF"/>
        <w:jc w:val="center"/>
        <w:rPr>
          <w:sz w:val="28"/>
          <w:szCs w:val="28"/>
        </w:rPr>
      </w:pPr>
    </w:p>
    <w:p w:rsidR="00B75522" w:rsidRDefault="00B75522" w:rsidP="00B75522">
      <w:pPr>
        <w:shd w:val="clear" w:color="auto" w:fill="FFFFFF"/>
        <w:jc w:val="center"/>
        <w:rPr>
          <w:sz w:val="28"/>
          <w:szCs w:val="28"/>
        </w:rPr>
      </w:pPr>
    </w:p>
    <w:p w:rsidR="00B75522" w:rsidRDefault="00B75522" w:rsidP="00B75522">
      <w:pPr>
        <w:shd w:val="clear" w:color="auto" w:fill="FFFFFF"/>
        <w:jc w:val="center"/>
        <w:rPr>
          <w:sz w:val="28"/>
          <w:szCs w:val="28"/>
        </w:rPr>
      </w:pPr>
    </w:p>
    <w:p w:rsidR="00B75522" w:rsidRPr="0053555F" w:rsidRDefault="00B75522" w:rsidP="00B75522">
      <w:pPr>
        <w:shd w:val="clear" w:color="auto" w:fill="FFFFFF"/>
        <w:jc w:val="center"/>
        <w:rPr>
          <w:sz w:val="28"/>
          <w:szCs w:val="28"/>
        </w:rPr>
      </w:pPr>
    </w:p>
    <w:p w:rsidR="00B75522" w:rsidRPr="00CC2244" w:rsidRDefault="00B75522" w:rsidP="00B75522">
      <w:pPr>
        <w:shd w:val="clear" w:color="auto" w:fill="FFFFFF"/>
        <w:ind w:left="5670"/>
        <w:rPr>
          <w:sz w:val="24"/>
          <w:szCs w:val="24"/>
        </w:rPr>
      </w:pPr>
      <w:r w:rsidRPr="00CC2244">
        <w:rPr>
          <w:b/>
          <w:bCs/>
          <w:color w:val="000000"/>
          <w:sz w:val="24"/>
          <w:szCs w:val="24"/>
        </w:rPr>
        <w:t>Исполнитель</w:t>
      </w:r>
      <w:r w:rsidRPr="00CC2244">
        <w:rPr>
          <w:bCs/>
          <w:color w:val="000000"/>
          <w:sz w:val="24"/>
          <w:szCs w:val="24"/>
        </w:rPr>
        <w:t>:</w:t>
      </w:r>
    </w:p>
    <w:p w:rsidR="00B75522" w:rsidRPr="00CC2244" w:rsidRDefault="00B75522" w:rsidP="00B75522">
      <w:pPr>
        <w:shd w:val="clear" w:color="auto" w:fill="FFFFFF"/>
        <w:ind w:left="5670"/>
        <w:rPr>
          <w:sz w:val="24"/>
          <w:szCs w:val="24"/>
        </w:rPr>
      </w:pPr>
      <w:r w:rsidRPr="00CC2244">
        <w:rPr>
          <w:bCs/>
          <w:color w:val="000000"/>
          <w:sz w:val="24"/>
          <w:szCs w:val="24"/>
        </w:rPr>
        <w:t xml:space="preserve">Тюрина </w:t>
      </w:r>
      <w:proofErr w:type="spellStart"/>
      <w:r w:rsidRPr="00CC2244">
        <w:rPr>
          <w:bCs/>
          <w:color w:val="000000"/>
          <w:sz w:val="24"/>
          <w:szCs w:val="24"/>
        </w:rPr>
        <w:t>Нурия</w:t>
      </w:r>
      <w:proofErr w:type="spellEnd"/>
      <w:r w:rsidRPr="00CC2244">
        <w:rPr>
          <w:bCs/>
          <w:color w:val="000000"/>
          <w:sz w:val="24"/>
          <w:szCs w:val="24"/>
        </w:rPr>
        <w:t xml:space="preserve">  </w:t>
      </w:r>
      <w:proofErr w:type="spellStart"/>
      <w:r w:rsidRPr="00CC2244">
        <w:rPr>
          <w:bCs/>
          <w:color w:val="000000"/>
          <w:sz w:val="24"/>
          <w:szCs w:val="24"/>
        </w:rPr>
        <w:t>Гакилевна</w:t>
      </w:r>
      <w:proofErr w:type="spellEnd"/>
      <w:r w:rsidRPr="00CC2244">
        <w:rPr>
          <w:bCs/>
          <w:color w:val="000000"/>
          <w:sz w:val="24"/>
          <w:szCs w:val="24"/>
        </w:rPr>
        <w:t>,</w:t>
      </w:r>
    </w:p>
    <w:p w:rsidR="00B75522" w:rsidRPr="00CC2244" w:rsidRDefault="00B75522" w:rsidP="00B75522">
      <w:pPr>
        <w:shd w:val="clear" w:color="auto" w:fill="FFFFFF"/>
        <w:ind w:left="5670"/>
        <w:rPr>
          <w:sz w:val="24"/>
          <w:szCs w:val="24"/>
        </w:rPr>
      </w:pPr>
      <w:r w:rsidRPr="00CC2244">
        <w:rPr>
          <w:color w:val="000000"/>
          <w:sz w:val="24"/>
          <w:szCs w:val="24"/>
        </w:rPr>
        <w:t>воспитатель НДОУ № 205</w:t>
      </w:r>
    </w:p>
    <w:p w:rsidR="00B75522" w:rsidRDefault="00B75522" w:rsidP="00B75522">
      <w:pPr>
        <w:shd w:val="clear" w:color="auto" w:fill="FFFFFF"/>
        <w:rPr>
          <w:color w:val="000000"/>
          <w:sz w:val="28"/>
          <w:szCs w:val="28"/>
        </w:rPr>
      </w:pPr>
    </w:p>
    <w:p w:rsidR="00B75522" w:rsidRDefault="00B75522" w:rsidP="00B7552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75522" w:rsidRDefault="00B75522" w:rsidP="00B7552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75522" w:rsidRDefault="00B75522" w:rsidP="00B7552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75522" w:rsidRDefault="00B75522" w:rsidP="00B7552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75522" w:rsidRDefault="00B75522" w:rsidP="00B7552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75522" w:rsidRDefault="00B75522" w:rsidP="00B7552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75522" w:rsidRDefault="00B75522" w:rsidP="00B7552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75522" w:rsidRDefault="00B75522" w:rsidP="00B7552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75522" w:rsidRDefault="00B75522" w:rsidP="00B7552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75522" w:rsidRDefault="00B75522" w:rsidP="00B7552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75522" w:rsidRDefault="00B75522" w:rsidP="00B7552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75522" w:rsidRDefault="00B75522" w:rsidP="00447F07">
      <w:pPr>
        <w:shd w:val="clear" w:color="auto" w:fill="FFFFFF"/>
        <w:rPr>
          <w:color w:val="000000"/>
          <w:sz w:val="28"/>
          <w:szCs w:val="28"/>
        </w:rPr>
      </w:pPr>
    </w:p>
    <w:p w:rsidR="00B75522" w:rsidRDefault="00B75522" w:rsidP="00B7552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75522" w:rsidRDefault="00B75522" w:rsidP="00B7552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75522" w:rsidRDefault="00447F07" w:rsidP="00447F07">
      <w:pPr>
        <w:shd w:val="clear" w:color="auto" w:fill="FFFFFF"/>
        <w:jc w:val="center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Анжеро</w:t>
      </w:r>
      <w:proofErr w:type="spellEnd"/>
      <w:r>
        <w:rPr>
          <w:color w:val="000000"/>
          <w:sz w:val="24"/>
          <w:szCs w:val="24"/>
        </w:rPr>
        <w:t xml:space="preserve"> - </w:t>
      </w:r>
      <w:proofErr w:type="spellStart"/>
      <w:r>
        <w:rPr>
          <w:color w:val="000000"/>
          <w:sz w:val="24"/>
          <w:szCs w:val="24"/>
        </w:rPr>
        <w:t>Судженск</w:t>
      </w:r>
      <w:proofErr w:type="spellEnd"/>
      <w:proofErr w:type="gramEnd"/>
    </w:p>
    <w:p w:rsidR="00447F07" w:rsidRDefault="00447F07" w:rsidP="00447F07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447F07" w:rsidRPr="00447F07" w:rsidRDefault="00447F07" w:rsidP="00447F07">
      <w:pPr>
        <w:shd w:val="clear" w:color="auto" w:fill="FFFFFF"/>
        <w:jc w:val="center"/>
        <w:rPr>
          <w:sz w:val="24"/>
          <w:szCs w:val="24"/>
        </w:rPr>
        <w:sectPr w:rsidR="00447F07" w:rsidRPr="00447F07" w:rsidSect="00B75522">
          <w:headerReference w:type="default" r:id="rId8"/>
          <w:pgSz w:w="11909" w:h="16834"/>
          <w:pgMar w:top="1231" w:right="893" w:bottom="360" w:left="1276" w:header="720" w:footer="720" w:gutter="0"/>
          <w:cols w:space="60"/>
          <w:noEndnote/>
        </w:sectPr>
      </w:pPr>
      <w:r>
        <w:rPr>
          <w:color w:val="000000"/>
          <w:sz w:val="24"/>
          <w:szCs w:val="24"/>
        </w:rPr>
        <w:t>2014г</w:t>
      </w:r>
    </w:p>
    <w:p w:rsidR="00B75522" w:rsidRDefault="00B75522" w:rsidP="00B75522">
      <w:pPr>
        <w:pStyle w:val="a3"/>
      </w:pPr>
      <w:r>
        <w:lastRenderedPageBreak/>
        <w:t>Оглавление</w:t>
      </w:r>
    </w:p>
    <w:p w:rsidR="00B75522" w:rsidRPr="00D37EDC" w:rsidRDefault="00B75522" w:rsidP="00B75522">
      <w:pPr>
        <w:rPr>
          <w:lang w:eastAsia="en-US"/>
        </w:rPr>
      </w:pPr>
    </w:p>
    <w:p w:rsidR="00B75522" w:rsidRPr="00D37EDC" w:rsidRDefault="00A833EA" w:rsidP="00B75522">
      <w:pPr>
        <w:pStyle w:val="11"/>
        <w:rPr>
          <w:rFonts w:ascii="Calibri" w:hAnsi="Calibri"/>
          <w:noProof/>
        </w:rPr>
      </w:pPr>
      <w:r w:rsidRPr="00D37EDC">
        <w:fldChar w:fldCharType="begin"/>
      </w:r>
      <w:r w:rsidR="00B75522" w:rsidRPr="00D37EDC">
        <w:instrText xml:space="preserve"> TOC \o "1-3" \h \z \u </w:instrText>
      </w:r>
      <w:r w:rsidRPr="00D37EDC">
        <w:fldChar w:fldCharType="separate"/>
      </w:r>
      <w:hyperlink w:anchor="_Toc349853776" w:history="1">
        <w:r w:rsidR="00B75522" w:rsidRPr="00D37EDC">
          <w:rPr>
            <w:rStyle w:val="a4"/>
            <w:noProof/>
          </w:rPr>
          <w:t>Введение</w:t>
        </w:r>
        <w:r w:rsidR="00B75522" w:rsidRPr="00D37EDC">
          <w:rPr>
            <w:noProof/>
            <w:webHidden/>
          </w:rPr>
          <w:tab/>
        </w:r>
        <w:r w:rsidRPr="00D37EDC">
          <w:rPr>
            <w:noProof/>
            <w:webHidden/>
          </w:rPr>
          <w:fldChar w:fldCharType="begin"/>
        </w:r>
        <w:r w:rsidR="00B75522" w:rsidRPr="00D37EDC">
          <w:rPr>
            <w:noProof/>
            <w:webHidden/>
          </w:rPr>
          <w:instrText xml:space="preserve"> PAGEREF _Toc349853776 \h </w:instrText>
        </w:r>
        <w:r w:rsidRPr="00D37EDC">
          <w:rPr>
            <w:noProof/>
            <w:webHidden/>
          </w:rPr>
        </w:r>
        <w:r w:rsidRPr="00D37EDC">
          <w:rPr>
            <w:noProof/>
            <w:webHidden/>
          </w:rPr>
          <w:fldChar w:fldCharType="separate"/>
        </w:r>
        <w:r w:rsidR="00B75522" w:rsidRPr="00D37EDC">
          <w:rPr>
            <w:noProof/>
            <w:webHidden/>
          </w:rPr>
          <w:t>3</w:t>
        </w:r>
        <w:r w:rsidRPr="00D37EDC">
          <w:rPr>
            <w:noProof/>
            <w:webHidden/>
          </w:rPr>
          <w:fldChar w:fldCharType="end"/>
        </w:r>
      </w:hyperlink>
    </w:p>
    <w:p w:rsidR="00B75522" w:rsidRPr="00D37EDC" w:rsidRDefault="00BC0FD8" w:rsidP="00B75522">
      <w:pPr>
        <w:pStyle w:val="11"/>
        <w:rPr>
          <w:rFonts w:ascii="Calibri" w:hAnsi="Calibri"/>
          <w:noProof/>
        </w:rPr>
      </w:pPr>
      <w:hyperlink w:anchor="_Toc349853777" w:history="1">
        <w:r w:rsidR="00B75522" w:rsidRPr="00D37EDC">
          <w:rPr>
            <w:rStyle w:val="a4"/>
            <w:noProof/>
          </w:rPr>
          <w:t>Глава 1. Теоретические основы нравственного воспитания</w:t>
        </w:r>
        <w:r w:rsidR="00B75522" w:rsidRPr="00D37EDC">
          <w:rPr>
            <w:noProof/>
            <w:webHidden/>
          </w:rPr>
          <w:tab/>
        </w:r>
        <w:r w:rsidR="00A833EA" w:rsidRPr="00D37EDC">
          <w:rPr>
            <w:noProof/>
            <w:webHidden/>
          </w:rPr>
          <w:fldChar w:fldCharType="begin"/>
        </w:r>
        <w:r w:rsidR="00B75522" w:rsidRPr="00D37EDC">
          <w:rPr>
            <w:noProof/>
            <w:webHidden/>
          </w:rPr>
          <w:instrText xml:space="preserve"> PAGEREF _Toc349853777 \h </w:instrText>
        </w:r>
        <w:r w:rsidR="00A833EA" w:rsidRPr="00D37EDC">
          <w:rPr>
            <w:noProof/>
            <w:webHidden/>
          </w:rPr>
        </w:r>
        <w:r w:rsidR="00A833EA" w:rsidRPr="00D37EDC">
          <w:rPr>
            <w:noProof/>
            <w:webHidden/>
          </w:rPr>
          <w:fldChar w:fldCharType="separate"/>
        </w:r>
        <w:r w:rsidR="00B75522" w:rsidRPr="00D37EDC">
          <w:rPr>
            <w:noProof/>
            <w:webHidden/>
          </w:rPr>
          <w:t>4</w:t>
        </w:r>
        <w:r w:rsidR="00A833EA" w:rsidRPr="00D37EDC">
          <w:rPr>
            <w:noProof/>
            <w:webHidden/>
          </w:rPr>
          <w:fldChar w:fldCharType="end"/>
        </w:r>
      </w:hyperlink>
    </w:p>
    <w:p w:rsidR="00B75522" w:rsidRPr="00D37EDC" w:rsidRDefault="00BC0FD8" w:rsidP="00B75522">
      <w:pPr>
        <w:pStyle w:val="11"/>
        <w:rPr>
          <w:rFonts w:ascii="Calibri" w:hAnsi="Calibri"/>
          <w:noProof/>
        </w:rPr>
      </w:pPr>
      <w:hyperlink w:anchor="_Toc349853778" w:history="1">
        <w:r w:rsidR="00B75522" w:rsidRPr="00D37EDC">
          <w:rPr>
            <w:rStyle w:val="a4"/>
            <w:noProof/>
          </w:rPr>
          <w:t>дошкольников старшего возраста</w:t>
        </w:r>
        <w:r w:rsidR="00B75522" w:rsidRPr="00D37EDC">
          <w:rPr>
            <w:noProof/>
            <w:webHidden/>
          </w:rPr>
          <w:tab/>
        </w:r>
        <w:r w:rsidR="00A833EA" w:rsidRPr="00D37EDC">
          <w:rPr>
            <w:noProof/>
            <w:webHidden/>
          </w:rPr>
          <w:fldChar w:fldCharType="begin"/>
        </w:r>
        <w:r w:rsidR="00B75522" w:rsidRPr="00D37EDC">
          <w:rPr>
            <w:noProof/>
            <w:webHidden/>
          </w:rPr>
          <w:instrText xml:space="preserve"> PAGEREF _Toc349853778 \h </w:instrText>
        </w:r>
        <w:r w:rsidR="00A833EA" w:rsidRPr="00D37EDC">
          <w:rPr>
            <w:noProof/>
            <w:webHidden/>
          </w:rPr>
        </w:r>
        <w:r w:rsidR="00A833EA" w:rsidRPr="00D37EDC">
          <w:rPr>
            <w:noProof/>
            <w:webHidden/>
          </w:rPr>
          <w:fldChar w:fldCharType="separate"/>
        </w:r>
        <w:r w:rsidR="00B75522" w:rsidRPr="00D37EDC">
          <w:rPr>
            <w:noProof/>
            <w:webHidden/>
          </w:rPr>
          <w:t>4</w:t>
        </w:r>
        <w:r w:rsidR="00A833EA" w:rsidRPr="00D37EDC">
          <w:rPr>
            <w:noProof/>
            <w:webHidden/>
          </w:rPr>
          <w:fldChar w:fldCharType="end"/>
        </w:r>
      </w:hyperlink>
    </w:p>
    <w:p w:rsidR="00B75522" w:rsidRPr="00D37EDC" w:rsidRDefault="00BC0FD8" w:rsidP="00646263">
      <w:pPr>
        <w:pStyle w:val="21"/>
        <w:rPr>
          <w:rFonts w:ascii="Calibri" w:hAnsi="Calibri"/>
        </w:rPr>
      </w:pPr>
      <w:hyperlink w:anchor="_Toc349853779" w:history="1">
        <w:r w:rsidR="00B75522" w:rsidRPr="00D37EDC">
          <w:rPr>
            <w:rStyle w:val="a4"/>
          </w:rPr>
          <w:t>1.1.Педагогические основы нравственного воспитания</w:t>
        </w:r>
        <w:r w:rsidR="00B75522" w:rsidRPr="00D37EDC">
          <w:rPr>
            <w:webHidden/>
          </w:rPr>
          <w:tab/>
        </w:r>
        <w:r w:rsidR="00A833EA" w:rsidRPr="00D37EDC">
          <w:rPr>
            <w:webHidden/>
          </w:rPr>
          <w:fldChar w:fldCharType="begin"/>
        </w:r>
        <w:r w:rsidR="00B75522" w:rsidRPr="00D37EDC">
          <w:rPr>
            <w:webHidden/>
          </w:rPr>
          <w:instrText xml:space="preserve"> PAGEREF _Toc349853779 \h </w:instrText>
        </w:r>
        <w:r w:rsidR="00A833EA" w:rsidRPr="00D37EDC">
          <w:rPr>
            <w:webHidden/>
          </w:rPr>
        </w:r>
        <w:r w:rsidR="00A833EA" w:rsidRPr="00D37EDC">
          <w:rPr>
            <w:webHidden/>
          </w:rPr>
          <w:fldChar w:fldCharType="separate"/>
        </w:r>
        <w:r w:rsidR="00B75522" w:rsidRPr="00D37EDC">
          <w:rPr>
            <w:webHidden/>
          </w:rPr>
          <w:t>4</w:t>
        </w:r>
        <w:r w:rsidR="00A833EA" w:rsidRPr="00D37EDC">
          <w:rPr>
            <w:webHidden/>
          </w:rPr>
          <w:fldChar w:fldCharType="end"/>
        </w:r>
      </w:hyperlink>
    </w:p>
    <w:p w:rsidR="00B75522" w:rsidRPr="00D37EDC" w:rsidRDefault="00BC0FD8" w:rsidP="00646263">
      <w:pPr>
        <w:pStyle w:val="21"/>
        <w:rPr>
          <w:rFonts w:ascii="Calibri" w:hAnsi="Calibri"/>
        </w:rPr>
      </w:pPr>
      <w:hyperlink w:anchor="_Toc349853780" w:history="1">
        <w:r w:rsidR="00B75522" w:rsidRPr="00D37EDC">
          <w:rPr>
            <w:rStyle w:val="a4"/>
          </w:rPr>
          <w:t>1.2.Психологический аспект нравственности</w:t>
        </w:r>
        <w:r w:rsidR="00B75522" w:rsidRPr="00D37EDC">
          <w:rPr>
            <w:webHidden/>
          </w:rPr>
          <w:tab/>
        </w:r>
        <w:r w:rsidR="00A833EA" w:rsidRPr="00D37EDC">
          <w:rPr>
            <w:webHidden/>
          </w:rPr>
          <w:fldChar w:fldCharType="begin"/>
        </w:r>
        <w:r w:rsidR="00B75522" w:rsidRPr="00D37EDC">
          <w:rPr>
            <w:webHidden/>
          </w:rPr>
          <w:instrText xml:space="preserve"> PAGEREF _Toc349853780 \h </w:instrText>
        </w:r>
        <w:r w:rsidR="00A833EA" w:rsidRPr="00D37EDC">
          <w:rPr>
            <w:webHidden/>
          </w:rPr>
        </w:r>
        <w:r w:rsidR="00A833EA" w:rsidRPr="00D37EDC">
          <w:rPr>
            <w:webHidden/>
          </w:rPr>
          <w:fldChar w:fldCharType="separate"/>
        </w:r>
        <w:r w:rsidR="00B75522" w:rsidRPr="00D37EDC">
          <w:rPr>
            <w:webHidden/>
          </w:rPr>
          <w:t>7</w:t>
        </w:r>
        <w:r w:rsidR="00A833EA" w:rsidRPr="00D37EDC">
          <w:rPr>
            <w:webHidden/>
          </w:rPr>
          <w:fldChar w:fldCharType="end"/>
        </w:r>
      </w:hyperlink>
    </w:p>
    <w:p w:rsidR="00B75522" w:rsidRDefault="00BC0FD8" w:rsidP="00B75522">
      <w:pPr>
        <w:pStyle w:val="11"/>
        <w:rPr>
          <w:rStyle w:val="a4"/>
          <w:noProof/>
        </w:rPr>
      </w:pPr>
      <w:hyperlink w:anchor="_Toc349853781" w:history="1">
        <w:r w:rsidR="00B75522" w:rsidRPr="00D37EDC">
          <w:rPr>
            <w:rStyle w:val="a4"/>
            <w:noProof/>
          </w:rPr>
          <w:t xml:space="preserve">Глава 2. Практические аспекты нравственного воспитания </w:t>
        </w:r>
        <w:r w:rsidR="00B75522">
          <w:rPr>
            <w:rStyle w:val="a4"/>
            <w:noProof/>
          </w:rPr>
          <w:t xml:space="preserve">дошкольников </w:t>
        </w:r>
        <w:r w:rsidR="00B75522" w:rsidRPr="00D37EDC">
          <w:rPr>
            <w:noProof/>
            <w:webHidden/>
          </w:rPr>
          <w:tab/>
        </w:r>
        <w:r w:rsidR="00646263">
          <w:rPr>
            <w:noProof/>
            <w:webHidden/>
          </w:rPr>
          <w:t>10</w:t>
        </w:r>
      </w:hyperlink>
    </w:p>
    <w:p w:rsidR="00B75522" w:rsidRPr="00337E54" w:rsidRDefault="00B75522" w:rsidP="00B75522">
      <w:pPr>
        <w:pStyle w:val="11"/>
        <w:rPr>
          <w:rFonts w:ascii="Calibri" w:hAnsi="Calibri"/>
          <w:noProof/>
        </w:rPr>
      </w:pPr>
      <w:r w:rsidRPr="00337E54">
        <w:t xml:space="preserve">2.1. Методы формирования гуманных взаимоотношений. </w:t>
      </w:r>
      <w:r>
        <w:t>………………</w:t>
      </w:r>
      <w:r w:rsidR="00646263">
        <w:t xml:space="preserve">    10</w:t>
      </w:r>
    </w:p>
    <w:p w:rsidR="00646263" w:rsidRDefault="00BC0FD8" w:rsidP="00646263">
      <w:pPr>
        <w:pStyle w:val="21"/>
        <w:rPr>
          <w:rStyle w:val="a4"/>
        </w:rPr>
      </w:pPr>
      <w:hyperlink w:anchor="_Toc349853783" w:history="1">
        <w:r w:rsidR="00B75522" w:rsidRPr="00D37EDC">
          <w:rPr>
            <w:rStyle w:val="a4"/>
          </w:rPr>
          <w:t xml:space="preserve">2.2. </w:t>
        </w:r>
        <w:r w:rsidR="00646263">
          <w:rPr>
            <w:rStyle w:val="a4"/>
          </w:rPr>
          <w:t xml:space="preserve">Воспитание гуманных чувств у детей дошкольного возраста в прцессе общения со сверстниками и взрослыми. </w:t>
        </w:r>
        <w:r w:rsidR="00B75522" w:rsidRPr="00D37EDC">
          <w:rPr>
            <w:webHidden/>
          </w:rPr>
          <w:tab/>
        </w:r>
        <w:r w:rsidR="00A833EA" w:rsidRPr="00D37EDC">
          <w:rPr>
            <w:webHidden/>
          </w:rPr>
          <w:fldChar w:fldCharType="begin"/>
        </w:r>
        <w:r w:rsidR="00B75522" w:rsidRPr="00D37EDC">
          <w:rPr>
            <w:webHidden/>
          </w:rPr>
          <w:instrText xml:space="preserve"> PAGEREF _Toc349853783 \h </w:instrText>
        </w:r>
        <w:r w:rsidR="00A833EA" w:rsidRPr="00D37EDC">
          <w:rPr>
            <w:webHidden/>
          </w:rPr>
        </w:r>
        <w:r w:rsidR="00A833EA" w:rsidRPr="00D37EDC">
          <w:rPr>
            <w:webHidden/>
          </w:rPr>
          <w:fldChar w:fldCharType="separate"/>
        </w:r>
        <w:r w:rsidR="00B75522" w:rsidRPr="00D37EDC">
          <w:rPr>
            <w:webHidden/>
          </w:rPr>
          <w:t>1</w:t>
        </w:r>
        <w:r w:rsidR="00646263">
          <w:rPr>
            <w:webHidden/>
          </w:rPr>
          <w:t>2</w:t>
        </w:r>
        <w:r w:rsidR="00A833EA" w:rsidRPr="00D37EDC">
          <w:rPr>
            <w:webHidden/>
          </w:rPr>
          <w:fldChar w:fldCharType="end"/>
        </w:r>
      </w:hyperlink>
    </w:p>
    <w:p w:rsidR="00646263" w:rsidRPr="00646263" w:rsidRDefault="00BC0FD8" w:rsidP="00646263">
      <w:pPr>
        <w:pStyle w:val="21"/>
      </w:pPr>
      <w:hyperlink w:anchor="_Toc349853783" w:history="1">
        <w:r w:rsidR="00646263" w:rsidRPr="00D37EDC">
          <w:rPr>
            <w:rStyle w:val="a4"/>
          </w:rPr>
          <w:t xml:space="preserve">2.2. </w:t>
        </w:r>
        <w:r w:rsidR="00646263">
          <w:rPr>
            <w:rStyle w:val="a4"/>
          </w:rPr>
          <w:t xml:space="preserve">Воспитание любви к Родине: поликультурное воспитание </w:t>
        </w:r>
        <w:r w:rsidR="00646263" w:rsidRPr="00D37EDC">
          <w:rPr>
            <w:webHidden/>
          </w:rPr>
          <w:tab/>
        </w:r>
        <w:r w:rsidR="00A833EA" w:rsidRPr="00D37EDC">
          <w:rPr>
            <w:webHidden/>
          </w:rPr>
          <w:fldChar w:fldCharType="begin"/>
        </w:r>
        <w:r w:rsidR="00646263" w:rsidRPr="00D37EDC">
          <w:rPr>
            <w:webHidden/>
          </w:rPr>
          <w:instrText xml:space="preserve"> PAGEREF _Toc349853783 \h </w:instrText>
        </w:r>
        <w:r w:rsidR="00A833EA" w:rsidRPr="00D37EDC">
          <w:rPr>
            <w:webHidden/>
          </w:rPr>
        </w:r>
        <w:r w:rsidR="00A833EA" w:rsidRPr="00D37EDC">
          <w:rPr>
            <w:webHidden/>
          </w:rPr>
          <w:fldChar w:fldCharType="separate"/>
        </w:r>
        <w:r w:rsidR="00646263" w:rsidRPr="00D37EDC">
          <w:rPr>
            <w:webHidden/>
          </w:rPr>
          <w:t>1</w:t>
        </w:r>
        <w:r w:rsidR="00646263">
          <w:rPr>
            <w:webHidden/>
          </w:rPr>
          <w:t>4</w:t>
        </w:r>
        <w:r w:rsidR="00A833EA" w:rsidRPr="00D37EDC">
          <w:rPr>
            <w:webHidden/>
          </w:rPr>
          <w:fldChar w:fldCharType="end"/>
        </w:r>
      </w:hyperlink>
    </w:p>
    <w:p w:rsidR="00B75522" w:rsidRPr="00646263" w:rsidRDefault="00BC0FD8" w:rsidP="00646263">
      <w:pPr>
        <w:pStyle w:val="21"/>
        <w:rPr>
          <w:rStyle w:val="a4"/>
          <w:rFonts w:ascii="Calibri" w:hAnsi="Calibri"/>
          <w:color w:val="auto"/>
          <w:u w:val="none"/>
        </w:rPr>
      </w:pPr>
      <w:hyperlink w:anchor="_Toc349853784" w:history="1">
        <w:r w:rsidR="00B75522" w:rsidRPr="00646263">
          <w:rPr>
            <w:rStyle w:val="a4"/>
          </w:rPr>
          <w:t>Заключение</w:t>
        </w:r>
        <w:r w:rsidR="00B75522" w:rsidRPr="00646263">
          <w:rPr>
            <w:webHidden/>
          </w:rPr>
          <w:tab/>
          <w:t>……………………………………………………………………</w:t>
        </w:r>
        <w:r w:rsidR="00A833EA" w:rsidRPr="00646263">
          <w:rPr>
            <w:webHidden/>
          </w:rPr>
          <w:fldChar w:fldCharType="begin"/>
        </w:r>
        <w:r w:rsidR="00B75522" w:rsidRPr="00646263">
          <w:rPr>
            <w:webHidden/>
          </w:rPr>
          <w:instrText xml:space="preserve"> PAGEREF _Toc349853784 \h </w:instrText>
        </w:r>
        <w:r w:rsidR="00A833EA" w:rsidRPr="00646263">
          <w:rPr>
            <w:webHidden/>
          </w:rPr>
        </w:r>
        <w:r w:rsidR="00A833EA" w:rsidRPr="00646263">
          <w:rPr>
            <w:webHidden/>
          </w:rPr>
          <w:fldChar w:fldCharType="separate"/>
        </w:r>
        <w:r w:rsidR="00B75522" w:rsidRPr="00646263">
          <w:rPr>
            <w:webHidden/>
          </w:rPr>
          <w:t>1</w:t>
        </w:r>
        <w:r w:rsidR="00FF69FE">
          <w:rPr>
            <w:webHidden/>
          </w:rPr>
          <w:t>6</w:t>
        </w:r>
        <w:r w:rsidR="00A833EA" w:rsidRPr="00646263">
          <w:rPr>
            <w:webHidden/>
          </w:rPr>
          <w:fldChar w:fldCharType="end"/>
        </w:r>
      </w:hyperlink>
    </w:p>
    <w:p w:rsidR="00B75522" w:rsidRPr="00D37EDC" w:rsidRDefault="00BC0FD8" w:rsidP="00B75522">
      <w:pPr>
        <w:pStyle w:val="11"/>
        <w:rPr>
          <w:rFonts w:ascii="Calibri" w:hAnsi="Calibri"/>
          <w:noProof/>
        </w:rPr>
      </w:pPr>
      <w:hyperlink w:anchor="_Toc349853785" w:history="1">
        <w:r w:rsidR="00B75522" w:rsidRPr="00D37EDC">
          <w:rPr>
            <w:rStyle w:val="a4"/>
            <w:noProof/>
          </w:rPr>
          <w:t>Список литературы</w:t>
        </w:r>
        <w:r w:rsidR="00B75522" w:rsidRPr="00D37EDC">
          <w:rPr>
            <w:noProof/>
            <w:webHidden/>
          </w:rPr>
          <w:tab/>
        </w:r>
        <w:r w:rsidR="00A833EA" w:rsidRPr="00D37EDC">
          <w:rPr>
            <w:noProof/>
            <w:webHidden/>
          </w:rPr>
          <w:fldChar w:fldCharType="begin"/>
        </w:r>
        <w:r w:rsidR="00B75522" w:rsidRPr="00D37EDC">
          <w:rPr>
            <w:noProof/>
            <w:webHidden/>
          </w:rPr>
          <w:instrText xml:space="preserve"> PAGEREF _Toc349853785 \h </w:instrText>
        </w:r>
        <w:r w:rsidR="00A833EA" w:rsidRPr="00D37EDC">
          <w:rPr>
            <w:noProof/>
            <w:webHidden/>
          </w:rPr>
        </w:r>
        <w:r w:rsidR="00A833EA" w:rsidRPr="00D37EDC">
          <w:rPr>
            <w:noProof/>
            <w:webHidden/>
          </w:rPr>
          <w:fldChar w:fldCharType="separate"/>
        </w:r>
        <w:r w:rsidR="00B75522" w:rsidRPr="00D37EDC">
          <w:rPr>
            <w:noProof/>
            <w:webHidden/>
          </w:rPr>
          <w:t>1</w:t>
        </w:r>
        <w:r w:rsidR="00FF69FE">
          <w:rPr>
            <w:noProof/>
            <w:webHidden/>
          </w:rPr>
          <w:t>7</w:t>
        </w:r>
        <w:r w:rsidR="00A833EA" w:rsidRPr="00D37EDC">
          <w:rPr>
            <w:noProof/>
            <w:webHidden/>
          </w:rPr>
          <w:fldChar w:fldCharType="end"/>
        </w:r>
      </w:hyperlink>
    </w:p>
    <w:p w:rsidR="00B75522" w:rsidRDefault="00BC0FD8" w:rsidP="00B75522">
      <w:pPr>
        <w:pStyle w:val="11"/>
        <w:rPr>
          <w:rStyle w:val="a4"/>
          <w:noProof/>
        </w:rPr>
      </w:pPr>
      <w:hyperlink w:anchor="_Toc349853786" w:history="1">
        <w:r w:rsidR="00B75522" w:rsidRPr="00D37EDC">
          <w:rPr>
            <w:rStyle w:val="a4"/>
            <w:noProof/>
          </w:rPr>
          <w:t>Приложение 1</w:t>
        </w:r>
        <w:r w:rsidR="00B75522" w:rsidRPr="00D37EDC">
          <w:rPr>
            <w:noProof/>
            <w:webHidden/>
          </w:rPr>
          <w:tab/>
        </w:r>
        <w:r w:rsidR="00A833EA" w:rsidRPr="00D37EDC">
          <w:rPr>
            <w:noProof/>
            <w:webHidden/>
          </w:rPr>
          <w:fldChar w:fldCharType="begin"/>
        </w:r>
        <w:r w:rsidR="00B75522" w:rsidRPr="00D37EDC">
          <w:rPr>
            <w:noProof/>
            <w:webHidden/>
          </w:rPr>
          <w:instrText xml:space="preserve"> PAGEREF _Toc349853786 \h </w:instrText>
        </w:r>
        <w:r w:rsidR="00A833EA" w:rsidRPr="00D37EDC">
          <w:rPr>
            <w:noProof/>
            <w:webHidden/>
          </w:rPr>
        </w:r>
        <w:r w:rsidR="00A833EA" w:rsidRPr="00D37EDC">
          <w:rPr>
            <w:noProof/>
            <w:webHidden/>
          </w:rPr>
          <w:fldChar w:fldCharType="separate"/>
        </w:r>
        <w:r w:rsidR="00B75522" w:rsidRPr="00D37EDC">
          <w:rPr>
            <w:noProof/>
            <w:webHidden/>
          </w:rPr>
          <w:t>1</w:t>
        </w:r>
        <w:r w:rsidR="00FF69FE">
          <w:rPr>
            <w:noProof/>
            <w:webHidden/>
          </w:rPr>
          <w:t>8</w:t>
        </w:r>
        <w:r w:rsidR="00A833EA" w:rsidRPr="00D37EDC">
          <w:rPr>
            <w:noProof/>
            <w:webHidden/>
          </w:rPr>
          <w:fldChar w:fldCharType="end"/>
        </w:r>
      </w:hyperlink>
    </w:p>
    <w:p w:rsidR="00FF69FE" w:rsidRPr="00D37EDC" w:rsidRDefault="00FF69FE" w:rsidP="00FF69FE">
      <w:pPr>
        <w:pStyle w:val="11"/>
        <w:rPr>
          <w:rFonts w:ascii="Calibri" w:hAnsi="Calibri"/>
          <w:noProof/>
        </w:rPr>
      </w:pPr>
    </w:p>
    <w:p w:rsidR="00FF69FE" w:rsidRPr="00FF69FE" w:rsidRDefault="00FF69FE" w:rsidP="00FF69FE"/>
    <w:p w:rsidR="00B75522" w:rsidRDefault="00A833EA" w:rsidP="00B75522">
      <w:pPr>
        <w:spacing w:line="360" w:lineRule="auto"/>
      </w:pPr>
      <w:r w:rsidRPr="00D37EDC">
        <w:rPr>
          <w:sz w:val="28"/>
          <w:szCs w:val="28"/>
        </w:rPr>
        <w:fldChar w:fldCharType="end"/>
      </w:r>
    </w:p>
    <w:p w:rsidR="00B75522" w:rsidRDefault="00B75522" w:rsidP="00B75522">
      <w:pPr>
        <w:spacing w:line="360" w:lineRule="auto"/>
      </w:pPr>
    </w:p>
    <w:p w:rsidR="0013240B" w:rsidRDefault="0013240B" w:rsidP="00B75522">
      <w:pPr>
        <w:pStyle w:val="1"/>
        <w:rPr>
          <w:kern w:val="0"/>
        </w:rPr>
      </w:pPr>
      <w:bookmarkStart w:id="0" w:name="_Toc349852787"/>
      <w:bookmarkStart w:id="1" w:name="_Toc349853776"/>
    </w:p>
    <w:p w:rsidR="0013240B" w:rsidRDefault="0013240B" w:rsidP="00B75522">
      <w:pPr>
        <w:pStyle w:val="1"/>
        <w:rPr>
          <w:kern w:val="0"/>
        </w:rPr>
      </w:pPr>
    </w:p>
    <w:p w:rsidR="0013240B" w:rsidRDefault="0013240B" w:rsidP="00B75522">
      <w:pPr>
        <w:pStyle w:val="1"/>
        <w:rPr>
          <w:kern w:val="0"/>
        </w:rPr>
      </w:pPr>
    </w:p>
    <w:p w:rsidR="0013240B" w:rsidRDefault="0013240B" w:rsidP="00B75522">
      <w:pPr>
        <w:pStyle w:val="1"/>
        <w:rPr>
          <w:kern w:val="0"/>
        </w:rPr>
      </w:pPr>
    </w:p>
    <w:p w:rsidR="0013240B" w:rsidRDefault="0013240B" w:rsidP="00B75522">
      <w:pPr>
        <w:pStyle w:val="1"/>
        <w:rPr>
          <w:kern w:val="0"/>
        </w:rPr>
      </w:pPr>
    </w:p>
    <w:p w:rsidR="0013240B" w:rsidRDefault="0013240B" w:rsidP="00B75522">
      <w:pPr>
        <w:pStyle w:val="1"/>
        <w:rPr>
          <w:kern w:val="0"/>
        </w:rPr>
      </w:pPr>
    </w:p>
    <w:p w:rsidR="0013240B" w:rsidRDefault="0013240B" w:rsidP="00B75522">
      <w:pPr>
        <w:pStyle w:val="1"/>
        <w:rPr>
          <w:kern w:val="0"/>
        </w:rPr>
      </w:pPr>
    </w:p>
    <w:p w:rsidR="0013240B" w:rsidRDefault="0013240B" w:rsidP="00B75522">
      <w:pPr>
        <w:pStyle w:val="1"/>
        <w:rPr>
          <w:kern w:val="0"/>
        </w:rPr>
      </w:pPr>
    </w:p>
    <w:p w:rsidR="0013240B" w:rsidRDefault="0013240B" w:rsidP="00B75522">
      <w:pPr>
        <w:pStyle w:val="1"/>
        <w:rPr>
          <w:kern w:val="0"/>
        </w:rPr>
      </w:pPr>
    </w:p>
    <w:p w:rsidR="0013240B" w:rsidRDefault="0013240B" w:rsidP="00B75522">
      <w:pPr>
        <w:pStyle w:val="1"/>
        <w:rPr>
          <w:kern w:val="0"/>
        </w:rPr>
      </w:pPr>
    </w:p>
    <w:p w:rsidR="0013240B" w:rsidRDefault="0013240B" w:rsidP="00B75522">
      <w:pPr>
        <w:pStyle w:val="1"/>
        <w:rPr>
          <w:kern w:val="0"/>
        </w:rPr>
      </w:pPr>
    </w:p>
    <w:p w:rsidR="0013240B" w:rsidRDefault="0013240B" w:rsidP="00B75522">
      <w:pPr>
        <w:pStyle w:val="1"/>
        <w:rPr>
          <w:kern w:val="0"/>
        </w:rPr>
      </w:pPr>
    </w:p>
    <w:p w:rsidR="0013240B" w:rsidRDefault="0013240B" w:rsidP="00B75522">
      <w:pPr>
        <w:pStyle w:val="1"/>
        <w:rPr>
          <w:kern w:val="0"/>
        </w:rPr>
      </w:pPr>
    </w:p>
    <w:p w:rsidR="0013240B" w:rsidRDefault="0013240B" w:rsidP="00B75522">
      <w:pPr>
        <w:pStyle w:val="1"/>
        <w:rPr>
          <w:kern w:val="0"/>
        </w:rPr>
      </w:pPr>
    </w:p>
    <w:p w:rsidR="0013240B" w:rsidRDefault="0013240B" w:rsidP="00B75522">
      <w:pPr>
        <w:pStyle w:val="1"/>
        <w:rPr>
          <w:kern w:val="0"/>
        </w:rPr>
      </w:pPr>
    </w:p>
    <w:p w:rsidR="0013240B" w:rsidRDefault="0013240B" w:rsidP="00B75522">
      <w:pPr>
        <w:pStyle w:val="1"/>
        <w:rPr>
          <w:kern w:val="0"/>
        </w:rPr>
      </w:pPr>
    </w:p>
    <w:p w:rsidR="0013240B" w:rsidRDefault="0013240B" w:rsidP="00B75522">
      <w:pPr>
        <w:pStyle w:val="1"/>
        <w:rPr>
          <w:kern w:val="0"/>
        </w:rPr>
      </w:pPr>
    </w:p>
    <w:p w:rsidR="0013240B" w:rsidRDefault="0013240B" w:rsidP="00B75522">
      <w:pPr>
        <w:pStyle w:val="1"/>
        <w:rPr>
          <w:kern w:val="0"/>
        </w:rPr>
      </w:pPr>
    </w:p>
    <w:p w:rsidR="0013240B" w:rsidRDefault="0013240B" w:rsidP="00B75522">
      <w:pPr>
        <w:pStyle w:val="1"/>
        <w:rPr>
          <w:kern w:val="0"/>
        </w:rPr>
      </w:pPr>
    </w:p>
    <w:p w:rsidR="0013240B" w:rsidRDefault="0013240B" w:rsidP="00B75522">
      <w:pPr>
        <w:pStyle w:val="1"/>
        <w:rPr>
          <w:kern w:val="0"/>
        </w:rPr>
      </w:pPr>
    </w:p>
    <w:p w:rsidR="0013240B" w:rsidRDefault="0013240B" w:rsidP="00B75522">
      <w:pPr>
        <w:pStyle w:val="1"/>
        <w:rPr>
          <w:kern w:val="0"/>
        </w:rPr>
      </w:pPr>
    </w:p>
    <w:p w:rsidR="0013240B" w:rsidRDefault="0013240B" w:rsidP="00B75522">
      <w:pPr>
        <w:pStyle w:val="1"/>
        <w:rPr>
          <w:kern w:val="0"/>
        </w:rPr>
      </w:pPr>
    </w:p>
    <w:p w:rsidR="0013240B" w:rsidRDefault="0013240B" w:rsidP="00B75522">
      <w:pPr>
        <w:pStyle w:val="1"/>
        <w:rPr>
          <w:kern w:val="0"/>
        </w:rPr>
      </w:pPr>
    </w:p>
    <w:p w:rsidR="0013240B" w:rsidRDefault="0013240B" w:rsidP="00B75522">
      <w:pPr>
        <w:pStyle w:val="1"/>
        <w:rPr>
          <w:kern w:val="0"/>
        </w:rPr>
      </w:pPr>
    </w:p>
    <w:p w:rsidR="00B75522" w:rsidRDefault="00B75522" w:rsidP="00B75522">
      <w:pPr>
        <w:pStyle w:val="1"/>
        <w:rPr>
          <w:kern w:val="0"/>
        </w:rPr>
      </w:pPr>
      <w:r w:rsidRPr="0053555F">
        <w:rPr>
          <w:kern w:val="0"/>
        </w:rPr>
        <w:lastRenderedPageBreak/>
        <w:t>Введение</w:t>
      </w:r>
      <w:bookmarkEnd w:id="0"/>
      <w:bookmarkEnd w:id="1"/>
    </w:p>
    <w:p w:rsidR="00B75522" w:rsidRDefault="00B75522" w:rsidP="00B75522">
      <w:pPr>
        <w:ind w:firstLine="709"/>
        <w:jc w:val="both"/>
        <w:rPr>
          <w:sz w:val="28"/>
          <w:szCs w:val="28"/>
        </w:rPr>
      </w:pPr>
      <w:r w:rsidRPr="000D53E7">
        <w:rPr>
          <w:sz w:val="28"/>
          <w:szCs w:val="28"/>
        </w:rPr>
        <w:t>Духовно-нравственное воспитание подрастающего поколения определяется сегодня как ключевая проблема для отечественной системы образования, начиная с дошкольного образования. Процесс личностного развития ребёнка начинается с дошкольного детства, именно тогда закладываются основы готовности и способности к духовному развитию, к формированию морали как осознанной личностью необходимости определённого поведения, основанного на принятых в обществе представлениях о добре и зле, должном и недопустимом. Педагоги дошкольных образовательных организаций должны хорошо ориентироваться в основных нормативно-правовых документах в области духовно-нравственного воспитания и уметь их использовать в практической деятельности с учётом светского характера образования в государственных и муниципальных образовательных организациях. На сегодняшний день такими документами являются: «Конституция Российской Федерации», «Концепция духовно-нравственного развития и воспитания личности гражданина России», Федеральный закон "Об образовании в Российской Федерации", Государственная программа «Патриотическое воспитание граждан Российской Федер</w:t>
      </w:r>
      <w:r w:rsidR="009B73BE">
        <w:rPr>
          <w:sz w:val="28"/>
          <w:szCs w:val="28"/>
        </w:rPr>
        <w:t xml:space="preserve">ации на 2011–2015 годы», </w:t>
      </w:r>
      <w:r w:rsidRPr="000D53E7">
        <w:rPr>
          <w:sz w:val="28"/>
          <w:szCs w:val="28"/>
        </w:rPr>
        <w:t>Ф</w:t>
      </w:r>
      <w:r w:rsidR="009B73BE">
        <w:rPr>
          <w:sz w:val="28"/>
          <w:szCs w:val="28"/>
        </w:rPr>
        <w:t xml:space="preserve">едеральный </w:t>
      </w:r>
      <w:r w:rsidRPr="000D53E7">
        <w:rPr>
          <w:sz w:val="28"/>
          <w:szCs w:val="28"/>
        </w:rPr>
        <w:t>Г</w:t>
      </w:r>
      <w:r w:rsidR="009B73BE">
        <w:rPr>
          <w:sz w:val="28"/>
          <w:szCs w:val="28"/>
        </w:rPr>
        <w:t xml:space="preserve">осударственный </w:t>
      </w:r>
      <w:r w:rsidRPr="000D53E7">
        <w:rPr>
          <w:sz w:val="28"/>
          <w:szCs w:val="28"/>
        </w:rPr>
        <w:t>О</w:t>
      </w:r>
      <w:r w:rsidR="009B73BE">
        <w:rPr>
          <w:sz w:val="28"/>
          <w:szCs w:val="28"/>
        </w:rPr>
        <w:t xml:space="preserve">бразовательный </w:t>
      </w:r>
      <w:r w:rsidRPr="000D53E7">
        <w:rPr>
          <w:sz w:val="28"/>
          <w:szCs w:val="28"/>
        </w:rPr>
        <w:t>С</w:t>
      </w:r>
      <w:r w:rsidR="009B73BE">
        <w:rPr>
          <w:sz w:val="28"/>
          <w:szCs w:val="28"/>
        </w:rPr>
        <w:t xml:space="preserve">тандарт </w:t>
      </w:r>
      <w:r w:rsidRPr="000D53E7">
        <w:rPr>
          <w:sz w:val="28"/>
          <w:szCs w:val="28"/>
        </w:rPr>
        <w:t xml:space="preserve"> дошкольного образования. Для эффективного осуществления духовно-нравственного воспитания дошкольников педагоги должны владеть определённой профессиональной компетентностью.</w:t>
      </w:r>
    </w:p>
    <w:p w:rsidR="00577BD6" w:rsidRPr="00577BD6" w:rsidRDefault="00577BD6" w:rsidP="00577BD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Основной ц</w:t>
      </w:r>
      <w:r w:rsidRPr="009B73BE">
        <w:rPr>
          <w:sz w:val="28"/>
          <w:szCs w:val="28"/>
        </w:rPr>
        <w:t>ель</w:t>
      </w:r>
      <w:r>
        <w:rPr>
          <w:sz w:val="28"/>
          <w:szCs w:val="28"/>
        </w:rPr>
        <w:t xml:space="preserve">ю </w:t>
      </w:r>
      <w:r w:rsidRPr="009B73BE">
        <w:rPr>
          <w:sz w:val="28"/>
          <w:szCs w:val="28"/>
        </w:rPr>
        <w:t>дошкольного воспитания</w:t>
      </w:r>
      <w:r>
        <w:rPr>
          <w:sz w:val="28"/>
          <w:szCs w:val="28"/>
        </w:rPr>
        <w:t xml:space="preserve"> согласно ФГОС </w:t>
      </w:r>
      <w:proofErr w:type="gramStart"/>
      <w:r>
        <w:rPr>
          <w:sz w:val="28"/>
          <w:szCs w:val="28"/>
        </w:rPr>
        <w:t>ДО</w:t>
      </w:r>
      <w:r w:rsidRPr="009B73BE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proofErr w:type="gramEnd"/>
      <w:r>
        <w:rPr>
          <w:sz w:val="28"/>
          <w:szCs w:val="28"/>
        </w:rPr>
        <w:t xml:space="preserve"> </w:t>
      </w:r>
      <w:r w:rsidRPr="009B73BE">
        <w:rPr>
          <w:sz w:val="28"/>
          <w:szCs w:val="28"/>
        </w:rPr>
        <w:t>разностороннее развитие детей, формирование у них нравственных норм, приобретение ими социального опыта в соответствии с их возрастными и индивидуальными возможностями, способностями и потребностями. Основная образовательная программа дошкольного образования обеспечивает познавательно- речевое, социально-личностное, художественно-эстетическое и физическое развития детей, укрепление и сохранение их физического и психического здоровья, а также осуществление необходимой коррекции недостатков в физическом и (или) психическом развитии детей</w:t>
      </w:r>
    </w:p>
    <w:p w:rsidR="009B73BE" w:rsidRDefault="00B75522" w:rsidP="009B73BE">
      <w:pPr>
        <w:shd w:val="clear" w:color="auto" w:fill="FFFFFF"/>
        <w:ind w:firstLine="720"/>
        <w:jc w:val="both"/>
        <w:rPr>
          <w:sz w:val="28"/>
          <w:szCs w:val="28"/>
        </w:rPr>
      </w:pPr>
      <w:r w:rsidRPr="0053555F">
        <w:rPr>
          <w:color w:val="000000"/>
          <w:sz w:val="28"/>
          <w:szCs w:val="28"/>
        </w:rPr>
        <w:t>Современное личностно-ориентированное образование рас</w:t>
      </w:r>
      <w:r w:rsidRPr="0053555F">
        <w:rPr>
          <w:color w:val="000000"/>
          <w:sz w:val="28"/>
          <w:szCs w:val="28"/>
        </w:rPr>
        <w:softHyphen/>
        <w:t>сматривается как многоуровневое пространство, как сложный процесс, создающий условия для развития личности. Его основной задачей является создание новой системы ценностей, способствующей становлению нравственной культуры ребенка, формированию гуманистически направленной личности.</w:t>
      </w:r>
      <w:r w:rsidR="009B73BE">
        <w:rPr>
          <w:sz w:val="28"/>
          <w:szCs w:val="28"/>
        </w:rPr>
        <w:t xml:space="preserve"> </w:t>
      </w:r>
    </w:p>
    <w:p w:rsidR="00B75522" w:rsidRPr="0053555F" w:rsidRDefault="00B75522" w:rsidP="00B75522">
      <w:pPr>
        <w:numPr>
          <w:ilvl w:val="0"/>
          <w:numId w:val="1"/>
        </w:numPr>
        <w:shd w:val="clear" w:color="auto" w:fill="FFFFFF"/>
        <w:tabs>
          <w:tab w:val="left" w:pos="871"/>
        </w:tabs>
        <w:rPr>
          <w:color w:val="000000"/>
          <w:sz w:val="28"/>
          <w:szCs w:val="28"/>
        </w:rPr>
        <w:sectPr w:rsidR="00B75522" w:rsidRPr="0053555F">
          <w:pgSz w:w="11909" w:h="16834"/>
          <w:pgMar w:top="1440" w:right="875" w:bottom="720" w:left="1688" w:header="720" w:footer="720" w:gutter="0"/>
          <w:cols w:space="60"/>
          <w:noEndnote/>
        </w:sectPr>
      </w:pPr>
    </w:p>
    <w:p w:rsidR="00B75522" w:rsidRPr="0053555F" w:rsidRDefault="00B75522" w:rsidP="00B75522">
      <w:pPr>
        <w:pStyle w:val="1"/>
        <w:spacing w:before="0" w:after="0"/>
        <w:jc w:val="center"/>
        <w:rPr>
          <w:kern w:val="0"/>
        </w:rPr>
      </w:pPr>
      <w:bookmarkStart w:id="2" w:name="_Toc349852788"/>
      <w:bookmarkStart w:id="3" w:name="_Toc349853777"/>
      <w:r w:rsidRPr="0053555F">
        <w:rPr>
          <w:kern w:val="0"/>
        </w:rPr>
        <w:lastRenderedPageBreak/>
        <w:t>Глава 1. Теоретические основы нравственного воспитания</w:t>
      </w:r>
      <w:bookmarkEnd w:id="2"/>
      <w:bookmarkEnd w:id="3"/>
    </w:p>
    <w:p w:rsidR="00B75522" w:rsidRDefault="00B75522" w:rsidP="00B75522">
      <w:pPr>
        <w:pStyle w:val="1"/>
        <w:spacing w:before="0" w:after="0"/>
        <w:jc w:val="center"/>
      </w:pPr>
      <w:bookmarkStart w:id="4" w:name="_Toc349852789"/>
      <w:bookmarkStart w:id="5" w:name="_Toc349853778"/>
      <w:r w:rsidRPr="0053555F">
        <w:rPr>
          <w:kern w:val="0"/>
        </w:rPr>
        <w:t>дошкольников старшего возраста</w:t>
      </w:r>
      <w:bookmarkEnd w:id="4"/>
      <w:bookmarkEnd w:id="5"/>
    </w:p>
    <w:p w:rsidR="00B75522" w:rsidRDefault="00B75522" w:rsidP="00B75522">
      <w:pPr>
        <w:pStyle w:val="2"/>
        <w:numPr>
          <w:ilvl w:val="1"/>
          <w:numId w:val="7"/>
        </w:numPr>
        <w:jc w:val="center"/>
      </w:pPr>
      <w:bookmarkStart w:id="6" w:name="_Toc349852790"/>
      <w:bookmarkStart w:id="7" w:name="_Toc349853779"/>
      <w:r w:rsidRPr="0053555F">
        <w:t>Педагогические основы нравственного воспитания</w:t>
      </w:r>
      <w:bookmarkEnd w:id="6"/>
      <w:bookmarkEnd w:id="7"/>
    </w:p>
    <w:p w:rsidR="00B75522" w:rsidRPr="009910E1" w:rsidRDefault="00B75522" w:rsidP="00B75522"/>
    <w:p w:rsidR="00B75522" w:rsidRPr="0053555F" w:rsidRDefault="00B75522" w:rsidP="00B75522">
      <w:pPr>
        <w:shd w:val="clear" w:color="auto" w:fill="FFFFFF"/>
        <w:tabs>
          <w:tab w:val="left" w:pos="6912"/>
        </w:tabs>
        <w:ind w:firstLine="709"/>
        <w:jc w:val="both"/>
        <w:rPr>
          <w:sz w:val="28"/>
          <w:szCs w:val="28"/>
        </w:rPr>
      </w:pPr>
      <w:r w:rsidRPr="0053555F">
        <w:rPr>
          <w:color w:val="000000"/>
          <w:sz w:val="28"/>
          <w:szCs w:val="28"/>
        </w:rPr>
        <w:t xml:space="preserve">Процесс  </w:t>
      </w:r>
      <w:r>
        <w:rPr>
          <w:color w:val="000000"/>
          <w:sz w:val="28"/>
          <w:szCs w:val="28"/>
        </w:rPr>
        <w:t xml:space="preserve">   нравственного     воспитания это </w:t>
      </w:r>
      <w:r w:rsidRPr="0053555F">
        <w:rPr>
          <w:color w:val="000000"/>
          <w:sz w:val="28"/>
          <w:szCs w:val="28"/>
        </w:rPr>
        <w:t>совокупност</w:t>
      </w:r>
      <w:r>
        <w:rPr>
          <w:color w:val="000000"/>
          <w:sz w:val="28"/>
          <w:szCs w:val="28"/>
        </w:rPr>
        <w:t xml:space="preserve">ь </w:t>
      </w:r>
      <w:r w:rsidRPr="0053555F">
        <w:rPr>
          <w:color w:val="000000"/>
          <w:sz w:val="28"/>
          <w:szCs w:val="28"/>
        </w:rPr>
        <w:t xml:space="preserve">последовательных </w:t>
      </w:r>
      <w:r>
        <w:rPr>
          <w:color w:val="000000"/>
          <w:sz w:val="28"/>
          <w:szCs w:val="28"/>
        </w:rPr>
        <w:t xml:space="preserve"> </w:t>
      </w:r>
      <w:r w:rsidRPr="0053555F">
        <w:rPr>
          <w:color w:val="000000"/>
          <w:sz w:val="28"/>
          <w:szCs w:val="28"/>
        </w:rPr>
        <w:t>взаимодействий воспитателя</w:t>
      </w:r>
      <w:r>
        <w:rPr>
          <w:color w:val="000000"/>
          <w:sz w:val="28"/>
          <w:szCs w:val="28"/>
        </w:rPr>
        <w:t xml:space="preserve"> </w:t>
      </w:r>
      <w:r w:rsidRPr="0053555F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</w:t>
      </w:r>
      <w:r w:rsidRPr="0053555F">
        <w:rPr>
          <w:color w:val="000000"/>
          <w:sz w:val="28"/>
          <w:szCs w:val="28"/>
        </w:rPr>
        <w:t xml:space="preserve"> коллектива, направленных на достижение эффективности и качества педагогической деятельности и должного уровня нравственной воспитанности личности ребенка.</w:t>
      </w:r>
    </w:p>
    <w:p w:rsidR="00B75522" w:rsidRPr="0053555F" w:rsidRDefault="00B75522" w:rsidP="00B75522">
      <w:pPr>
        <w:shd w:val="clear" w:color="auto" w:fill="FFFFFF"/>
        <w:ind w:firstLine="709"/>
        <w:jc w:val="both"/>
        <w:rPr>
          <w:sz w:val="28"/>
          <w:szCs w:val="28"/>
        </w:rPr>
      </w:pPr>
      <w:r w:rsidRPr="0053555F">
        <w:rPr>
          <w:color w:val="000000"/>
          <w:sz w:val="28"/>
          <w:szCs w:val="28"/>
        </w:rPr>
        <w:t>Нравственные нормы - это выражение определенных отношений, предписываемых моралью общества к поведению и деятельности личности в разных сферах.</w:t>
      </w:r>
    </w:p>
    <w:p w:rsidR="00B75522" w:rsidRPr="0053555F" w:rsidRDefault="00B75522" w:rsidP="00B75522">
      <w:pPr>
        <w:shd w:val="clear" w:color="auto" w:fill="FFFFFF"/>
        <w:ind w:firstLine="709"/>
        <w:jc w:val="both"/>
        <w:rPr>
          <w:sz w:val="28"/>
          <w:szCs w:val="28"/>
        </w:rPr>
      </w:pPr>
      <w:r w:rsidRPr="0053555F">
        <w:rPr>
          <w:color w:val="000000"/>
          <w:sz w:val="28"/>
          <w:szCs w:val="28"/>
        </w:rPr>
        <w:t>Нравственное воспитание это целенаправленный процесс формирования у подрастающего поколения высокого сознания, нравственных чувств и поведения в соответствии с идеалами и принципами морали.</w:t>
      </w:r>
    </w:p>
    <w:p w:rsidR="00B75522" w:rsidRPr="0053555F" w:rsidRDefault="00B75522" w:rsidP="00B75522">
      <w:pPr>
        <w:shd w:val="clear" w:color="auto" w:fill="FFFFFF"/>
        <w:ind w:firstLine="709"/>
        <w:jc w:val="both"/>
        <w:rPr>
          <w:sz w:val="28"/>
          <w:szCs w:val="28"/>
        </w:rPr>
      </w:pPr>
      <w:r w:rsidRPr="0053555F">
        <w:rPr>
          <w:color w:val="000000"/>
          <w:sz w:val="28"/>
          <w:szCs w:val="28"/>
        </w:rPr>
        <w:t>Главная функция нравственного воспитания состоит в том, чтобы сформировать у подрастающего поколения нравственное сознание, устойчивое нравственное поведение и нравственные чувства, соответствующие современному образу жизни, сформировать активную жизненную позицию каждого человека, привычку руководствоваться в своих поступках, действиях, отношениях чувствам общественного долга.</w:t>
      </w:r>
    </w:p>
    <w:p w:rsidR="00EB4219" w:rsidRDefault="00B75522" w:rsidP="00B7552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3555F">
        <w:rPr>
          <w:color w:val="000000"/>
          <w:sz w:val="28"/>
          <w:szCs w:val="28"/>
        </w:rPr>
        <w:t>Педагогика, в области нравственного воспитания, выделяет такие педагогические понятия, как нравственное сознание и нравственное поведение. Система исторически сложившихся и непрерывно пополняемых знаний, преломленных через личный опыт человека, составляет содержание сознания человека. Одна из характеристик сознания дана в самом его названии как совокупности знаний об окружающем мире (сознание). Вне знания нет сознания.</w:t>
      </w:r>
    </w:p>
    <w:p w:rsidR="00B75522" w:rsidRPr="0053555F" w:rsidRDefault="00B75522" w:rsidP="00B75522">
      <w:pPr>
        <w:shd w:val="clear" w:color="auto" w:fill="FFFFFF"/>
        <w:ind w:firstLine="709"/>
        <w:jc w:val="both"/>
        <w:rPr>
          <w:sz w:val="28"/>
          <w:szCs w:val="28"/>
        </w:rPr>
      </w:pPr>
      <w:r w:rsidRPr="0053555F">
        <w:rPr>
          <w:color w:val="000000"/>
          <w:sz w:val="28"/>
          <w:szCs w:val="28"/>
        </w:rPr>
        <w:t xml:space="preserve"> В общественном нравственном сознании отражается общественный опыт: нравственные идеи, теории, понятия отражают реальные отношения людей, которые складываются в процессе деятельности и общения. Высшим уровнем </w:t>
      </w:r>
      <w:proofErr w:type="spellStart"/>
      <w:r w:rsidRPr="0053555F">
        <w:rPr>
          <w:color w:val="000000"/>
          <w:sz w:val="28"/>
          <w:szCs w:val="28"/>
        </w:rPr>
        <w:t>сформированности</w:t>
      </w:r>
      <w:proofErr w:type="spellEnd"/>
      <w:r w:rsidRPr="0053555F">
        <w:rPr>
          <w:color w:val="000000"/>
          <w:sz w:val="28"/>
          <w:szCs w:val="28"/>
        </w:rPr>
        <w:t xml:space="preserve"> нравственного сознания являются убеждения. Они становятся регуляторами действий, поступков человека. От них зависит нравственная устойчивость личности. Убеждение характеризуется прочным усвоением системы нравственных понятий, развитостью нравственных чувств, обобщенностью опыта поведения и отношений.</w:t>
      </w:r>
    </w:p>
    <w:p w:rsidR="00B75522" w:rsidRPr="0053555F" w:rsidRDefault="00B75522" w:rsidP="00B75522">
      <w:pPr>
        <w:shd w:val="clear" w:color="auto" w:fill="FFFFFF"/>
        <w:ind w:firstLine="709"/>
        <w:jc w:val="both"/>
        <w:rPr>
          <w:sz w:val="28"/>
          <w:szCs w:val="28"/>
        </w:rPr>
      </w:pPr>
      <w:r w:rsidRPr="0053555F">
        <w:rPr>
          <w:color w:val="000000"/>
          <w:sz w:val="28"/>
          <w:szCs w:val="28"/>
        </w:rPr>
        <w:t>Овладение нравственными представлениями и понятиями - длительный и сложный процесс.</w:t>
      </w:r>
    </w:p>
    <w:p w:rsidR="00B75522" w:rsidRPr="0053555F" w:rsidRDefault="00B75522" w:rsidP="00B75522">
      <w:pPr>
        <w:shd w:val="clear" w:color="auto" w:fill="FFFFFF"/>
        <w:ind w:firstLine="709"/>
        <w:jc w:val="both"/>
        <w:rPr>
          <w:sz w:val="28"/>
          <w:szCs w:val="28"/>
        </w:rPr>
      </w:pPr>
      <w:r w:rsidRPr="0053555F">
        <w:rPr>
          <w:color w:val="000000"/>
          <w:sz w:val="28"/>
          <w:szCs w:val="28"/>
        </w:rPr>
        <w:t>Дети проходят большой путь от усвоения нравственных понятий сначала на уровне представления до полного овладения его содержанием.</w:t>
      </w:r>
    </w:p>
    <w:p w:rsidR="00B75522" w:rsidRPr="0053555F" w:rsidRDefault="00B75522" w:rsidP="00B75522">
      <w:pPr>
        <w:shd w:val="clear" w:color="auto" w:fill="FFFFFF"/>
        <w:ind w:firstLine="709"/>
        <w:jc w:val="both"/>
        <w:rPr>
          <w:sz w:val="28"/>
          <w:szCs w:val="28"/>
        </w:rPr>
      </w:pPr>
      <w:r w:rsidRPr="0053555F">
        <w:rPr>
          <w:color w:val="000000"/>
          <w:sz w:val="28"/>
          <w:szCs w:val="28"/>
        </w:rPr>
        <w:t>Расширение опыта, накопление знаний приводит, с одной стороны, к дальнейшему углублению и дифференцировке нравственных представлений старших дошкольников, с другой - к большей обобщенности, приближающей их к элементарным нравственным понятиям (о дружбе, об уважении к старшим и т.п.). Формирующиеся нравственные представления начинают играть регулирующую роль в поведении детей, их отношении к окружающим.</w:t>
      </w:r>
    </w:p>
    <w:p w:rsidR="00EB4219" w:rsidRDefault="00B75522" w:rsidP="00B7552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3555F">
        <w:rPr>
          <w:color w:val="000000"/>
          <w:sz w:val="28"/>
          <w:szCs w:val="28"/>
        </w:rPr>
        <w:t xml:space="preserve">В сознании ребенка образ какого-либо явления нравственной жизни может </w:t>
      </w:r>
      <w:r w:rsidRPr="0053555F">
        <w:rPr>
          <w:color w:val="000000"/>
          <w:sz w:val="28"/>
          <w:szCs w:val="28"/>
        </w:rPr>
        <w:lastRenderedPageBreak/>
        <w:t>возникнуть не только в тот период, когда это событие происходит. Ребенок может воссоздать, вновь "увидеть" тот или иной поступок своего</w:t>
      </w:r>
      <w:r>
        <w:rPr>
          <w:color w:val="000000"/>
          <w:sz w:val="28"/>
          <w:szCs w:val="28"/>
        </w:rPr>
        <w:t xml:space="preserve"> </w:t>
      </w:r>
      <w:r w:rsidRPr="0053555F">
        <w:rPr>
          <w:color w:val="000000"/>
          <w:sz w:val="28"/>
          <w:szCs w:val="28"/>
        </w:rPr>
        <w:t>друга, который когда-то наблюдал. И более того, он может представить его поступок в определенных ситуациях. В этом случае действуют представления.</w:t>
      </w:r>
    </w:p>
    <w:p w:rsidR="00B75522" w:rsidRPr="0053555F" w:rsidRDefault="00B75522" w:rsidP="00B75522">
      <w:pPr>
        <w:shd w:val="clear" w:color="auto" w:fill="FFFFFF"/>
        <w:ind w:firstLine="709"/>
        <w:jc w:val="both"/>
        <w:rPr>
          <w:sz w:val="28"/>
          <w:szCs w:val="28"/>
        </w:rPr>
      </w:pPr>
      <w:r w:rsidRPr="0053555F">
        <w:rPr>
          <w:color w:val="000000"/>
          <w:sz w:val="28"/>
          <w:szCs w:val="28"/>
        </w:rPr>
        <w:t xml:space="preserve"> Нравственное сознание и поведение детей формируются в единстве </w:t>
      </w:r>
      <w:proofErr w:type="gramStart"/>
      <w:r w:rsidRPr="0053555F">
        <w:rPr>
          <w:color w:val="000000"/>
          <w:sz w:val="28"/>
          <w:szCs w:val="28"/>
        </w:rPr>
        <w:t>-э</w:t>
      </w:r>
      <w:proofErr w:type="gramEnd"/>
      <w:r w:rsidRPr="0053555F">
        <w:rPr>
          <w:color w:val="000000"/>
          <w:sz w:val="28"/>
          <w:szCs w:val="28"/>
        </w:rPr>
        <w:t>то кардинальный принцип педагогики.</w:t>
      </w:r>
    </w:p>
    <w:p w:rsidR="00B75522" w:rsidRPr="0053555F" w:rsidRDefault="00B75522" w:rsidP="00B75522">
      <w:pPr>
        <w:shd w:val="clear" w:color="auto" w:fill="FFFFFF"/>
        <w:ind w:firstLine="709"/>
        <w:jc w:val="both"/>
        <w:rPr>
          <w:sz w:val="28"/>
          <w:szCs w:val="28"/>
        </w:rPr>
      </w:pPr>
      <w:r w:rsidRPr="0053555F">
        <w:rPr>
          <w:color w:val="000000"/>
          <w:sz w:val="28"/>
          <w:szCs w:val="28"/>
        </w:rPr>
        <w:t xml:space="preserve">Новые черты появляются у детей во взаимоотношениях с взрослыми и сверстниками. Дети активно проявляют интерес к содержательному общению с взрослыми. Авторитет взрослого, его оценочное суждение продолжают играть серьезную роль в поведении. Растущая самостоятельность и осознанность поведения приводят к развитию способности руководствоваться в поступках усвоенными нравственными нормами. Возникают внутренние "этические инстанции", которые начинают определять поступки старшего дошкольника Дети проявляют активное стремление к общению со сверстниками в разных видах деятельности, в </w:t>
      </w:r>
      <w:proofErr w:type="gramStart"/>
      <w:r w:rsidRPr="0053555F">
        <w:rPr>
          <w:color w:val="000000"/>
          <w:sz w:val="28"/>
          <w:szCs w:val="28"/>
        </w:rPr>
        <w:t>результате</w:t>
      </w:r>
      <w:proofErr w:type="gramEnd"/>
      <w:r w:rsidRPr="0053555F">
        <w:rPr>
          <w:color w:val="000000"/>
          <w:sz w:val="28"/>
          <w:szCs w:val="28"/>
        </w:rPr>
        <w:t xml:space="preserve"> которого формируется "детское общество". Это создает определенные предпосылки для воспитания коллективных взаимоотношений. Содержательное общение со сверстниками становится важным фактором полноценного формирования личности старшего дошкольника. В коллективной деятельности (игре, труде, общении) дети 6-7 лет осваивают умения коллективного планирования, учатся согласовывать свои действия, справедливо разрешать споры, добиваться общих результатов. Все это способствует накоплению морального опыта. Наряду с игровой и трудовой деятельностью существенную роль в нравственном воспитании старших дошкольников играет учебная деятельность. На занятиях они осваивают правила учебного поведения, у них формируются целенаправленность, ответственность, волевые качества.</w:t>
      </w:r>
    </w:p>
    <w:p w:rsidR="0053157D" w:rsidRDefault="00B75522" w:rsidP="0053157D">
      <w:pPr>
        <w:shd w:val="clear" w:color="auto" w:fill="FFFFFF"/>
        <w:tabs>
          <w:tab w:val="left" w:pos="6818"/>
        </w:tabs>
        <w:ind w:firstLine="709"/>
        <w:jc w:val="both"/>
        <w:rPr>
          <w:color w:val="000000"/>
          <w:sz w:val="28"/>
          <w:szCs w:val="28"/>
        </w:rPr>
      </w:pPr>
      <w:r w:rsidRPr="0053555F">
        <w:rPr>
          <w:color w:val="000000"/>
          <w:sz w:val="28"/>
          <w:szCs w:val="28"/>
        </w:rPr>
        <w:t>Воспитание    нравственного    поведения</w:t>
      </w:r>
      <w:r w:rsidRPr="0053555F">
        <w:rPr>
          <w:color w:val="000000"/>
          <w:sz w:val="28"/>
          <w:szCs w:val="28"/>
        </w:rPr>
        <w:tab/>
        <w:t>это    формирование</w:t>
      </w:r>
      <w:r>
        <w:rPr>
          <w:color w:val="000000"/>
          <w:sz w:val="28"/>
          <w:szCs w:val="28"/>
        </w:rPr>
        <w:t xml:space="preserve"> </w:t>
      </w:r>
      <w:r w:rsidRPr="0053555F">
        <w:rPr>
          <w:color w:val="000000"/>
          <w:sz w:val="28"/>
          <w:szCs w:val="28"/>
        </w:rPr>
        <w:t>нравственных поступков и нравственных привычек. Поступок характеризует</w:t>
      </w:r>
      <w:r>
        <w:rPr>
          <w:color w:val="000000"/>
          <w:sz w:val="28"/>
          <w:szCs w:val="28"/>
        </w:rPr>
        <w:t xml:space="preserve"> </w:t>
      </w:r>
      <w:r w:rsidRPr="0053555F">
        <w:rPr>
          <w:color w:val="000000"/>
          <w:sz w:val="28"/>
          <w:szCs w:val="28"/>
        </w:rPr>
        <w:t>отношение человека к окружающей действительности. Чтобы вызвать нравственные поступки, надо со</w:t>
      </w:r>
      <w:r>
        <w:rPr>
          <w:color w:val="000000"/>
          <w:sz w:val="28"/>
          <w:szCs w:val="28"/>
        </w:rPr>
        <w:t xml:space="preserve">здать </w:t>
      </w:r>
      <w:r w:rsidRPr="0053555F">
        <w:rPr>
          <w:color w:val="000000"/>
          <w:sz w:val="28"/>
          <w:szCs w:val="28"/>
        </w:rPr>
        <w:t>соответствующие условия, определенным образом организовать жизнь воспитанников. Нравственная привычка - это потребность к совершению нравственных поступков. Привычки могут быть простые, когда в их основе лежат правила общежития, культуры поведения, дисциплины, и сложные когда у воспитанника создаются потребность и готовность к выполнению деятельности, имеющей определенное значение. Для успешного формирования привычки необходимо, чтобы мотивы, с помощью которых детей побуждают к действиям, были значимыми в их глазах, чтобы отношение к выполнению действий у ребят было эмоционально положительным и чтобы при необходимости дети были способны проявить определенные усилия воли для достижения результата.</w:t>
      </w:r>
    </w:p>
    <w:p w:rsidR="0053157D" w:rsidRDefault="0053157D" w:rsidP="0053157D">
      <w:pPr>
        <w:shd w:val="clear" w:color="auto" w:fill="FFFFFF"/>
        <w:tabs>
          <w:tab w:val="left" w:pos="6818"/>
        </w:tabs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Требования</w:t>
      </w:r>
      <w:proofErr w:type="gramEnd"/>
      <w:r>
        <w:rPr>
          <w:color w:val="000000"/>
          <w:sz w:val="28"/>
          <w:szCs w:val="28"/>
        </w:rPr>
        <w:t xml:space="preserve"> предъявляемые ФГОС к педагогическому воздействию</w:t>
      </w:r>
    </w:p>
    <w:p w:rsidR="0053157D" w:rsidRDefault="0053157D" w:rsidP="0053157D">
      <w:pPr>
        <w:shd w:val="clear" w:color="auto" w:fill="FFFFFF"/>
        <w:tabs>
          <w:tab w:val="left" w:pos="6818"/>
        </w:tabs>
        <w:ind w:firstLine="709"/>
        <w:jc w:val="both"/>
      </w:pPr>
      <w:r>
        <w:rPr>
          <w:color w:val="000000"/>
          <w:sz w:val="28"/>
          <w:szCs w:val="28"/>
        </w:rPr>
        <w:t>Личностный подход к каждому ребёнка. Позиция от ребёнка и вместе с ребёнком</w:t>
      </w:r>
    </w:p>
    <w:p w:rsidR="0053157D" w:rsidRDefault="0053157D" w:rsidP="0053157D">
      <w:pPr>
        <w:shd w:val="clear" w:color="auto" w:fill="FFFFFF"/>
        <w:tabs>
          <w:tab w:val="left" w:pos="6818"/>
        </w:tabs>
        <w:ind w:firstLine="709"/>
        <w:jc w:val="both"/>
      </w:pPr>
    </w:p>
    <w:p w:rsidR="0053157D" w:rsidRPr="004E3CCE" w:rsidRDefault="0053157D" w:rsidP="0053157D">
      <w:pPr>
        <w:shd w:val="clear" w:color="auto" w:fill="FFFFFF"/>
        <w:ind w:firstLine="720"/>
        <w:jc w:val="both"/>
        <w:rPr>
          <w:color w:val="FF0000"/>
          <w:sz w:val="28"/>
          <w:szCs w:val="28"/>
        </w:rPr>
      </w:pPr>
      <w:r w:rsidRPr="004E3CCE">
        <w:rPr>
          <w:color w:val="FF0000"/>
          <w:sz w:val="28"/>
          <w:szCs w:val="28"/>
        </w:rPr>
        <w:t>Современное личностно-ориентированное образование созда</w:t>
      </w:r>
      <w:r w:rsidR="004E3CCE" w:rsidRPr="004E3CCE">
        <w:rPr>
          <w:color w:val="FF0000"/>
          <w:sz w:val="28"/>
          <w:szCs w:val="28"/>
        </w:rPr>
        <w:t>ёт</w:t>
      </w:r>
      <w:r w:rsidRPr="004E3CCE">
        <w:rPr>
          <w:color w:val="FF0000"/>
          <w:sz w:val="28"/>
          <w:szCs w:val="28"/>
        </w:rPr>
        <w:t xml:space="preserve"> условия для ра</w:t>
      </w:r>
      <w:r w:rsidR="004E3CCE" w:rsidRPr="004E3CCE">
        <w:rPr>
          <w:color w:val="FF0000"/>
          <w:sz w:val="28"/>
          <w:szCs w:val="28"/>
        </w:rPr>
        <w:t>звития гуманистически направленной личности. С</w:t>
      </w:r>
      <w:r w:rsidRPr="004E3CCE">
        <w:rPr>
          <w:color w:val="FF0000"/>
          <w:sz w:val="28"/>
          <w:szCs w:val="28"/>
        </w:rPr>
        <w:t>тановлени</w:t>
      </w:r>
      <w:r w:rsidR="004E3CCE" w:rsidRPr="004E3CCE">
        <w:rPr>
          <w:color w:val="FF0000"/>
          <w:sz w:val="28"/>
          <w:szCs w:val="28"/>
        </w:rPr>
        <w:t xml:space="preserve">ю </w:t>
      </w:r>
      <w:r w:rsidR="004E3CCE" w:rsidRPr="004E3CCE">
        <w:rPr>
          <w:color w:val="FF0000"/>
          <w:sz w:val="28"/>
          <w:szCs w:val="28"/>
        </w:rPr>
        <w:lastRenderedPageBreak/>
        <w:t>нравственной культуры ребенка способствует личностно – ориентированная направленность на  взаимодействие, где позиция воспитателя от ребёнка и совместно с ребёнком  организация  пространственно – предметной среды</w:t>
      </w:r>
      <w:r w:rsidRPr="004E3CCE">
        <w:rPr>
          <w:color w:val="FF0000"/>
          <w:sz w:val="28"/>
          <w:szCs w:val="28"/>
        </w:rPr>
        <w:t xml:space="preserve">. </w:t>
      </w:r>
    </w:p>
    <w:p w:rsidR="0053157D" w:rsidRPr="004E3CCE" w:rsidRDefault="0053157D" w:rsidP="0053157D">
      <w:pPr>
        <w:shd w:val="clear" w:color="auto" w:fill="FFFFFF"/>
        <w:tabs>
          <w:tab w:val="left" w:pos="6818"/>
        </w:tabs>
        <w:ind w:firstLine="709"/>
        <w:jc w:val="both"/>
        <w:rPr>
          <w:color w:val="FF0000"/>
        </w:rPr>
      </w:pPr>
    </w:p>
    <w:p w:rsidR="00B75522" w:rsidRPr="002633EA" w:rsidRDefault="00B75522" w:rsidP="0053157D">
      <w:pPr>
        <w:shd w:val="clear" w:color="auto" w:fill="FFFFFF"/>
        <w:tabs>
          <w:tab w:val="left" w:pos="6818"/>
        </w:tabs>
        <w:ind w:firstLine="709"/>
        <w:jc w:val="both"/>
        <w:rPr>
          <w:b/>
          <w:sz w:val="28"/>
          <w:szCs w:val="28"/>
        </w:rPr>
      </w:pPr>
      <w:r w:rsidRPr="0053157D">
        <w:br w:type="page"/>
      </w:r>
      <w:bookmarkStart w:id="8" w:name="_Toc349853780"/>
      <w:bookmarkStart w:id="9" w:name="_GoBack"/>
      <w:r w:rsidRPr="002633EA">
        <w:rPr>
          <w:b/>
          <w:sz w:val="28"/>
          <w:szCs w:val="28"/>
        </w:rPr>
        <w:lastRenderedPageBreak/>
        <w:t>Психологический аспект нравственности</w:t>
      </w:r>
      <w:bookmarkEnd w:id="8"/>
    </w:p>
    <w:bookmarkEnd w:id="9"/>
    <w:p w:rsidR="00B75522" w:rsidRPr="009910E1" w:rsidRDefault="00B75522" w:rsidP="00B75522">
      <w:pPr>
        <w:ind w:left="510"/>
      </w:pPr>
    </w:p>
    <w:p w:rsidR="00B75522" w:rsidRPr="0053555F" w:rsidRDefault="00B75522" w:rsidP="00B75522">
      <w:pPr>
        <w:shd w:val="clear" w:color="auto" w:fill="FFFFFF"/>
        <w:ind w:firstLine="709"/>
        <w:jc w:val="both"/>
        <w:rPr>
          <w:sz w:val="28"/>
          <w:szCs w:val="28"/>
        </w:rPr>
      </w:pPr>
      <w:r w:rsidRPr="0053555F">
        <w:rPr>
          <w:color w:val="000000"/>
          <w:sz w:val="28"/>
          <w:szCs w:val="28"/>
        </w:rPr>
        <w:t>Развитие нравственности в психологическом аспекте включает две стороны. Одна сторона - это развитие чувств и воли, другая состоит в том, что ребенок постепенно начинает понимать окружающий мир и осознает свое место в нем, что порождает новые типы мотивов поведения, под влиянием которых ребенок совершает те или иные поступки.</w:t>
      </w:r>
    </w:p>
    <w:p w:rsidR="00B75522" w:rsidRPr="0053555F" w:rsidRDefault="00B75522" w:rsidP="00B75522">
      <w:pPr>
        <w:shd w:val="clear" w:color="auto" w:fill="FFFFFF"/>
        <w:ind w:firstLine="709"/>
        <w:jc w:val="both"/>
        <w:rPr>
          <w:sz w:val="28"/>
          <w:szCs w:val="28"/>
        </w:rPr>
      </w:pPr>
      <w:r w:rsidRPr="0053555F">
        <w:rPr>
          <w:color w:val="000000"/>
          <w:sz w:val="28"/>
          <w:szCs w:val="28"/>
        </w:rPr>
        <w:t>В результате сложного развития, представления человека о плохом и хорошем, о должном и не должном, осознания общественных, социальных норм формируются нравственные чувства</w:t>
      </w:r>
      <w:proofErr w:type="gramStart"/>
      <w:r w:rsidRPr="0053555F">
        <w:rPr>
          <w:color w:val="000000"/>
          <w:sz w:val="28"/>
          <w:szCs w:val="28"/>
        </w:rPr>
        <w:t xml:space="preserve"> .</w:t>
      </w:r>
      <w:proofErr w:type="gramEnd"/>
    </w:p>
    <w:p w:rsidR="00B75522" w:rsidRPr="0053555F" w:rsidRDefault="00B75522" w:rsidP="00577BD6">
      <w:pPr>
        <w:shd w:val="clear" w:color="auto" w:fill="FFFFFF"/>
        <w:ind w:firstLine="709"/>
        <w:jc w:val="both"/>
        <w:rPr>
          <w:sz w:val="28"/>
          <w:szCs w:val="28"/>
        </w:rPr>
      </w:pPr>
      <w:r w:rsidRPr="0053555F">
        <w:rPr>
          <w:color w:val="000000"/>
          <w:sz w:val="28"/>
          <w:szCs w:val="28"/>
        </w:rPr>
        <w:t>Нравственные чувства - это переживания человека своего отношения к действительности к своему собственному поведению. В нравственном сознании личности эти чувства находятся в органическом единстве с</w:t>
      </w:r>
      <w:r w:rsidR="00577BD6">
        <w:rPr>
          <w:sz w:val="28"/>
          <w:szCs w:val="28"/>
        </w:rPr>
        <w:t xml:space="preserve"> </w:t>
      </w:r>
      <w:r w:rsidR="00577BD6">
        <w:rPr>
          <w:color w:val="000000"/>
          <w:sz w:val="28"/>
          <w:szCs w:val="28"/>
        </w:rPr>
        <w:t>формирующимися в труде и игре детьми</w:t>
      </w:r>
      <w:r w:rsidRPr="0053555F">
        <w:rPr>
          <w:color w:val="000000"/>
          <w:sz w:val="28"/>
          <w:szCs w:val="28"/>
        </w:rPr>
        <w:t>. Продолжается формирование высоких нравственных чувств: любви к Родине, чувства товарищества, уважения к людям других национальностей. Основой развития этих чувств являются яркие впечатления о явлениях общественной жизни, эмоционально насыщенные знания о своей стране, о жизни своего народа, которые получают дети, например, на занятиях при ознакомлении с художественной литературой.</w:t>
      </w:r>
    </w:p>
    <w:p w:rsidR="00B75522" w:rsidRPr="0053555F" w:rsidRDefault="00B75522" w:rsidP="00B75522">
      <w:pPr>
        <w:shd w:val="clear" w:color="auto" w:fill="FFFFFF"/>
        <w:ind w:firstLine="709"/>
        <w:jc w:val="both"/>
        <w:rPr>
          <w:sz w:val="28"/>
          <w:szCs w:val="28"/>
        </w:rPr>
      </w:pPr>
      <w:r w:rsidRPr="0053555F">
        <w:rPr>
          <w:color w:val="000000"/>
          <w:sz w:val="28"/>
          <w:szCs w:val="28"/>
        </w:rPr>
        <w:t>Развитие чувств и воли происходит в постоянном взаимодействии. Существенными признаками, характеризующими собственно волевое поведение, являются "преодоление препятствий", состояние напряжения, момент волевого усилия. Так, Б.М. Теплов подчеркивал, что волевые действия в собственном смысле слова - это действия, которые связаны с преодолением внутренних или внешних препятствий.</w:t>
      </w:r>
    </w:p>
    <w:p w:rsidR="00B75522" w:rsidRPr="0053555F" w:rsidRDefault="00B75522" w:rsidP="00B75522">
      <w:pPr>
        <w:shd w:val="clear" w:color="auto" w:fill="FFFFFF"/>
        <w:ind w:firstLine="709"/>
        <w:jc w:val="both"/>
        <w:rPr>
          <w:sz w:val="28"/>
          <w:szCs w:val="28"/>
        </w:rPr>
      </w:pPr>
      <w:r w:rsidRPr="0053555F">
        <w:rPr>
          <w:color w:val="000000"/>
          <w:sz w:val="28"/>
          <w:szCs w:val="28"/>
        </w:rPr>
        <w:t>В развитии волевых действий старшего дошкольника, можно выделить три взаимосвязанные стороны - это, во-первых, развитие целенаправленности действий, во-вторых, установление отношения между целью действий и их мотивом, и, в-третьих, возрастание регулирующей роли речи в выполнении действий.</w:t>
      </w:r>
    </w:p>
    <w:p w:rsidR="00B75522" w:rsidRPr="0053555F" w:rsidRDefault="00B75522" w:rsidP="00B75522">
      <w:pPr>
        <w:shd w:val="clear" w:color="auto" w:fill="FFFFFF"/>
        <w:ind w:firstLine="709"/>
        <w:jc w:val="both"/>
        <w:rPr>
          <w:sz w:val="28"/>
          <w:szCs w:val="28"/>
        </w:rPr>
      </w:pPr>
      <w:r w:rsidRPr="0053555F">
        <w:rPr>
          <w:color w:val="000000"/>
          <w:sz w:val="28"/>
          <w:szCs w:val="28"/>
        </w:rPr>
        <w:t>Развитие воли ребенка тесно связано с происходящим в дошкольном возрасте изменения мотивов поведения, формированием соподчинения мотивов. Именно появление определенной направленности выдвижение на первый план группы мотивов, которые становятся для ребенка наиболее важными, ведет к тому, что ребенок сознательно добивается поставленной цели, не поддаваясь отвлекающему влиянию побуждений, связанных с другими менее значимыми мотивами".</w:t>
      </w:r>
    </w:p>
    <w:p w:rsidR="00B75522" w:rsidRPr="0053555F" w:rsidRDefault="00B75522" w:rsidP="00B75522">
      <w:pPr>
        <w:shd w:val="clear" w:color="auto" w:fill="FFFFFF"/>
        <w:ind w:firstLine="709"/>
        <w:jc w:val="both"/>
        <w:rPr>
          <w:sz w:val="28"/>
          <w:szCs w:val="28"/>
        </w:rPr>
      </w:pPr>
      <w:r w:rsidRPr="0053555F">
        <w:rPr>
          <w:color w:val="000000"/>
          <w:sz w:val="28"/>
          <w:szCs w:val="28"/>
        </w:rPr>
        <w:t>Чтобы мотивы реализовывались в поступки, нужно овладеть и соответствующими правильными способами и формами поведения. Иначе при самых лучших мотивах поведения может быть неприемлемым.</w:t>
      </w:r>
    </w:p>
    <w:p w:rsidR="00B75522" w:rsidRPr="0053555F" w:rsidRDefault="00B75522" w:rsidP="00B75522">
      <w:pPr>
        <w:shd w:val="clear" w:color="auto" w:fill="FFFFFF"/>
        <w:ind w:firstLine="709"/>
        <w:jc w:val="both"/>
        <w:rPr>
          <w:sz w:val="28"/>
          <w:szCs w:val="28"/>
        </w:rPr>
      </w:pPr>
      <w:r w:rsidRPr="0053555F">
        <w:rPr>
          <w:color w:val="000000"/>
          <w:sz w:val="28"/>
          <w:szCs w:val="28"/>
        </w:rPr>
        <w:t xml:space="preserve">Особое значение в развитии мотивов поведения имеют нравственные мотивы, выражающие отношение ребенка к другим людям. В старшем дошкольном возрасте нравственное поведение детей начинает распространяться на широкий круг людей, не имеющих с ребенком непосредственной связи. Это связано с осознанием детьми нравственных форм и правил, пониманием их общеобязательности, действительного значения своих поступков для других </w:t>
      </w:r>
      <w:r w:rsidRPr="0053555F">
        <w:rPr>
          <w:color w:val="000000"/>
          <w:sz w:val="28"/>
          <w:szCs w:val="28"/>
        </w:rPr>
        <w:lastRenderedPageBreak/>
        <w:t>людей.</w:t>
      </w:r>
    </w:p>
    <w:p w:rsidR="00B75522" w:rsidRPr="0053555F" w:rsidRDefault="00B75522" w:rsidP="00B75522">
      <w:pPr>
        <w:shd w:val="clear" w:color="auto" w:fill="FFFFFF"/>
        <w:ind w:firstLine="709"/>
        <w:jc w:val="both"/>
        <w:rPr>
          <w:sz w:val="28"/>
          <w:szCs w:val="28"/>
        </w:rPr>
      </w:pPr>
      <w:r w:rsidRPr="0053555F">
        <w:rPr>
          <w:color w:val="000000"/>
          <w:sz w:val="28"/>
          <w:szCs w:val="28"/>
        </w:rPr>
        <w:t>Среди нравственных мотивов поведения большое место занимают общественные мотивы - желание сделать что-то для других людей, принести им пользу.</w:t>
      </w:r>
    </w:p>
    <w:p w:rsidR="00B75522" w:rsidRDefault="00B75522" w:rsidP="00B7552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3555F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 w:rsidRPr="0053555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ва</w:t>
      </w:r>
      <w:r w:rsidRPr="0053555F"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н</w:t>
      </w:r>
      <w:r w:rsidRPr="0053555F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 w:rsidRPr="0053555F">
        <w:rPr>
          <w:color w:val="000000"/>
          <w:sz w:val="28"/>
          <w:szCs w:val="28"/>
        </w:rPr>
        <w:t>шую роль в нравственном развитии старших дошкольников играет формирующаяся способность к соподчинению мотивов поведения. В условиях правильного воспитания у детей 6-7 лет развивается умение руководствоваться в своем поведении моральными мотивами, что приводит к становлению основ нравственной направленности личности. В этом процессе значимую роль играют развивающиеся моральные чувства, которые в старшем дошкольном возрасте становятся более богатыми по содержанию. Вместе с тем умение сознательно управлять своими чувствами представляет для старших дошкольников достаточную трудность, поэтому поведение детей требует постоянного внимания воспитателя</w:t>
      </w:r>
      <w:r>
        <w:rPr>
          <w:color w:val="000000"/>
          <w:sz w:val="28"/>
          <w:szCs w:val="28"/>
        </w:rPr>
        <w:t>.</w:t>
      </w:r>
    </w:p>
    <w:p w:rsidR="00B75522" w:rsidRDefault="00B75522" w:rsidP="00B75522">
      <w:pPr>
        <w:pStyle w:val="1"/>
        <w:spacing w:before="0" w:after="0"/>
        <w:ind w:firstLine="709"/>
        <w:jc w:val="center"/>
        <w:rPr>
          <w:kern w:val="0"/>
        </w:rPr>
      </w:pPr>
      <w:r>
        <w:br w:type="page"/>
      </w:r>
      <w:bookmarkStart w:id="10" w:name="_Toc349852791"/>
      <w:bookmarkStart w:id="11" w:name="_Toc349853781"/>
      <w:r w:rsidRPr="0053555F">
        <w:rPr>
          <w:kern w:val="0"/>
        </w:rPr>
        <w:lastRenderedPageBreak/>
        <w:t>Глава 2. Практические аспекты нравственного воспитания</w:t>
      </w:r>
      <w:bookmarkEnd w:id="10"/>
      <w:r>
        <w:rPr>
          <w:kern w:val="0"/>
        </w:rPr>
        <w:t xml:space="preserve"> </w:t>
      </w:r>
      <w:bookmarkStart w:id="12" w:name="_Toc349852792"/>
      <w:r w:rsidRPr="0053555F">
        <w:rPr>
          <w:kern w:val="0"/>
        </w:rPr>
        <w:t xml:space="preserve">дошкольников </w:t>
      </w:r>
      <w:bookmarkEnd w:id="11"/>
      <w:bookmarkEnd w:id="12"/>
    </w:p>
    <w:p w:rsidR="00B75522" w:rsidRPr="00337E54" w:rsidRDefault="00B75522" w:rsidP="00B75522"/>
    <w:p w:rsidR="00B75522" w:rsidRDefault="00B75522" w:rsidP="00B75522">
      <w:pPr>
        <w:jc w:val="both"/>
        <w:rPr>
          <w:b/>
          <w:sz w:val="28"/>
          <w:szCs w:val="28"/>
        </w:rPr>
      </w:pPr>
      <w:bookmarkStart w:id="13" w:name="_Toc349852794"/>
      <w:bookmarkStart w:id="14" w:name="_Toc349853783"/>
      <w:r w:rsidRPr="00337E54">
        <w:rPr>
          <w:b/>
          <w:sz w:val="28"/>
          <w:szCs w:val="28"/>
        </w:rPr>
        <w:t xml:space="preserve">2.1. </w:t>
      </w:r>
      <w:bookmarkEnd w:id="13"/>
      <w:bookmarkEnd w:id="14"/>
      <w:r w:rsidRPr="00337E54">
        <w:rPr>
          <w:b/>
          <w:sz w:val="28"/>
          <w:szCs w:val="28"/>
        </w:rPr>
        <w:t>Методы фор</w:t>
      </w:r>
      <w:r w:rsidRPr="003473AC">
        <w:rPr>
          <w:b/>
          <w:sz w:val="28"/>
          <w:szCs w:val="28"/>
        </w:rPr>
        <w:t xml:space="preserve">мирования гуманных взаимоотношений. </w:t>
      </w:r>
    </w:p>
    <w:p w:rsidR="003473AC" w:rsidRPr="003473AC" w:rsidRDefault="003473AC" w:rsidP="00B75522">
      <w:pPr>
        <w:jc w:val="both"/>
        <w:rPr>
          <w:b/>
          <w:sz w:val="28"/>
          <w:szCs w:val="28"/>
        </w:rPr>
      </w:pPr>
    </w:p>
    <w:p w:rsidR="003473AC" w:rsidRDefault="003473AC" w:rsidP="003473AC">
      <w:pPr>
        <w:ind w:firstLine="426"/>
        <w:jc w:val="both"/>
        <w:rPr>
          <w:sz w:val="28"/>
          <w:szCs w:val="28"/>
        </w:rPr>
      </w:pPr>
      <w:r w:rsidRPr="003473AC">
        <w:rPr>
          <w:sz w:val="28"/>
          <w:szCs w:val="28"/>
        </w:rPr>
        <w:t xml:space="preserve">Нравственное воспитание – это целенаправленный процесс приобщения детей к моральным ценностям человечества и конкретного общества. Нравственное развитие – это процесс положительных качественных изменений личности, достигнутый уровень нравственной воспитанности, под влиянием многих факторов (нравственное воспитание, влияние социальной среды, самовоспитание и т.д.). </w:t>
      </w:r>
    </w:p>
    <w:p w:rsidR="003473AC" w:rsidRDefault="003473AC" w:rsidP="003473AC">
      <w:pPr>
        <w:ind w:firstLine="426"/>
        <w:jc w:val="both"/>
        <w:rPr>
          <w:sz w:val="28"/>
          <w:szCs w:val="28"/>
        </w:rPr>
      </w:pPr>
      <w:r w:rsidRPr="003473AC">
        <w:rPr>
          <w:sz w:val="28"/>
          <w:szCs w:val="28"/>
        </w:rPr>
        <w:t xml:space="preserve">Механизм нравственного воспитания. </w:t>
      </w:r>
    </w:p>
    <w:p w:rsidR="003473AC" w:rsidRDefault="003473AC" w:rsidP="003473AC">
      <w:pPr>
        <w:jc w:val="both"/>
        <w:rPr>
          <w:sz w:val="28"/>
          <w:szCs w:val="28"/>
        </w:rPr>
      </w:pPr>
      <w:r w:rsidRPr="003473AC">
        <w:rPr>
          <w:sz w:val="28"/>
          <w:szCs w:val="28"/>
        </w:rPr>
        <w:t xml:space="preserve">ЗНАНИЯ и ПРЕДСТАВЛЕНИЯ + МОТИВЫ + ЧУВСТВА И ОТНОШЕНИЯ + НАВЫКИ И ПРИВЫЧКИ + ПОСТУПКИ И ПОВЕДЕНИЕ = НРАВСТВЕННОЕ КАЧЕСТВО. </w:t>
      </w:r>
    </w:p>
    <w:p w:rsidR="003473AC" w:rsidRDefault="003473AC" w:rsidP="003473AC">
      <w:pPr>
        <w:ind w:firstLine="426"/>
        <w:jc w:val="both"/>
        <w:rPr>
          <w:sz w:val="28"/>
          <w:szCs w:val="28"/>
        </w:rPr>
      </w:pPr>
      <w:r w:rsidRPr="003473AC">
        <w:rPr>
          <w:sz w:val="28"/>
          <w:szCs w:val="28"/>
        </w:rPr>
        <w:t xml:space="preserve">Проявляется всегда, при формировании любого (нравственного или безнравственного) качества личности. Главная особенность - отсутствие принципа взаимозаменяемости (каждый компонент важен и не может быть исключен или заменен другим). При этом носит гибкий характер, т.к. последовательность компонентов может меняться (в зависимости от сложности качества и возраста воспитанников). </w:t>
      </w:r>
    </w:p>
    <w:p w:rsidR="003473AC" w:rsidRDefault="003473AC" w:rsidP="003473AC">
      <w:pPr>
        <w:ind w:firstLine="426"/>
        <w:jc w:val="both"/>
        <w:rPr>
          <w:sz w:val="28"/>
          <w:szCs w:val="28"/>
        </w:rPr>
      </w:pPr>
      <w:r w:rsidRPr="003473AC">
        <w:rPr>
          <w:sz w:val="28"/>
          <w:szCs w:val="28"/>
        </w:rPr>
        <w:t xml:space="preserve">Задачи нравственного воспитания. </w:t>
      </w:r>
    </w:p>
    <w:p w:rsidR="003473AC" w:rsidRDefault="003473AC" w:rsidP="003473AC">
      <w:pPr>
        <w:ind w:firstLine="426"/>
        <w:jc w:val="both"/>
        <w:rPr>
          <w:sz w:val="28"/>
          <w:szCs w:val="28"/>
        </w:rPr>
      </w:pPr>
      <w:r w:rsidRPr="003473AC">
        <w:rPr>
          <w:sz w:val="28"/>
          <w:szCs w:val="28"/>
        </w:rPr>
        <w:t>1 группа: задачи по формированию механизма нравственного воспитания (формирование нравственных представлений, чувств, привычек и т.д.).</w:t>
      </w:r>
    </w:p>
    <w:p w:rsidR="003473AC" w:rsidRDefault="003473AC" w:rsidP="003473AC">
      <w:pPr>
        <w:ind w:firstLine="426"/>
        <w:jc w:val="both"/>
        <w:rPr>
          <w:sz w:val="28"/>
          <w:szCs w:val="28"/>
        </w:rPr>
      </w:pPr>
      <w:r w:rsidRPr="003473AC">
        <w:rPr>
          <w:sz w:val="28"/>
          <w:szCs w:val="28"/>
        </w:rPr>
        <w:t xml:space="preserve"> 2 группа: задачи отражающие потребности общества в людях, обладающих конкретными качествами. </w:t>
      </w:r>
    </w:p>
    <w:p w:rsidR="003473AC" w:rsidRDefault="003473AC" w:rsidP="003473AC">
      <w:pPr>
        <w:spacing w:after="120"/>
        <w:ind w:firstLine="426"/>
        <w:jc w:val="both"/>
        <w:rPr>
          <w:sz w:val="28"/>
          <w:szCs w:val="28"/>
        </w:rPr>
      </w:pPr>
      <w:r w:rsidRPr="003473AC">
        <w:rPr>
          <w:sz w:val="28"/>
          <w:szCs w:val="28"/>
        </w:rPr>
        <w:t xml:space="preserve">Задачи нравственного воспитания второй группы сгруппированы в 4 блока: - воспитание гуманных чувств и отношений; - воспитание начал патриотизма и интернационализма; - воспитание трудолюбия, умения и желания трудиться; - воспитание начал коллективизма. Задачи первой группы носят постоянный, неизменный характер, а второй подвижный, т.к. на ее содержание оказывает влияние исторический этап, особенности возраста, конкретные условия жизни. Условие нравственного воспитания дошкольников. - Высокий уровень взаимоотношений между взрослыми и детьми, отношений взрослых к детям. </w:t>
      </w:r>
    </w:p>
    <w:p w:rsidR="003473AC" w:rsidRDefault="003473AC" w:rsidP="003473AC">
      <w:pPr>
        <w:spacing w:after="120"/>
        <w:ind w:firstLine="426"/>
        <w:jc w:val="both"/>
        <w:rPr>
          <w:sz w:val="28"/>
          <w:szCs w:val="28"/>
        </w:rPr>
      </w:pPr>
      <w:r w:rsidRPr="003473AC">
        <w:rPr>
          <w:sz w:val="28"/>
          <w:szCs w:val="28"/>
        </w:rPr>
        <w:t xml:space="preserve">Средства нравственного воспитания. </w:t>
      </w:r>
    </w:p>
    <w:p w:rsidR="003473AC" w:rsidRDefault="003473AC" w:rsidP="003473AC">
      <w:pPr>
        <w:ind w:firstLine="426"/>
        <w:jc w:val="both"/>
        <w:rPr>
          <w:sz w:val="28"/>
          <w:szCs w:val="28"/>
        </w:rPr>
      </w:pPr>
      <w:r w:rsidRPr="003473AC">
        <w:rPr>
          <w:sz w:val="28"/>
          <w:szCs w:val="28"/>
        </w:rPr>
        <w:t xml:space="preserve">1. </w:t>
      </w:r>
      <w:r w:rsidR="00EB4219">
        <w:rPr>
          <w:sz w:val="28"/>
          <w:szCs w:val="28"/>
        </w:rPr>
        <w:t>Художественные средства</w:t>
      </w:r>
      <w:r w:rsidRPr="003473AC">
        <w:rPr>
          <w:sz w:val="28"/>
          <w:szCs w:val="28"/>
        </w:rPr>
        <w:t xml:space="preserve"> - художественная литература, изобразительное искусство, музыка и др. (Н.С.Карпинская, Л.Н.Стрелкова, А.М.Виноградова). </w:t>
      </w:r>
    </w:p>
    <w:p w:rsidR="003473AC" w:rsidRDefault="003473AC" w:rsidP="003473AC">
      <w:pPr>
        <w:ind w:firstLine="426"/>
        <w:jc w:val="both"/>
        <w:rPr>
          <w:sz w:val="28"/>
          <w:szCs w:val="28"/>
        </w:rPr>
      </w:pPr>
      <w:r w:rsidRPr="003473AC">
        <w:rPr>
          <w:sz w:val="28"/>
          <w:szCs w:val="28"/>
        </w:rPr>
        <w:t>2. П</w:t>
      </w:r>
      <w:r w:rsidR="00EB4219">
        <w:rPr>
          <w:sz w:val="28"/>
          <w:szCs w:val="28"/>
        </w:rPr>
        <w:t>рирода</w:t>
      </w:r>
      <w:r w:rsidRPr="003473AC">
        <w:rPr>
          <w:sz w:val="28"/>
          <w:szCs w:val="28"/>
        </w:rPr>
        <w:t xml:space="preserve"> (</w:t>
      </w:r>
      <w:proofErr w:type="spellStart"/>
      <w:r w:rsidRPr="003473AC">
        <w:rPr>
          <w:sz w:val="28"/>
          <w:szCs w:val="28"/>
        </w:rPr>
        <w:t>С.Н.Николаева</w:t>
      </w:r>
      <w:proofErr w:type="spellEnd"/>
      <w:r w:rsidRPr="003473AC">
        <w:rPr>
          <w:sz w:val="28"/>
          <w:szCs w:val="28"/>
        </w:rPr>
        <w:t xml:space="preserve">, </w:t>
      </w:r>
      <w:proofErr w:type="spellStart"/>
      <w:r w:rsidRPr="003473AC">
        <w:rPr>
          <w:sz w:val="28"/>
          <w:szCs w:val="28"/>
        </w:rPr>
        <w:t>В.Г.Фокина</w:t>
      </w:r>
      <w:proofErr w:type="spellEnd"/>
      <w:r w:rsidRPr="003473AC">
        <w:rPr>
          <w:sz w:val="28"/>
          <w:szCs w:val="28"/>
        </w:rPr>
        <w:t xml:space="preserve">). </w:t>
      </w:r>
    </w:p>
    <w:p w:rsidR="003473AC" w:rsidRDefault="003473AC" w:rsidP="003473AC">
      <w:pPr>
        <w:ind w:firstLine="426"/>
        <w:jc w:val="both"/>
        <w:rPr>
          <w:sz w:val="28"/>
          <w:szCs w:val="28"/>
        </w:rPr>
      </w:pPr>
      <w:r w:rsidRPr="003473AC">
        <w:rPr>
          <w:sz w:val="28"/>
          <w:szCs w:val="28"/>
        </w:rPr>
        <w:t>3</w:t>
      </w:r>
      <w:r w:rsidR="00EB4219">
        <w:rPr>
          <w:sz w:val="28"/>
          <w:szCs w:val="28"/>
        </w:rPr>
        <w:t>. Собственная деятельность детей</w:t>
      </w:r>
      <w:r w:rsidRPr="003473AC">
        <w:rPr>
          <w:sz w:val="28"/>
          <w:szCs w:val="28"/>
        </w:rPr>
        <w:t xml:space="preserve"> - игра, труд, учение, общение. </w:t>
      </w:r>
    </w:p>
    <w:p w:rsidR="003473AC" w:rsidRDefault="003473AC" w:rsidP="003473AC">
      <w:pPr>
        <w:ind w:firstLine="426"/>
        <w:jc w:val="both"/>
        <w:rPr>
          <w:sz w:val="28"/>
          <w:szCs w:val="28"/>
        </w:rPr>
      </w:pPr>
      <w:r w:rsidRPr="003473AC">
        <w:rPr>
          <w:sz w:val="28"/>
          <w:szCs w:val="28"/>
        </w:rPr>
        <w:t xml:space="preserve">4. </w:t>
      </w:r>
      <w:r w:rsidR="00EB4219">
        <w:rPr>
          <w:sz w:val="28"/>
          <w:szCs w:val="28"/>
        </w:rPr>
        <w:t>Атмосфера, в которой воспитывается ребёнок</w:t>
      </w:r>
      <w:r w:rsidRPr="003473AC">
        <w:rPr>
          <w:sz w:val="28"/>
          <w:szCs w:val="28"/>
        </w:rPr>
        <w:t xml:space="preserve">. </w:t>
      </w:r>
    </w:p>
    <w:p w:rsidR="003473AC" w:rsidRDefault="003473AC" w:rsidP="003473AC">
      <w:pPr>
        <w:spacing w:after="120"/>
        <w:ind w:firstLine="426"/>
        <w:jc w:val="both"/>
        <w:rPr>
          <w:sz w:val="28"/>
          <w:szCs w:val="28"/>
        </w:rPr>
      </w:pPr>
      <w:r w:rsidRPr="003473AC">
        <w:rPr>
          <w:sz w:val="28"/>
          <w:szCs w:val="28"/>
        </w:rPr>
        <w:t xml:space="preserve">5. </w:t>
      </w:r>
      <w:r w:rsidR="00EB4219">
        <w:rPr>
          <w:sz w:val="28"/>
          <w:szCs w:val="28"/>
        </w:rPr>
        <w:t>Окружающая обстановка.</w:t>
      </w:r>
      <w:r w:rsidRPr="003473AC">
        <w:rPr>
          <w:sz w:val="28"/>
          <w:szCs w:val="28"/>
        </w:rPr>
        <w:t xml:space="preserve"> </w:t>
      </w:r>
    </w:p>
    <w:p w:rsidR="003473AC" w:rsidRDefault="003473AC" w:rsidP="003473AC">
      <w:pPr>
        <w:ind w:firstLine="426"/>
        <w:jc w:val="both"/>
        <w:rPr>
          <w:sz w:val="28"/>
          <w:szCs w:val="28"/>
        </w:rPr>
      </w:pPr>
      <w:r w:rsidRPr="003473AC">
        <w:rPr>
          <w:sz w:val="28"/>
          <w:szCs w:val="28"/>
        </w:rPr>
        <w:t xml:space="preserve">Методы нравственного воспитания. </w:t>
      </w:r>
    </w:p>
    <w:p w:rsidR="00577BD6" w:rsidRDefault="003473AC" w:rsidP="003473AC">
      <w:pPr>
        <w:ind w:firstLine="426"/>
        <w:jc w:val="both"/>
        <w:rPr>
          <w:sz w:val="28"/>
          <w:szCs w:val="28"/>
        </w:rPr>
      </w:pPr>
      <w:r w:rsidRPr="003473AC">
        <w:rPr>
          <w:sz w:val="28"/>
          <w:szCs w:val="28"/>
        </w:rPr>
        <w:t>1. Б.Т.Лихачев: - методы организации и самоорганизации воспитательного коллектива (коллективная перспектива, коллективная игра, соревнование, единые требования)</w:t>
      </w:r>
    </w:p>
    <w:p w:rsidR="00577BD6" w:rsidRDefault="003473AC" w:rsidP="003473AC">
      <w:pPr>
        <w:ind w:firstLine="426"/>
        <w:jc w:val="both"/>
        <w:rPr>
          <w:sz w:val="28"/>
          <w:szCs w:val="28"/>
        </w:rPr>
      </w:pPr>
      <w:r w:rsidRPr="003473AC">
        <w:rPr>
          <w:sz w:val="28"/>
          <w:szCs w:val="28"/>
        </w:rPr>
        <w:lastRenderedPageBreak/>
        <w:t xml:space="preserve"> - метод доверительного взаимодействия (метод уважения, педагогическое требование, убеждение, обсуждение, конфликтные ситуации) </w:t>
      </w:r>
    </w:p>
    <w:p w:rsidR="003473AC" w:rsidRDefault="003473AC" w:rsidP="003473AC">
      <w:pPr>
        <w:ind w:firstLine="426"/>
        <w:jc w:val="both"/>
        <w:rPr>
          <w:sz w:val="28"/>
          <w:szCs w:val="28"/>
        </w:rPr>
      </w:pPr>
      <w:r w:rsidRPr="003473AC">
        <w:rPr>
          <w:sz w:val="28"/>
          <w:szCs w:val="28"/>
        </w:rPr>
        <w:t xml:space="preserve">- методы воздействия (разъяснение, снятие напряжения, обращение к сознанию, к чувству…) </w:t>
      </w:r>
    </w:p>
    <w:p w:rsidR="00577BD6" w:rsidRDefault="003473AC" w:rsidP="003473AC">
      <w:pPr>
        <w:ind w:firstLine="426"/>
        <w:jc w:val="both"/>
        <w:rPr>
          <w:sz w:val="28"/>
          <w:szCs w:val="28"/>
        </w:rPr>
      </w:pPr>
      <w:r w:rsidRPr="003473AC">
        <w:rPr>
          <w:sz w:val="28"/>
          <w:szCs w:val="28"/>
        </w:rPr>
        <w:t>2. В.Г.Нечаева:</w:t>
      </w:r>
    </w:p>
    <w:p w:rsidR="00577BD6" w:rsidRDefault="003473AC" w:rsidP="003473AC">
      <w:pPr>
        <w:ind w:firstLine="426"/>
        <w:jc w:val="both"/>
        <w:rPr>
          <w:sz w:val="28"/>
          <w:szCs w:val="28"/>
        </w:rPr>
      </w:pPr>
      <w:r w:rsidRPr="003473AC">
        <w:rPr>
          <w:sz w:val="28"/>
          <w:szCs w:val="28"/>
        </w:rPr>
        <w:t xml:space="preserve"> - организация практического опыта общественного поведения (метод приучения, показ действия, пример взрослых…); </w:t>
      </w:r>
    </w:p>
    <w:p w:rsidR="00577BD6" w:rsidRDefault="003473AC" w:rsidP="003473AC">
      <w:pPr>
        <w:ind w:firstLine="426"/>
        <w:jc w:val="both"/>
        <w:rPr>
          <w:sz w:val="28"/>
          <w:szCs w:val="28"/>
        </w:rPr>
      </w:pPr>
      <w:r w:rsidRPr="003473AC">
        <w:rPr>
          <w:sz w:val="28"/>
          <w:szCs w:val="28"/>
        </w:rPr>
        <w:t xml:space="preserve">- формирование нравственных представлений, суждений, оценок </w:t>
      </w:r>
      <w:proofErr w:type="gramStart"/>
      <w:r w:rsidRPr="003473AC">
        <w:rPr>
          <w:sz w:val="28"/>
          <w:szCs w:val="28"/>
        </w:rPr>
        <w:t xml:space="preserve">( </w:t>
      </w:r>
      <w:proofErr w:type="gramEnd"/>
      <w:r w:rsidRPr="003473AC">
        <w:rPr>
          <w:sz w:val="28"/>
          <w:szCs w:val="28"/>
        </w:rPr>
        <w:t>беседы, чтение художественных произведений, рассматривание и обсуждение картин…).</w:t>
      </w:r>
    </w:p>
    <w:p w:rsidR="00577BD6" w:rsidRDefault="003473AC" w:rsidP="003473AC">
      <w:pPr>
        <w:ind w:firstLine="426"/>
        <w:jc w:val="both"/>
        <w:rPr>
          <w:sz w:val="28"/>
          <w:szCs w:val="28"/>
        </w:rPr>
      </w:pPr>
      <w:r w:rsidRPr="003473AC">
        <w:rPr>
          <w:sz w:val="28"/>
          <w:szCs w:val="28"/>
        </w:rPr>
        <w:t xml:space="preserve"> 3. В.И.Логинова:</w:t>
      </w:r>
    </w:p>
    <w:p w:rsidR="00577BD6" w:rsidRDefault="003473AC" w:rsidP="003473AC">
      <w:pPr>
        <w:ind w:firstLine="426"/>
        <w:jc w:val="both"/>
        <w:rPr>
          <w:sz w:val="28"/>
          <w:szCs w:val="28"/>
        </w:rPr>
      </w:pPr>
      <w:r w:rsidRPr="003473AC">
        <w:rPr>
          <w:sz w:val="28"/>
          <w:szCs w:val="28"/>
        </w:rPr>
        <w:t xml:space="preserve">- методы формирования нравственного поведения (приучение, упражнение, руководство деятельностью); </w:t>
      </w:r>
    </w:p>
    <w:p w:rsidR="00577BD6" w:rsidRDefault="003473AC" w:rsidP="003473AC">
      <w:pPr>
        <w:ind w:firstLine="426"/>
        <w:jc w:val="both"/>
        <w:rPr>
          <w:sz w:val="28"/>
          <w:szCs w:val="28"/>
        </w:rPr>
      </w:pPr>
      <w:r w:rsidRPr="003473AC">
        <w:rPr>
          <w:sz w:val="28"/>
          <w:szCs w:val="28"/>
        </w:rPr>
        <w:t xml:space="preserve">- методы формирования нравственного сознания (убеждение, разъяснение, внушение, беседа); </w:t>
      </w:r>
    </w:p>
    <w:p w:rsidR="003473AC" w:rsidRDefault="003473AC" w:rsidP="003473AC">
      <w:pPr>
        <w:ind w:firstLine="426"/>
        <w:jc w:val="both"/>
        <w:rPr>
          <w:sz w:val="28"/>
          <w:szCs w:val="28"/>
        </w:rPr>
      </w:pPr>
      <w:r w:rsidRPr="003473AC">
        <w:rPr>
          <w:sz w:val="28"/>
          <w:szCs w:val="28"/>
        </w:rPr>
        <w:t xml:space="preserve">- методы стимуляции чувств и отношений (пример, поощрение, наказание) </w:t>
      </w:r>
    </w:p>
    <w:p w:rsidR="003473AC" w:rsidRDefault="003473AC" w:rsidP="003473AC">
      <w:pPr>
        <w:spacing w:before="120"/>
        <w:ind w:firstLine="426"/>
        <w:jc w:val="both"/>
        <w:rPr>
          <w:sz w:val="28"/>
          <w:szCs w:val="28"/>
        </w:rPr>
      </w:pPr>
      <w:r w:rsidRPr="003473AC">
        <w:rPr>
          <w:sz w:val="28"/>
          <w:szCs w:val="28"/>
        </w:rPr>
        <w:t xml:space="preserve">Условия эффективности методов: </w:t>
      </w:r>
    </w:p>
    <w:p w:rsidR="003473AC" w:rsidRDefault="003473AC" w:rsidP="003473AC">
      <w:pPr>
        <w:ind w:firstLine="426"/>
        <w:jc w:val="both"/>
        <w:rPr>
          <w:sz w:val="28"/>
          <w:szCs w:val="28"/>
        </w:rPr>
      </w:pPr>
      <w:r w:rsidRPr="003473AC">
        <w:rPr>
          <w:sz w:val="28"/>
          <w:szCs w:val="28"/>
        </w:rPr>
        <w:t xml:space="preserve">- любой метод должен быть гуманным; </w:t>
      </w:r>
    </w:p>
    <w:p w:rsidR="003473AC" w:rsidRDefault="003473AC" w:rsidP="003473AC">
      <w:pPr>
        <w:ind w:firstLine="426"/>
        <w:jc w:val="both"/>
        <w:rPr>
          <w:sz w:val="28"/>
          <w:szCs w:val="28"/>
        </w:rPr>
      </w:pPr>
      <w:r w:rsidRPr="003473AC">
        <w:rPr>
          <w:sz w:val="28"/>
          <w:szCs w:val="28"/>
        </w:rPr>
        <w:t xml:space="preserve">- метод должен быть реальным, существенным, требующим логического завершения; </w:t>
      </w:r>
    </w:p>
    <w:p w:rsidR="003473AC" w:rsidRDefault="003473AC" w:rsidP="003473AC">
      <w:pPr>
        <w:ind w:firstLine="426"/>
        <w:jc w:val="both"/>
        <w:rPr>
          <w:sz w:val="28"/>
          <w:szCs w:val="28"/>
        </w:rPr>
      </w:pPr>
      <w:r w:rsidRPr="003473AC">
        <w:rPr>
          <w:sz w:val="28"/>
          <w:szCs w:val="28"/>
        </w:rPr>
        <w:t xml:space="preserve">- для использования метода должны быть заранее подготовлены условия и средства; </w:t>
      </w:r>
    </w:p>
    <w:p w:rsidR="003473AC" w:rsidRDefault="003473AC" w:rsidP="003473AC">
      <w:pPr>
        <w:ind w:firstLine="426"/>
        <w:jc w:val="both"/>
        <w:rPr>
          <w:sz w:val="28"/>
          <w:szCs w:val="28"/>
        </w:rPr>
      </w:pPr>
      <w:r w:rsidRPr="003473AC">
        <w:rPr>
          <w:sz w:val="28"/>
          <w:szCs w:val="28"/>
        </w:rPr>
        <w:t xml:space="preserve">- метод не должен применяться однотипно, шаблонно ко всем детям и в любой ситуации; - метод воспитания следует применять тактично; </w:t>
      </w:r>
    </w:p>
    <w:p w:rsidR="003473AC" w:rsidRDefault="003473AC" w:rsidP="003473AC">
      <w:pPr>
        <w:ind w:firstLine="426"/>
        <w:jc w:val="both"/>
        <w:rPr>
          <w:sz w:val="28"/>
          <w:szCs w:val="28"/>
        </w:rPr>
      </w:pPr>
      <w:r w:rsidRPr="003473AC">
        <w:rPr>
          <w:sz w:val="28"/>
          <w:szCs w:val="28"/>
        </w:rPr>
        <w:t xml:space="preserve">- при подборе методов следует учитывать степень сложности формируемого качества; </w:t>
      </w:r>
    </w:p>
    <w:p w:rsidR="003473AC" w:rsidRDefault="003473AC" w:rsidP="003473AC">
      <w:pPr>
        <w:ind w:firstLine="426"/>
        <w:jc w:val="both"/>
        <w:rPr>
          <w:sz w:val="28"/>
          <w:szCs w:val="28"/>
        </w:rPr>
      </w:pPr>
      <w:r w:rsidRPr="003473AC">
        <w:rPr>
          <w:sz w:val="28"/>
          <w:szCs w:val="28"/>
        </w:rPr>
        <w:t xml:space="preserve">- подбирая методы важно предвидеть возможные результаты воздействия их на конкретного ребенка; - применение методов нравственного воспитания требует терпения и терпимости, не всегда получается все и сразу; </w:t>
      </w:r>
    </w:p>
    <w:p w:rsidR="003473AC" w:rsidRDefault="003473AC" w:rsidP="003473AC">
      <w:pPr>
        <w:ind w:firstLine="426"/>
        <w:jc w:val="both"/>
        <w:rPr>
          <w:sz w:val="28"/>
          <w:szCs w:val="28"/>
        </w:rPr>
      </w:pPr>
      <w:r w:rsidRPr="003473AC">
        <w:rPr>
          <w:sz w:val="28"/>
          <w:szCs w:val="28"/>
        </w:rPr>
        <w:t xml:space="preserve">- преобладающим в нравственном воспитании дошкольников должны быть практические методы; </w:t>
      </w:r>
    </w:p>
    <w:p w:rsidR="003473AC" w:rsidRDefault="003473AC" w:rsidP="003473AC">
      <w:pPr>
        <w:ind w:firstLine="426"/>
        <w:jc w:val="both"/>
        <w:rPr>
          <w:sz w:val="28"/>
          <w:szCs w:val="28"/>
        </w:rPr>
      </w:pPr>
      <w:r w:rsidRPr="003473AC">
        <w:rPr>
          <w:sz w:val="28"/>
          <w:szCs w:val="28"/>
        </w:rPr>
        <w:t xml:space="preserve">- методы применяются не изолированно, а в комплексе, во взаимосвязи. </w:t>
      </w:r>
    </w:p>
    <w:p w:rsidR="003473AC" w:rsidRDefault="003473AC" w:rsidP="003473AC">
      <w:pPr>
        <w:ind w:firstLine="426"/>
        <w:jc w:val="both"/>
        <w:rPr>
          <w:sz w:val="28"/>
          <w:szCs w:val="28"/>
        </w:rPr>
      </w:pPr>
    </w:p>
    <w:p w:rsidR="00577BD6" w:rsidRDefault="00577BD6" w:rsidP="003473AC">
      <w:pPr>
        <w:ind w:firstLine="426"/>
        <w:jc w:val="both"/>
        <w:rPr>
          <w:b/>
          <w:sz w:val="28"/>
          <w:szCs w:val="28"/>
        </w:rPr>
      </w:pPr>
    </w:p>
    <w:p w:rsidR="00577BD6" w:rsidRDefault="00577BD6" w:rsidP="003473AC">
      <w:pPr>
        <w:ind w:firstLine="426"/>
        <w:jc w:val="both"/>
        <w:rPr>
          <w:b/>
          <w:sz w:val="28"/>
          <w:szCs w:val="28"/>
        </w:rPr>
      </w:pPr>
    </w:p>
    <w:p w:rsidR="00577BD6" w:rsidRDefault="00577BD6" w:rsidP="003473AC">
      <w:pPr>
        <w:ind w:firstLine="426"/>
        <w:jc w:val="both"/>
        <w:rPr>
          <w:b/>
          <w:sz w:val="28"/>
          <w:szCs w:val="28"/>
        </w:rPr>
      </w:pPr>
    </w:p>
    <w:p w:rsidR="00577BD6" w:rsidRDefault="00577BD6" w:rsidP="003473AC">
      <w:pPr>
        <w:ind w:firstLine="426"/>
        <w:jc w:val="both"/>
        <w:rPr>
          <w:b/>
          <w:sz w:val="28"/>
          <w:szCs w:val="28"/>
        </w:rPr>
      </w:pPr>
    </w:p>
    <w:p w:rsidR="00577BD6" w:rsidRDefault="00577BD6" w:rsidP="003473AC">
      <w:pPr>
        <w:ind w:firstLine="426"/>
        <w:jc w:val="both"/>
        <w:rPr>
          <w:b/>
          <w:sz w:val="28"/>
          <w:szCs w:val="28"/>
        </w:rPr>
      </w:pPr>
    </w:p>
    <w:p w:rsidR="00577BD6" w:rsidRDefault="00577BD6" w:rsidP="003473AC">
      <w:pPr>
        <w:ind w:firstLine="426"/>
        <w:jc w:val="both"/>
        <w:rPr>
          <w:b/>
          <w:sz w:val="28"/>
          <w:szCs w:val="28"/>
        </w:rPr>
      </w:pPr>
    </w:p>
    <w:p w:rsidR="00577BD6" w:rsidRDefault="00577BD6" w:rsidP="003473AC">
      <w:pPr>
        <w:ind w:firstLine="426"/>
        <w:jc w:val="both"/>
        <w:rPr>
          <w:b/>
          <w:sz w:val="28"/>
          <w:szCs w:val="28"/>
        </w:rPr>
      </w:pPr>
    </w:p>
    <w:p w:rsidR="00577BD6" w:rsidRDefault="00577BD6" w:rsidP="003473AC">
      <w:pPr>
        <w:ind w:firstLine="426"/>
        <w:jc w:val="both"/>
        <w:rPr>
          <w:b/>
          <w:sz w:val="28"/>
          <w:szCs w:val="28"/>
        </w:rPr>
      </w:pPr>
    </w:p>
    <w:p w:rsidR="00577BD6" w:rsidRDefault="00577BD6" w:rsidP="003473AC">
      <w:pPr>
        <w:ind w:firstLine="426"/>
        <w:jc w:val="both"/>
        <w:rPr>
          <w:b/>
          <w:sz w:val="28"/>
          <w:szCs w:val="28"/>
        </w:rPr>
      </w:pPr>
    </w:p>
    <w:p w:rsidR="00577BD6" w:rsidRDefault="00577BD6" w:rsidP="003473AC">
      <w:pPr>
        <w:ind w:firstLine="426"/>
        <w:jc w:val="both"/>
        <w:rPr>
          <w:b/>
          <w:sz w:val="28"/>
          <w:szCs w:val="28"/>
        </w:rPr>
      </w:pPr>
    </w:p>
    <w:p w:rsidR="00577BD6" w:rsidRDefault="00577BD6" w:rsidP="003473AC">
      <w:pPr>
        <w:ind w:firstLine="426"/>
        <w:jc w:val="both"/>
        <w:rPr>
          <w:b/>
          <w:sz w:val="28"/>
          <w:szCs w:val="28"/>
        </w:rPr>
      </w:pPr>
    </w:p>
    <w:p w:rsidR="00577BD6" w:rsidRDefault="00577BD6" w:rsidP="003473AC">
      <w:pPr>
        <w:ind w:firstLine="426"/>
        <w:jc w:val="both"/>
        <w:rPr>
          <w:b/>
          <w:sz w:val="28"/>
          <w:szCs w:val="28"/>
        </w:rPr>
      </w:pPr>
    </w:p>
    <w:p w:rsidR="00EB4219" w:rsidRDefault="00EB4219" w:rsidP="00577BD6">
      <w:pPr>
        <w:spacing w:after="120"/>
        <w:ind w:firstLine="426"/>
        <w:jc w:val="both"/>
        <w:rPr>
          <w:b/>
          <w:sz w:val="28"/>
          <w:szCs w:val="28"/>
        </w:rPr>
      </w:pPr>
    </w:p>
    <w:p w:rsidR="003473AC" w:rsidRDefault="003473AC" w:rsidP="00577BD6">
      <w:pPr>
        <w:spacing w:after="120"/>
        <w:ind w:firstLine="426"/>
        <w:jc w:val="both"/>
        <w:rPr>
          <w:sz w:val="28"/>
          <w:szCs w:val="28"/>
        </w:rPr>
      </w:pPr>
      <w:r w:rsidRPr="003473AC">
        <w:rPr>
          <w:b/>
          <w:sz w:val="28"/>
          <w:szCs w:val="28"/>
        </w:rPr>
        <w:lastRenderedPageBreak/>
        <w:t>2.2.</w:t>
      </w:r>
      <w:r w:rsidRPr="003473AC">
        <w:rPr>
          <w:sz w:val="28"/>
          <w:szCs w:val="28"/>
        </w:rPr>
        <w:t xml:space="preserve"> </w:t>
      </w:r>
      <w:r w:rsidRPr="003473AC">
        <w:rPr>
          <w:b/>
          <w:sz w:val="28"/>
          <w:szCs w:val="28"/>
        </w:rPr>
        <w:t>Воспитание гуманных чувств у детей дошкольного возраста в процессе общения со сверстниками и взрослыми.</w:t>
      </w:r>
      <w:r w:rsidRPr="003473AC">
        <w:rPr>
          <w:sz w:val="28"/>
          <w:szCs w:val="28"/>
        </w:rPr>
        <w:t xml:space="preserve"> </w:t>
      </w:r>
    </w:p>
    <w:p w:rsidR="003473AC" w:rsidRPr="003473AC" w:rsidRDefault="003473AC" w:rsidP="003473AC">
      <w:pPr>
        <w:ind w:firstLine="426"/>
        <w:jc w:val="both"/>
        <w:rPr>
          <w:b/>
          <w:sz w:val="28"/>
          <w:szCs w:val="28"/>
        </w:rPr>
      </w:pPr>
      <w:r w:rsidRPr="003473AC">
        <w:rPr>
          <w:sz w:val="28"/>
          <w:szCs w:val="28"/>
        </w:rPr>
        <w:t>Показатель нравственной воспитанности - характер отношения к людям, к природе и к самому себе. С точки зрения гуманизма выражается в сочувствии, сопереживании, отзывчивости, доброте</w:t>
      </w:r>
    </w:p>
    <w:p w:rsidR="00B75522" w:rsidRPr="003473AC" w:rsidRDefault="00B75522" w:rsidP="00B75522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474"/>
      </w:tblGrid>
      <w:tr w:rsidR="00B75522" w:rsidRPr="003473AC" w:rsidTr="003E71FF">
        <w:tc>
          <w:tcPr>
            <w:tcW w:w="2518" w:type="dxa"/>
          </w:tcPr>
          <w:p w:rsidR="00B75522" w:rsidRPr="003473AC" w:rsidRDefault="00B75522" w:rsidP="003E71FF">
            <w:pPr>
              <w:jc w:val="both"/>
              <w:rPr>
                <w:sz w:val="28"/>
                <w:szCs w:val="28"/>
              </w:rPr>
            </w:pPr>
          </w:p>
          <w:p w:rsidR="00B75522" w:rsidRPr="003473AC" w:rsidRDefault="00B75522" w:rsidP="003E71FF">
            <w:pPr>
              <w:jc w:val="both"/>
              <w:rPr>
                <w:sz w:val="28"/>
                <w:szCs w:val="28"/>
              </w:rPr>
            </w:pPr>
            <w:r w:rsidRPr="003473AC">
              <w:rPr>
                <w:sz w:val="28"/>
                <w:szCs w:val="28"/>
              </w:rPr>
              <w:t>Раннее детство.</w:t>
            </w:r>
          </w:p>
        </w:tc>
        <w:tc>
          <w:tcPr>
            <w:tcW w:w="7474" w:type="dxa"/>
          </w:tcPr>
          <w:p w:rsidR="00B75522" w:rsidRPr="003473AC" w:rsidRDefault="00B75522" w:rsidP="003E71FF">
            <w:pPr>
              <w:jc w:val="both"/>
              <w:rPr>
                <w:sz w:val="28"/>
                <w:szCs w:val="28"/>
              </w:rPr>
            </w:pPr>
          </w:p>
          <w:p w:rsidR="00B75522" w:rsidRPr="003473AC" w:rsidRDefault="00B75522" w:rsidP="003E71FF">
            <w:pPr>
              <w:jc w:val="both"/>
              <w:rPr>
                <w:sz w:val="28"/>
                <w:szCs w:val="28"/>
              </w:rPr>
            </w:pPr>
            <w:r w:rsidRPr="003473AC">
              <w:rPr>
                <w:sz w:val="28"/>
                <w:szCs w:val="28"/>
              </w:rPr>
              <w:t>1.Проявление по отношению к ребенку любви и ласки 2.Обучать способам выражения сочувствия, внимания. 3.Нельзя позволять ребенку проявлять недоброжелательность по отношению к другим и особенно подкреплять его действия положительной оценкой.</w:t>
            </w:r>
          </w:p>
          <w:p w:rsidR="00B75522" w:rsidRPr="003473AC" w:rsidRDefault="00B75522" w:rsidP="003E71FF">
            <w:pPr>
              <w:jc w:val="both"/>
              <w:rPr>
                <w:sz w:val="28"/>
                <w:szCs w:val="28"/>
              </w:rPr>
            </w:pPr>
          </w:p>
        </w:tc>
      </w:tr>
      <w:tr w:rsidR="00B75522" w:rsidRPr="00CC2244" w:rsidTr="003E71FF">
        <w:tc>
          <w:tcPr>
            <w:tcW w:w="2518" w:type="dxa"/>
          </w:tcPr>
          <w:p w:rsidR="00B75522" w:rsidRDefault="00B75522" w:rsidP="003E71FF">
            <w:pPr>
              <w:jc w:val="both"/>
              <w:rPr>
                <w:sz w:val="28"/>
                <w:szCs w:val="28"/>
              </w:rPr>
            </w:pPr>
          </w:p>
          <w:p w:rsidR="00B75522" w:rsidRPr="00CC2244" w:rsidRDefault="00B75522" w:rsidP="003E71FF">
            <w:pPr>
              <w:jc w:val="both"/>
              <w:rPr>
                <w:sz w:val="28"/>
                <w:szCs w:val="28"/>
              </w:rPr>
            </w:pPr>
            <w:r w:rsidRPr="00CC2244">
              <w:rPr>
                <w:sz w:val="28"/>
                <w:szCs w:val="28"/>
              </w:rPr>
              <w:t>Младший дошкольный возраст.</w:t>
            </w:r>
          </w:p>
        </w:tc>
        <w:tc>
          <w:tcPr>
            <w:tcW w:w="7474" w:type="dxa"/>
          </w:tcPr>
          <w:p w:rsidR="00B75522" w:rsidRDefault="00B75522" w:rsidP="003E71FF">
            <w:pPr>
              <w:jc w:val="both"/>
              <w:rPr>
                <w:sz w:val="28"/>
                <w:szCs w:val="28"/>
              </w:rPr>
            </w:pPr>
          </w:p>
          <w:p w:rsidR="00B75522" w:rsidRDefault="00B75522" w:rsidP="003E71FF">
            <w:pPr>
              <w:jc w:val="both"/>
              <w:rPr>
                <w:sz w:val="28"/>
                <w:szCs w:val="28"/>
              </w:rPr>
            </w:pPr>
            <w:r w:rsidRPr="00CC2244">
              <w:rPr>
                <w:sz w:val="28"/>
                <w:szCs w:val="28"/>
              </w:rPr>
              <w:t xml:space="preserve">1.Пример взрослых. </w:t>
            </w:r>
          </w:p>
          <w:p w:rsidR="00B75522" w:rsidRDefault="00B75522" w:rsidP="003E71FF">
            <w:pPr>
              <w:jc w:val="both"/>
              <w:rPr>
                <w:sz w:val="28"/>
                <w:szCs w:val="28"/>
              </w:rPr>
            </w:pPr>
            <w:r w:rsidRPr="00CC2244">
              <w:rPr>
                <w:sz w:val="28"/>
                <w:szCs w:val="28"/>
              </w:rPr>
              <w:t xml:space="preserve">2.Педагогические ситуации, в которых ребенок упражняется в положительном поведении. </w:t>
            </w:r>
          </w:p>
          <w:p w:rsidR="00B75522" w:rsidRDefault="00B75522" w:rsidP="003E71FF">
            <w:pPr>
              <w:jc w:val="both"/>
              <w:rPr>
                <w:sz w:val="28"/>
                <w:szCs w:val="28"/>
              </w:rPr>
            </w:pPr>
            <w:r w:rsidRPr="00CC2244">
              <w:rPr>
                <w:sz w:val="28"/>
                <w:szCs w:val="28"/>
              </w:rPr>
              <w:t xml:space="preserve">3.Положительная оценка, похвала. </w:t>
            </w:r>
          </w:p>
          <w:p w:rsidR="00B75522" w:rsidRDefault="00B75522" w:rsidP="003E71FF">
            <w:pPr>
              <w:jc w:val="both"/>
              <w:rPr>
                <w:sz w:val="28"/>
                <w:szCs w:val="28"/>
              </w:rPr>
            </w:pPr>
            <w:r w:rsidRPr="00CC2244">
              <w:rPr>
                <w:sz w:val="28"/>
                <w:szCs w:val="28"/>
              </w:rPr>
              <w:t>Форма работы - индивидуальные занятия.</w:t>
            </w:r>
          </w:p>
          <w:p w:rsidR="00B75522" w:rsidRPr="00CC2244" w:rsidRDefault="00B75522" w:rsidP="003E71FF">
            <w:pPr>
              <w:jc w:val="both"/>
              <w:rPr>
                <w:sz w:val="28"/>
                <w:szCs w:val="28"/>
              </w:rPr>
            </w:pPr>
          </w:p>
        </w:tc>
      </w:tr>
      <w:tr w:rsidR="00B75522" w:rsidRPr="00CC2244" w:rsidTr="003E71FF">
        <w:tc>
          <w:tcPr>
            <w:tcW w:w="2518" w:type="dxa"/>
          </w:tcPr>
          <w:p w:rsidR="00B75522" w:rsidRPr="00CC2244" w:rsidRDefault="00B75522" w:rsidP="003E71FF">
            <w:pPr>
              <w:jc w:val="both"/>
              <w:rPr>
                <w:sz w:val="28"/>
                <w:szCs w:val="28"/>
              </w:rPr>
            </w:pPr>
            <w:r w:rsidRPr="00CC2244">
              <w:rPr>
                <w:sz w:val="28"/>
                <w:szCs w:val="28"/>
              </w:rPr>
              <w:t>Средний дошкольный возраст.</w:t>
            </w:r>
          </w:p>
        </w:tc>
        <w:tc>
          <w:tcPr>
            <w:tcW w:w="7474" w:type="dxa"/>
          </w:tcPr>
          <w:p w:rsidR="00B75522" w:rsidRDefault="00B75522" w:rsidP="003E71FF">
            <w:pPr>
              <w:jc w:val="both"/>
              <w:rPr>
                <w:sz w:val="28"/>
                <w:szCs w:val="28"/>
              </w:rPr>
            </w:pPr>
            <w:r w:rsidRPr="00CC2244">
              <w:rPr>
                <w:sz w:val="28"/>
                <w:szCs w:val="28"/>
              </w:rPr>
              <w:t xml:space="preserve">1.Совместная деятельность </w:t>
            </w:r>
            <w:proofErr w:type="gramStart"/>
            <w:r w:rsidRPr="00CC2244">
              <w:rPr>
                <w:sz w:val="28"/>
                <w:szCs w:val="28"/>
              </w:rPr>
              <w:t>со</w:t>
            </w:r>
            <w:proofErr w:type="gramEnd"/>
            <w:r w:rsidRPr="00CC2244">
              <w:rPr>
                <w:sz w:val="28"/>
                <w:szCs w:val="28"/>
              </w:rPr>
              <w:t xml:space="preserve"> взрослым, разъяснение, организация поведения. </w:t>
            </w:r>
          </w:p>
          <w:p w:rsidR="00B75522" w:rsidRDefault="00B75522" w:rsidP="003E71FF">
            <w:pPr>
              <w:jc w:val="both"/>
              <w:rPr>
                <w:sz w:val="28"/>
                <w:szCs w:val="28"/>
              </w:rPr>
            </w:pPr>
            <w:r w:rsidRPr="00CC2244">
              <w:rPr>
                <w:sz w:val="28"/>
                <w:szCs w:val="28"/>
              </w:rPr>
              <w:t xml:space="preserve">2.Привлечение внимания детей к эмоциональным состояниям других людей (учить «читать» эмоции), использование картинок. </w:t>
            </w:r>
          </w:p>
          <w:p w:rsidR="00B75522" w:rsidRDefault="00B75522" w:rsidP="003E71FF">
            <w:pPr>
              <w:jc w:val="both"/>
              <w:rPr>
                <w:sz w:val="28"/>
                <w:szCs w:val="28"/>
              </w:rPr>
            </w:pPr>
            <w:r w:rsidRPr="00CC2244">
              <w:rPr>
                <w:sz w:val="28"/>
                <w:szCs w:val="28"/>
              </w:rPr>
              <w:t>3.Решение вербальных логических задач. 4.Художественные произведения (Дети способны осознавать мораль произведений, оценивать поступки героев, но не оценивают двойственность поведения). 5.Значимыми остаются оценка взрослых и пример.</w:t>
            </w:r>
          </w:p>
          <w:p w:rsidR="00B75522" w:rsidRPr="00CC2244" w:rsidRDefault="00B75522" w:rsidP="003E71FF">
            <w:pPr>
              <w:jc w:val="both"/>
              <w:rPr>
                <w:sz w:val="28"/>
                <w:szCs w:val="28"/>
              </w:rPr>
            </w:pPr>
          </w:p>
        </w:tc>
      </w:tr>
      <w:tr w:rsidR="00B75522" w:rsidRPr="00CC2244" w:rsidTr="003E71FF">
        <w:tc>
          <w:tcPr>
            <w:tcW w:w="2518" w:type="dxa"/>
          </w:tcPr>
          <w:p w:rsidR="00B75522" w:rsidRDefault="00B75522" w:rsidP="003E71FF">
            <w:pPr>
              <w:jc w:val="both"/>
              <w:rPr>
                <w:sz w:val="28"/>
                <w:szCs w:val="28"/>
              </w:rPr>
            </w:pPr>
          </w:p>
          <w:p w:rsidR="00B75522" w:rsidRPr="00CC2244" w:rsidRDefault="00B75522" w:rsidP="003E71FF">
            <w:pPr>
              <w:jc w:val="both"/>
              <w:rPr>
                <w:sz w:val="28"/>
                <w:szCs w:val="28"/>
              </w:rPr>
            </w:pPr>
            <w:r w:rsidRPr="00CC2244">
              <w:rPr>
                <w:sz w:val="28"/>
                <w:szCs w:val="28"/>
              </w:rPr>
              <w:t>Старший дошкольный возраст.</w:t>
            </w:r>
          </w:p>
        </w:tc>
        <w:tc>
          <w:tcPr>
            <w:tcW w:w="7474" w:type="dxa"/>
          </w:tcPr>
          <w:p w:rsidR="00B75522" w:rsidRDefault="00B75522" w:rsidP="003E71FF">
            <w:pPr>
              <w:jc w:val="both"/>
              <w:rPr>
                <w:sz w:val="28"/>
                <w:szCs w:val="28"/>
              </w:rPr>
            </w:pPr>
          </w:p>
          <w:p w:rsidR="00B75522" w:rsidRDefault="00B75522" w:rsidP="003E71FF">
            <w:pPr>
              <w:jc w:val="both"/>
              <w:rPr>
                <w:sz w:val="28"/>
                <w:szCs w:val="28"/>
              </w:rPr>
            </w:pPr>
            <w:r w:rsidRPr="00CC2244">
              <w:rPr>
                <w:sz w:val="28"/>
                <w:szCs w:val="28"/>
              </w:rPr>
              <w:t xml:space="preserve">1.Этические беседы (на темы нравственного характера). Требования: - опора на жизненный опыт ребенка;- соответствие возрасту; - конкретность изображаемых ситуаций; - наличие ситуаций выбора и противоречий; - связь с последующей деятельностью; - соблюдение такта, осторожности при обсуждении темы; - не спешить помогать ребенку, делать выводы. Темы: возникающие ситуации в группе, литературные произведения, художественные изобразительные произведения. Структура: - чтение рассказа, проигрывание сценки; - обсуждение; - практикум, дети упражняются в словах и правилах морального поведения. </w:t>
            </w:r>
          </w:p>
          <w:p w:rsidR="00B75522" w:rsidRDefault="00B75522" w:rsidP="003E71FF">
            <w:pPr>
              <w:jc w:val="both"/>
              <w:rPr>
                <w:sz w:val="28"/>
                <w:szCs w:val="28"/>
              </w:rPr>
            </w:pPr>
            <w:r w:rsidRPr="00CC2244">
              <w:rPr>
                <w:sz w:val="28"/>
                <w:szCs w:val="28"/>
              </w:rPr>
              <w:t xml:space="preserve">2.Упражнения, практика поведения (наполнить жизнь детей </w:t>
            </w:r>
            <w:r w:rsidRPr="00CC2244">
              <w:rPr>
                <w:sz w:val="28"/>
                <w:szCs w:val="28"/>
              </w:rPr>
              <w:lastRenderedPageBreak/>
              <w:t xml:space="preserve">различными ситуациями, в которых он может проявить гуманные чувства: подготовка подарков, забота о </w:t>
            </w:r>
            <w:proofErr w:type="gramStart"/>
            <w:r w:rsidRPr="00CC2244">
              <w:rPr>
                <w:sz w:val="28"/>
                <w:szCs w:val="28"/>
              </w:rPr>
              <w:t>заболевшем</w:t>
            </w:r>
            <w:proofErr w:type="gramEnd"/>
            <w:r w:rsidRPr="00CC2244">
              <w:rPr>
                <w:sz w:val="28"/>
                <w:szCs w:val="28"/>
              </w:rPr>
              <w:t>, забота о животных).</w:t>
            </w:r>
          </w:p>
          <w:p w:rsidR="00B75522" w:rsidRPr="00CC2244" w:rsidRDefault="00B75522" w:rsidP="0013240B">
            <w:pPr>
              <w:jc w:val="both"/>
              <w:rPr>
                <w:sz w:val="28"/>
                <w:szCs w:val="28"/>
              </w:rPr>
            </w:pPr>
            <w:r w:rsidRPr="00CC2244">
              <w:rPr>
                <w:sz w:val="28"/>
                <w:szCs w:val="28"/>
              </w:rPr>
              <w:t xml:space="preserve"> 3.Внимание воспитателя ко всем поступкам детей. </w:t>
            </w:r>
          </w:p>
        </w:tc>
      </w:tr>
    </w:tbl>
    <w:p w:rsidR="00B75522" w:rsidRDefault="00B75522" w:rsidP="00B75522">
      <w:pPr>
        <w:jc w:val="both"/>
        <w:rPr>
          <w:sz w:val="28"/>
          <w:szCs w:val="28"/>
        </w:rPr>
      </w:pPr>
    </w:p>
    <w:p w:rsidR="00B75522" w:rsidRDefault="0013240B" w:rsidP="0013240B">
      <w:pPr>
        <w:ind w:firstLine="709"/>
        <w:jc w:val="both"/>
        <w:rPr>
          <w:sz w:val="28"/>
          <w:szCs w:val="28"/>
        </w:rPr>
      </w:pPr>
      <w:r w:rsidRPr="00CC2244">
        <w:rPr>
          <w:sz w:val="28"/>
          <w:szCs w:val="28"/>
        </w:rPr>
        <w:t>Умение сопереживать</w:t>
      </w:r>
      <w:r>
        <w:rPr>
          <w:sz w:val="28"/>
          <w:szCs w:val="28"/>
        </w:rPr>
        <w:t xml:space="preserve">, сочувствовать, </w:t>
      </w:r>
      <w:proofErr w:type="spellStart"/>
      <w:r>
        <w:rPr>
          <w:sz w:val="28"/>
          <w:szCs w:val="28"/>
        </w:rPr>
        <w:t>сорадоваться</w:t>
      </w:r>
      <w:proofErr w:type="spellEnd"/>
      <w:r>
        <w:rPr>
          <w:sz w:val="28"/>
          <w:szCs w:val="28"/>
        </w:rPr>
        <w:t>, н</w:t>
      </w:r>
      <w:r w:rsidRPr="00CC2244">
        <w:rPr>
          <w:sz w:val="28"/>
          <w:szCs w:val="28"/>
        </w:rPr>
        <w:t>е завидовать, делать добро искренне и охотно – в дошкольном возрасте лишь закладывается.</w:t>
      </w:r>
      <w:r>
        <w:rPr>
          <w:sz w:val="28"/>
          <w:szCs w:val="28"/>
        </w:rPr>
        <w:t xml:space="preserve"> </w:t>
      </w:r>
      <w:r w:rsidR="00B75522" w:rsidRPr="00AF3F43">
        <w:rPr>
          <w:sz w:val="28"/>
          <w:szCs w:val="28"/>
        </w:rPr>
        <w:t xml:space="preserve">При систематической работе, направленной на развитие гуманных отношений, у детей формируется гуманизм – как нравственное качество. </w:t>
      </w:r>
    </w:p>
    <w:p w:rsidR="0013240B" w:rsidRDefault="0013240B" w:rsidP="0013240B">
      <w:pPr>
        <w:ind w:firstLine="709"/>
        <w:jc w:val="both"/>
        <w:rPr>
          <w:sz w:val="28"/>
          <w:szCs w:val="28"/>
        </w:rPr>
      </w:pPr>
    </w:p>
    <w:p w:rsidR="0013240B" w:rsidRDefault="0013240B" w:rsidP="0013240B">
      <w:pPr>
        <w:ind w:firstLine="709"/>
        <w:jc w:val="both"/>
        <w:rPr>
          <w:sz w:val="28"/>
          <w:szCs w:val="28"/>
        </w:rPr>
      </w:pPr>
    </w:p>
    <w:p w:rsidR="0013240B" w:rsidRDefault="0013240B" w:rsidP="0013240B">
      <w:pPr>
        <w:ind w:firstLine="709"/>
        <w:jc w:val="both"/>
        <w:rPr>
          <w:sz w:val="28"/>
          <w:szCs w:val="28"/>
        </w:rPr>
      </w:pPr>
    </w:p>
    <w:p w:rsidR="0013240B" w:rsidRDefault="0013240B" w:rsidP="0013240B">
      <w:pPr>
        <w:ind w:firstLine="709"/>
        <w:jc w:val="both"/>
        <w:rPr>
          <w:sz w:val="28"/>
          <w:szCs w:val="28"/>
        </w:rPr>
      </w:pPr>
    </w:p>
    <w:p w:rsidR="0013240B" w:rsidRDefault="0013240B" w:rsidP="0013240B">
      <w:pPr>
        <w:ind w:firstLine="709"/>
        <w:jc w:val="both"/>
        <w:rPr>
          <w:sz w:val="28"/>
          <w:szCs w:val="28"/>
        </w:rPr>
      </w:pPr>
    </w:p>
    <w:p w:rsidR="0013240B" w:rsidRDefault="0013240B" w:rsidP="0013240B">
      <w:pPr>
        <w:ind w:firstLine="709"/>
        <w:jc w:val="both"/>
        <w:rPr>
          <w:sz w:val="28"/>
          <w:szCs w:val="28"/>
        </w:rPr>
      </w:pPr>
    </w:p>
    <w:p w:rsidR="0013240B" w:rsidRDefault="0013240B" w:rsidP="0013240B">
      <w:pPr>
        <w:ind w:firstLine="709"/>
        <w:jc w:val="both"/>
        <w:rPr>
          <w:sz w:val="28"/>
          <w:szCs w:val="28"/>
        </w:rPr>
      </w:pPr>
    </w:p>
    <w:p w:rsidR="0013240B" w:rsidRDefault="0013240B" w:rsidP="0013240B">
      <w:pPr>
        <w:ind w:firstLine="709"/>
        <w:jc w:val="both"/>
        <w:rPr>
          <w:sz w:val="28"/>
          <w:szCs w:val="28"/>
        </w:rPr>
      </w:pPr>
    </w:p>
    <w:p w:rsidR="00577BD6" w:rsidRDefault="00577BD6" w:rsidP="0013240B">
      <w:pPr>
        <w:spacing w:after="120"/>
        <w:ind w:firstLine="709"/>
        <w:jc w:val="both"/>
        <w:rPr>
          <w:b/>
          <w:sz w:val="28"/>
          <w:szCs w:val="28"/>
        </w:rPr>
      </w:pPr>
    </w:p>
    <w:p w:rsidR="00577BD6" w:rsidRDefault="00577BD6" w:rsidP="0013240B">
      <w:pPr>
        <w:spacing w:after="120"/>
        <w:ind w:firstLine="709"/>
        <w:jc w:val="both"/>
        <w:rPr>
          <w:b/>
          <w:sz w:val="28"/>
          <w:szCs w:val="28"/>
        </w:rPr>
      </w:pPr>
    </w:p>
    <w:p w:rsidR="00577BD6" w:rsidRDefault="00577BD6" w:rsidP="0013240B">
      <w:pPr>
        <w:spacing w:after="120"/>
        <w:ind w:firstLine="709"/>
        <w:jc w:val="both"/>
        <w:rPr>
          <w:b/>
          <w:sz w:val="28"/>
          <w:szCs w:val="28"/>
        </w:rPr>
      </w:pPr>
    </w:p>
    <w:p w:rsidR="00577BD6" w:rsidRDefault="00577BD6" w:rsidP="0013240B">
      <w:pPr>
        <w:spacing w:after="120"/>
        <w:ind w:firstLine="709"/>
        <w:jc w:val="both"/>
        <w:rPr>
          <w:b/>
          <w:sz w:val="28"/>
          <w:szCs w:val="28"/>
        </w:rPr>
      </w:pPr>
    </w:p>
    <w:p w:rsidR="00577BD6" w:rsidRDefault="00577BD6" w:rsidP="0013240B">
      <w:pPr>
        <w:spacing w:after="120"/>
        <w:ind w:firstLine="709"/>
        <w:jc w:val="both"/>
        <w:rPr>
          <w:b/>
          <w:sz w:val="28"/>
          <w:szCs w:val="28"/>
        </w:rPr>
      </w:pPr>
    </w:p>
    <w:p w:rsidR="00577BD6" w:rsidRDefault="00577BD6" w:rsidP="0013240B">
      <w:pPr>
        <w:spacing w:after="120"/>
        <w:ind w:firstLine="709"/>
        <w:jc w:val="both"/>
        <w:rPr>
          <w:b/>
          <w:sz w:val="28"/>
          <w:szCs w:val="28"/>
        </w:rPr>
      </w:pPr>
    </w:p>
    <w:p w:rsidR="00577BD6" w:rsidRDefault="00577BD6" w:rsidP="0013240B">
      <w:pPr>
        <w:spacing w:after="120"/>
        <w:ind w:firstLine="709"/>
        <w:jc w:val="both"/>
        <w:rPr>
          <w:b/>
          <w:sz w:val="28"/>
          <w:szCs w:val="28"/>
        </w:rPr>
      </w:pPr>
    </w:p>
    <w:p w:rsidR="00577BD6" w:rsidRDefault="00577BD6" w:rsidP="0013240B">
      <w:pPr>
        <w:spacing w:after="120"/>
        <w:ind w:firstLine="709"/>
        <w:jc w:val="both"/>
        <w:rPr>
          <w:b/>
          <w:sz w:val="28"/>
          <w:szCs w:val="28"/>
        </w:rPr>
      </w:pPr>
    </w:p>
    <w:p w:rsidR="00577BD6" w:rsidRDefault="00577BD6" w:rsidP="0013240B">
      <w:pPr>
        <w:spacing w:after="120"/>
        <w:ind w:firstLine="709"/>
        <w:jc w:val="both"/>
        <w:rPr>
          <w:b/>
          <w:sz w:val="28"/>
          <w:szCs w:val="28"/>
        </w:rPr>
      </w:pPr>
    </w:p>
    <w:p w:rsidR="00577BD6" w:rsidRDefault="00577BD6" w:rsidP="0013240B">
      <w:pPr>
        <w:spacing w:after="120"/>
        <w:ind w:firstLine="709"/>
        <w:jc w:val="both"/>
        <w:rPr>
          <w:b/>
          <w:sz w:val="28"/>
          <w:szCs w:val="28"/>
        </w:rPr>
      </w:pPr>
    </w:p>
    <w:p w:rsidR="00577BD6" w:rsidRDefault="00577BD6" w:rsidP="0013240B">
      <w:pPr>
        <w:spacing w:after="120"/>
        <w:ind w:firstLine="709"/>
        <w:jc w:val="both"/>
        <w:rPr>
          <w:b/>
          <w:sz w:val="28"/>
          <w:szCs w:val="28"/>
        </w:rPr>
      </w:pPr>
    </w:p>
    <w:p w:rsidR="00577BD6" w:rsidRDefault="00577BD6" w:rsidP="0013240B">
      <w:pPr>
        <w:spacing w:after="120"/>
        <w:ind w:firstLine="709"/>
        <w:jc w:val="both"/>
        <w:rPr>
          <w:b/>
          <w:sz w:val="28"/>
          <w:szCs w:val="28"/>
        </w:rPr>
      </w:pPr>
    </w:p>
    <w:p w:rsidR="00577BD6" w:rsidRDefault="00577BD6" w:rsidP="0013240B">
      <w:pPr>
        <w:spacing w:after="120"/>
        <w:ind w:firstLine="709"/>
        <w:jc w:val="both"/>
        <w:rPr>
          <w:b/>
          <w:sz w:val="28"/>
          <w:szCs w:val="28"/>
        </w:rPr>
      </w:pPr>
    </w:p>
    <w:p w:rsidR="00577BD6" w:rsidRDefault="00577BD6" w:rsidP="0013240B">
      <w:pPr>
        <w:spacing w:after="120"/>
        <w:ind w:firstLine="709"/>
        <w:jc w:val="both"/>
        <w:rPr>
          <w:b/>
          <w:sz w:val="28"/>
          <w:szCs w:val="28"/>
        </w:rPr>
      </w:pPr>
    </w:p>
    <w:p w:rsidR="00577BD6" w:rsidRDefault="00577BD6" w:rsidP="0013240B">
      <w:pPr>
        <w:spacing w:after="120"/>
        <w:ind w:firstLine="709"/>
        <w:jc w:val="both"/>
        <w:rPr>
          <w:b/>
          <w:sz w:val="28"/>
          <w:szCs w:val="28"/>
        </w:rPr>
      </w:pPr>
    </w:p>
    <w:p w:rsidR="00577BD6" w:rsidRDefault="00577BD6" w:rsidP="0013240B">
      <w:pPr>
        <w:spacing w:after="120"/>
        <w:ind w:firstLine="709"/>
        <w:jc w:val="both"/>
        <w:rPr>
          <w:b/>
          <w:sz w:val="28"/>
          <w:szCs w:val="28"/>
        </w:rPr>
      </w:pPr>
    </w:p>
    <w:p w:rsidR="00577BD6" w:rsidRDefault="00577BD6" w:rsidP="0013240B">
      <w:pPr>
        <w:spacing w:after="120"/>
        <w:ind w:firstLine="709"/>
        <w:jc w:val="both"/>
        <w:rPr>
          <w:b/>
          <w:sz w:val="28"/>
          <w:szCs w:val="28"/>
        </w:rPr>
      </w:pPr>
    </w:p>
    <w:p w:rsidR="00577BD6" w:rsidRDefault="00577BD6" w:rsidP="0013240B">
      <w:pPr>
        <w:spacing w:after="120"/>
        <w:ind w:firstLine="709"/>
        <w:jc w:val="both"/>
        <w:rPr>
          <w:b/>
          <w:sz w:val="28"/>
          <w:szCs w:val="28"/>
        </w:rPr>
      </w:pPr>
    </w:p>
    <w:p w:rsidR="00577BD6" w:rsidRDefault="00577BD6" w:rsidP="0013240B">
      <w:pPr>
        <w:spacing w:after="120"/>
        <w:ind w:firstLine="709"/>
        <w:jc w:val="both"/>
        <w:rPr>
          <w:b/>
          <w:sz w:val="28"/>
          <w:szCs w:val="28"/>
        </w:rPr>
      </w:pPr>
    </w:p>
    <w:p w:rsidR="00577BD6" w:rsidRDefault="00577BD6" w:rsidP="0013240B">
      <w:pPr>
        <w:spacing w:after="120"/>
        <w:ind w:firstLine="709"/>
        <w:jc w:val="both"/>
        <w:rPr>
          <w:b/>
          <w:sz w:val="28"/>
          <w:szCs w:val="28"/>
        </w:rPr>
      </w:pPr>
    </w:p>
    <w:p w:rsidR="00577BD6" w:rsidRDefault="00577BD6" w:rsidP="0013240B">
      <w:pPr>
        <w:spacing w:after="120"/>
        <w:ind w:firstLine="709"/>
        <w:jc w:val="both"/>
        <w:rPr>
          <w:b/>
          <w:sz w:val="28"/>
          <w:szCs w:val="28"/>
        </w:rPr>
      </w:pPr>
    </w:p>
    <w:p w:rsidR="0013240B" w:rsidRDefault="0013240B" w:rsidP="0013240B">
      <w:pPr>
        <w:spacing w:after="120"/>
        <w:ind w:firstLine="709"/>
        <w:jc w:val="both"/>
        <w:rPr>
          <w:sz w:val="28"/>
          <w:szCs w:val="28"/>
        </w:rPr>
      </w:pPr>
      <w:r w:rsidRPr="0013240B">
        <w:rPr>
          <w:b/>
          <w:sz w:val="28"/>
          <w:szCs w:val="28"/>
        </w:rPr>
        <w:lastRenderedPageBreak/>
        <w:t>2.3.</w:t>
      </w:r>
      <w:r w:rsidR="00646263">
        <w:rPr>
          <w:b/>
          <w:sz w:val="28"/>
          <w:szCs w:val="28"/>
        </w:rPr>
        <w:t xml:space="preserve"> </w:t>
      </w:r>
      <w:r w:rsidRPr="0013240B">
        <w:rPr>
          <w:b/>
          <w:sz w:val="28"/>
          <w:szCs w:val="28"/>
        </w:rPr>
        <w:t>Воспитание любви к Родине, поликультурное воспитание.</w:t>
      </w:r>
      <w:r w:rsidRPr="0013240B">
        <w:rPr>
          <w:sz w:val="28"/>
          <w:szCs w:val="28"/>
        </w:rPr>
        <w:t xml:space="preserve"> </w:t>
      </w:r>
    </w:p>
    <w:p w:rsidR="0013240B" w:rsidRDefault="0013240B" w:rsidP="0013240B">
      <w:pPr>
        <w:ind w:firstLine="709"/>
        <w:jc w:val="both"/>
        <w:rPr>
          <w:sz w:val="28"/>
          <w:szCs w:val="28"/>
        </w:rPr>
      </w:pPr>
      <w:r w:rsidRPr="0013240B">
        <w:rPr>
          <w:sz w:val="28"/>
          <w:szCs w:val="28"/>
        </w:rPr>
        <w:t xml:space="preserve">Целью формирования национального сознания является воспитание любви к Родине, к своему Отечеству, которое выражается в проявлении высших нравственных чувств, в том числе и патриотизма. </w:t>
      </w:r>
    </w:p>
    <w:p w:rsidR="0013240B" w:rsidRDefault="0013240B" w:rsidP="0013240B">
      <w:pPr>
        <w:ind w:firstLine="709"/>
        <w:jc w:val="both"/>
        <w:rPr>
          <w:sz w:val="28"/>
          <w:szCs w:val="28"/>
        </w:rPr>
      </w:pPr>
      <w:r w:rsidRPr="0013240B">
        <w:rPr>
          <w:sz w:val="28"/>
          <w:szCs w:val="28"/>
        </w:rPr>
        <w:t xml:space="preserve">ПАТРИОТИЗМ – это чувство привязанности, преданности и ответственности по отношению к своей Родине. </w:t>
      </w:r>
    </w:p>
    <w:p w:rsidR="0013240B" w:rsidRDefault="0013240B" w:rsidP="0013240B">
      <w:pPr>
        <w:ind w:firstLine="709"/>
        <w:jc w:val="both"/>
        <w:rPr>
          <w:sz w:val="28"/>
          <w:szCs w:val="28"/>
        </w:rPr>
      </w:pPr>
      <w:r w:rsidRPr="0013240B">
        <w:rPr>
          <w:sz w:val="28"/>
          <w:szCs w:val="28"/>
        </w:rPr>
        <w:t xml:space="preserve">Основа патриотического воспитания - механизм нравственного воспитания, который включает в себя сообщение знаний, формирование на их основе отношений (чувств) и организацию доступной деятельности. </w:t>
      </w:r>
    </w:p>
    <w:p w:rsidR="0013240B" w:rsidRDefault="0013240B" w:rsidP="0013240B">
      <w:pPr>
        <w:ind w:firstLine="709"/>
        <w:jc w:val="both"/>
        <w:rPr>
          <w:sz w:val="28"/>
          <w:szCs w:val="28"/>
        </w:rPr>
      </w:pPr>
      <w:r w:rsidRPr="0013240B">
        <w:rPr>
          <w:sz w:val="28"/>
          <w:szCs w:val="28"/>
        </w:rPr>
        <w:t xml:space="preserve">- Знания: название своей страны, столицы, достопримечательности, героев и т.д. </w:t>
      </w:r>
    </w:p>
    <w:p w:rsidR="0013240B" w:rsidRDefault="0013240B" w:rsidP="0013240B">
      <w:pPr>
        <w:ind w:firstLine="709"/>
        <w:jc w:val="both"/>
        <w:rPr>
          <w:sz w:val="28"/>
          <w:szCs w:val="28"/>
        </w:rPr>
      </w:pPr>
      <w:r w:rsidRPr="0013240B">
        <w:rPr>
          <w:sz w:val="28"/>
          <w:szCs w:val="28"/>
        </w:rPr>
        <w:t xml:space="preserve">- Отношения: отношения к природе родного края, родной страны; отношения к людям, населяющим страну; отношения к моральным ценностям, традициям, обычаям, культуре, отношение к государственному устройству. </w:t>
      </w:r>
    </w:p>
    <w:p w:rsidR="0013240B" w:rsidRDefault="0013240B" w:rsidP="0013240B">
      <w:pPr>
        <w:spacing w:after="120"/>
        <w:ind w:firstLine="709"/>
        <w:jc w:val="both"/>
        <w:rPr>
          <w:sz w:val="28"/>
          <w:szCs w:val="28"/>
        </w:rPr>
      </w:pPr>
      <w:r w:rsidRPr="0013240B">
        <w:rPr>
          <w:sz w:val="28"/>
          <w:szCs w:val="28"/>
        </w:rPr>
        <w:t xml:space="preserve">- Доступная практическая деятельность: рисование, пение, участие в субботнике. </w:t>
      </w:r>
    </w:p>
    <w:p w:rsidR="0013240B" w:rsidRDefault="0013240B" w:rsidP="0013240B">
      <w:pPr>
        <w:ind w:firstLine="709"/>
        <w:jc w:val="both"/>
        <w:rPr>
          <w:sz w:val="28"/>
          <w:szCs w:val="28"/>
        </w:rPr>
      </w:pPr>
      <w:r w:rsidRPr="0013240B">
        <w:rPr>
          <w:sz w:val="28"/>
          <w:szCs w:val="28"/>
        </w:rPr>
        <w:t>Этапы воспитания любви к родине у детей дошкольного возраста:</w:t>
      </w:r>
    </w:p>
    <w:p w:rsidR="0013240B" w:rsidRDefault="0013240B" w:rsidP="0013240B">
      <w:pPr>
        <w:ind w:firstLine="709"/>
        <w:jc w:val="both"/>
        <w:rPr>
          <w:sz w:val="28"/>
          <w:szCs w:val="28"/>
        </w:rPr>
      </w:pPr>
      <w:r w:rsidRPr="0013240B">
        <w:rPr>
          <w:sz w:val="28"/>
          <w:szCs w:val="28"/>
        </w:rPr>
        <w:t xml:space="preserve">1. Любовь, привязанность к родному дому, к семье (совместная деятельность с родителями, рассматривание фотографий, беседы). </w:t>
      </w:r>
    </w:p>
    <w:p w:rsidR="0013240B" w:rsidRDefault="0013240B" w:rsidP="0013240B">
      <w:pPr>
        <w:ind w:firstLine="709"/>
        <w:jc w:val="both"/>
        <w:rPr>
          <w:sz w:val="28"/>
          <w:szCs w:val="28"/>
        </w:rPr>
      </w:pPr>
      <w:r w:rsidRPr="0013240B">
        <w:rPr>
          <w:sz w:val="28"/>
          <w:szCs w:val="28"/>
        </w:rPr>
        <w:t>2. Интерес, привязанность к своему детскому саду (экскурсия по зданию и территории детского сада, беседы с работниками, совместная деятельность).</w:t>
      </w:r>
    </w:p>
    <w:p w:rsidR="0013240B" w:rsidRDefault="0013240B" w:rsidP="0013240B">
      <w:pPr>
        <w:ind w:firstLine="709"/>
        <w:jc w:val="both"/>
        <w:rPr>
          <w:sz w:val="28"/>
          <w:szCs w:val="28"/>
        </w:rPr>
      </w:pPr>
      <w:r w:rsidRPr="0013240B">
        <w:rPr>
          <w:sz w:val="28"/>
          <w:szCs w:val="28"/>
        </w:rPr>
        <w:t xml:space="preserve"> 3. Любовь и привязанность к своему городу (создание альбомов фотографий с достопримечательностями города, знакомство с героями и известными людьми города, экскурсии, сюжетно-ролевые игры). </w:t>
      </w:r>
    </w:p>
    <w:p w:rsidR="0013240B" w:rsidRDefault="0013240B" w:rsidP="0013240B">
      <w:pPr>
        <w:ind w:firstLine="709"/>
        <w:jc w:val="both"/>
        <w:rPr>
          <w:sz w:val="28"/>
          <w:szCs w:val="28"/>
        </w:rPr>
      </w:pPr>
      <w:r w:rsidRPr="0013240B">
        <w:rPr>
          <w:sz w:val="28"/>
          <w:szCs w:val="28"/>
        </w:rPr>
        <w:t xml:space="preserve">4. </w:t>
      </w:r>
      <w:proofErr w:type="gramStart"/>
      <w:r w:rsidRPr="0013240B">
        <w:rPr>
          <w:sz w:val="28"/>
          <w:szCs w:val="28"/>
        </w:rPr>
        <w:t>Воспитание отношения к своей стране (Усвоение знаний о стране: флаг, герб, гимн, президент, особенности природы, знаменитые люди, традиции, культура.</w:t>
      </w:r>
      <w:proofErr w:type="gramEnd"/>
      <w:r w:rsidRPr="0013240B">
        <w:rPr>
          <w:sz w:val="28"/>
          <w:szCs w:val="28"/>
        </w:rPr>
        <w:t xml:space="preserve"> </w:t>
      </w:r>
      <w:proofErr w:type="gramStart"/>
      <w:r w:rsidRPr="0013240B">
        <w:rPr>
          <w:sz w:val="28"/>
          <w:szCs w:val="28"/>
        </w:rPr>
        <w:t xml:space="preserve">Через просмотр мультфильмов, видеофильмов, чтение литературы, рассматривание иллюстраций, беседы и т.д.) </w:t>
      </w:r>
      <w:proofErr w:type="gramEnd"/>
    </w:p>
    <w:p w:rsidR="0013240B" w:rsidRDefault="0013240B" w:rsidP="0013240B">
      <w:pPr>
        <w:ind w:firstLine="709"/>
        <w:jc w:val="both"/>
        <w:rPr>
          <w:sz w:val="28"/>
          <w:szCs w:val="28"/>
        </w:rPr>
      </w:pPr>
      <w:proofErr w:type="gramStart"/>
      <w:r w:rsidRPr="0013240B">
        <w:rPr>
          <w:sz w:val="28"/>
          <w:szCs w:val="28"/>
        </w:rPr>
        <w:t xml:space="preserve">Поликультурное воспитание призвано закладывать в детях основу любви к Родине, своему народу и любви к своей плане, к жителям Земли. </w:t>
      </w:r>
      <w:proofErr w:type="gramEnd"/>
    </w:p>
    <w:p w:rsidR="0013240B" w:rsidRDefault="0013240B" w:rsidP="0013240B">
      <w:pPr>
        <w:ind w:firstLine="709"/>
        <w:jc w:val="both"/>
        <w:rPr>
          <w:sz w:val="28"/>
          <w:szCs w:val="28"/>
        </w:rPr>
      </w:pPr>
      <w:r w:rsidRPr="0013240B">
        <w:rPr>
          <w:sz w:val="28"/>
          <w:szCs w:val="28"/>
        </w:rPr>
        <w:t xml:space="preserve">Младший дошкольный возраст: </w:t>
      </w:r>
    </w:p>
    <w:p w:rsidR="0013240B" w:rsidRDefault="0013240B" w:rsidP="0013240B">
      <w:pPr>
        <w:ind w:firstLine="709"/>
        <w:jc w:val="both"/>
        <w:rPr>
          <w:sz w:val="28"/>
          <w:szCs w:val="28"/>
        </w:rPr>
      </w:pPr>
      <w:r w:rsidRPr="0013240B">
        <w:rPr>
          <w:sz w:val="28"/>
          <w:szCs w:val="28"/>
        </w:rPr>
        <w:t xml:space="preserve">- воспитание дружелюбных отношений между детьми, умение мирно решать возникающие конфликты, даже если в группе есть дети другой национальности. </w:t>
      </w:r>
    </w:p>
    <w:p w:rsidR="0013240B" w:rsidRDefault="0013240B" w:rsidP="0013240B">
      <w:pPr>
        <w:ind w:firstLine="709"/>
        <w:jc w:val="both"/>
        <w:rPr>
          <w:sz w:val="28"/>
          <w:szCs w:val="28"/>
        </w:rPr>
      </w:pPr>
      <w:r w:rsidRPr="0013240B">
        <w:rPr>
          <w:sz w:val="28"/>
          <w:szCs w:val="28"/>
        </w:rPr>
        <w:t xml:space="preserve">- насыщение предметного окружения детей. </w:t>
      </w:r>
    </w:p>
    <w:p w:rsidR="0013240B" w:rsidRDefault="0013240B" w:rsidP="0013240B">
      <w:pPr>
        <w:ind w:firstLine="709"/>
        <w:jc w:val="both"/>
        <w:rPr>
          <w:sz w:val="28"/>
          <w:szCs w:val="28"/>
        </w:rPr>
      </w:pPr>
      <w:r w:rsidRPr="0013240B">
        <w:rPr>
          <w:sz w:val="28"/>
          <w:szCs w:val="28"/>
        </w:rPr>
        <w:t xml:space="preserve">- разучивание </w:t>
      </w:r>
      <w:r w:rsidR="00EB4219">
        <w:rPr>
          <w:sz w:val="28"/>
          <w:szCs w:val="28"/>
        </w:rPr>
        <w:t xml:space="preserve">песенок, </w:t>
      </w:r>
      <w:proofErr w:type="spellStart"/>
      <w:r w:rsidR="00EB4219">
        <w:rPr>
          <w:sz w:val="28"/>
          <w:szCs w:val="28"/>
        </w:rPr>
        <w:t>потешек</w:t>
      </w:r>
      <w:proofErr w:type="spellEnd"/>
      <w:r w:rsidR="00EB4219">
        <w:rPr>
          <w:sz w:val="28"/>
          <w:szCs w:val="28"/>
        </w:rPr>
        <w:t xml:space="preserve"> разных народов </w:t>
      </w:r>
      <w:r w:rsidRPr="0013240B">
        <w:rPr>
          <w:sz w:val="28"/>
          <w:szCs w:val="28"/>
        </w:rPr>
        <w:t xml:space="preserve"> - игра в подвижные игры других народов. </w:t>
      </w:r>
    </w:p>
    <w:p w:rsidR="0013240B" w:rsidRDefault="0013240B" w:rsidP="0013240B">
      <w:pPr>
        <w:ind w:firstLine="709"/>
        <w:jc w:val="both"/>
        <w:rPr>
          <w:sz w:val="28"/>
          <w:szCs w:val="28"/>
        </w:rPr>
      </w:pPr>
      <w:r w:rsidRPr="0013240B">
        <w:rPr>
          <w:sz w:val="28"/>
          <w:szCs w:val="28"/>
        </w:rPr>
        <w:t xml:space="preserve">Старший дошкольный возраст: </w:t>
      </w:r>
    </w:p>
    <w:p w:rsidR="0013240B" w:rsidRDefault="0013240B" w:rsidP="0013240B">
      <w:pPr>
        <w:ind w:firstLine="709"/>
        <w:jc w:val="both"/>
        <w:rPr>
          <w:sz w:val="28"/>
          <w:szCs w:val="28"/>
        </w:rPr>
      </w:pPr>
      <w:r w:rsidRPr="0013240B">
        <w:rPr>
          <w:sz w:val="28"/>
          <w:szCs w:val="28"/>
        </w:rPr>
        <w:t xml:space="preserve">1. Уточнение и формирование представлений ребенка о доме, как о месте, в котором живут люди (экскурсии, беседы, наблюдения, рисование, конструирование). </w:t>
      </w:r>
    </w:p>
    <w:p w:rsidR="0013240B" w:rsidRDefault="0013240B" w:rsidP="0013240B">
      <w:pPr>
        <w:ind w:firstLine="709"/>
        <w:jc w:val="both"/>
        <w:rPr>
          <w:sz w:val="28"/>
          <w:szCs w:val="28"/>
        </w:rPr>
      </w:pPr>
      <w:r w:rsidRPr="0013240B">
        <w:rPr>
          <w:sz w:val="28"/>
          <w:szCs w:val="28"/>
        </w:rPr>
        <w:t xml:space="preserve">2. Знакомство детей с понятием «планета Земля» (знакомство с глобусом, животными, растениями, жилищами людей в разных местах земного шара; беседы; дидактические игры; чтение художественной литературы). </w:t>
      </w:r>
    </w:p>
    <w:p w:rsidR="0013240B" w:rsidRDefault="0013240B" w:rsidP="0013240B">
      <w:pPr>
        <w:ind w:firstLine="709"/>
        <w:jc w:val="both"/>
        <w:rPr>
          <w:sz w:val="28"/>
          <w:szCs w:val="28"/>
        </w:rPr>
      </w:pPr>
      <w:r w:rsidRPr="0013240B">
        <w:rPr>
          <w:sz w:val="28"/>
          <w:szCs w:val="28"/>
        </w:rPr>
        <w:t xml:space="preserve">3. Ознакомление детей с различиями и сходствами живущих на Земле </w:t>
      </w:r>
      <w:r w:rsidRPr="0013240B">
        <w:rPr>
          <w:sz w:val="28"/>
          <w:szCs w:val="28"/>
        </w:rPr>
        <w:lastRenderedPageBreak/>
        <w:t xml:space="preserve">людей (мужчины и женщины, взрослые и дети, люди разных рас). </w:t>
      </w:r>
    </w:p>
    <w:p w:rsidR="0013240B" w:rsidRDefault="0013240B" w:rsidP="0013240B">
      <w:pPr>
        <w:ind w:firstLine="709"/>
        <w:jc w:val="both"/>
        <w:rPr>
          <w:sz w:val="28"/>
          <w:szCs w:val="28"/>
        </w:rPr>
      </w:pPr>
      <w:r w:rsidRPr="0013240B">
        <w:rPr>
          <w:sz w:val="28"/>
          <w:szCs w:val="28"/>
        </w:rPr>
        <w:t>4. Формирование представлений детей о странах (знакомство с политической картой, чтение литературы, слушание музыки, рассматривание иллюстраций или предметов привезенных из разных стран, беседы, просмотр кинофильмов, знакомство с национальн</w:t>
      </w:r>
      <w:r w:rsidR="00EB4219">
        <w:rPr>
          <w:sz w:val="28"/>
          <w:szCs w:val="28"/>
        </w:rPr>
        <w:t>ой</w:t>
      </w:r>
      <w:r w:rsidRPr="0013240B">
        <w:rPr>
          <w:sz w:val="28"/>
          <w:szCs w:val="28"/>
        </w:rPr>
        <w:t xml:space="preserve"> </w:t>
      </w:r>
      <w:r w:rsidR="00EB4219">
        <w:rPr>
          <w:sz w:val="28"/>
          <w:szCs w:val="28"/>
        </w:rPr>
        <w:t>культурой</w:t>
      </w:r>
      <w:r w:rsidRPr="0013240B">
        <w:rPr>
          <w:sz w:val="28"/>
          <w:szCs w:val="28"/>
        </w:rPr>
        <w:t xml:space="preserve"> и т.д.).</w:t>
      </w:r>
    </w:p>
    <w:p w:rsidR="0013240B" w:rsidRPr="0013240B" w:rsidRDefault="0013240B" w:rsidP="0013240B">
      <w:pPr>
        <w:ind w:firstLine="709"/>
        <w:jc w:val="both"/>
        <w:rPr>
          <w:sz w:val="28"/>
          <w:szCs w:val="28"/>
        </w:rPr>
      </w:pPr>
      <w:r w:rsidRPr="0013240B">
        <w:rPr>
          <w:sz w:val="28"/>
          <w:szCs w:val="28"/>
        </w:rPr>
        <w:t>Таким образом, содержание воспитания должно быть ориентировано на общечеловеческие ценности, на понимание различий (расовых, национальных) как обусловленных природой и историей, дающих возможность расширить и обогатить социальный опыт каждого человека.</w:t>
      </w:r>
    </w:p>
    <w:p w:rsidR="00B75522" w:rsidRPr="0013240B" w:rsidRDefault="00B75522" w:rsidP="00B75522">
      <w:pPr>
        <w:jc w:val="both"/>
        <w:rPr>
          <w:sz w:val="28"/>
          <w:szCs w:val="28"/>
        </w:rPr>
      </w:pPr>
    </w:p>
    <w:p w:rsidR="00B75522" w:rsidRPr="0013240B" w:rsidRDefault="00B75522" w:rsidP="00B75522">
      <w:pPr>
        <w:jc w:val="both"/>
        <w:rPr>
          <w:sz w:val="28"/>
          <w:szCs w:val="28"/>
        </w:rPr>
      </w:pPr>
    </w:p>
    <w:p w:rsidR="00B75522" w:rsidRPr="00211255" w:rsidRDefault="00B75522" w:rsidP="00B75522">
      <w:pPr>
        <w:ind w:firstLine="708"/>
        <w:jc w:val="both"/>
        <w:rPr>
          <w:color w:val="000000"/>
          <w:sz w:val="28"/>
          <w:szCs w:val="28"/>
        </w:rPr>
        <w:sectPr w:rsidR="00B75522" w:rsidRPr="00211255" w:rsidSect="009910E1">
          <w:pgSz w:w="11909" w:h="16834"/>
          <w:pgMar w:top="1235" w:right="857" w:bottom="709" w:left="1276" w:header="720" w:footer="720" w:gutter="0"/>
          <w:cols w:space="60"/>
          <w:noEndnote/>
        </w:sectPr>
      </w:pPr>
    </w:p>
    <w:p w:rsidR="00B75522" w:rsidRDefault="00B75522" w:rsidP="00B75522">
      <w:pPr>
        <w:pStyle w:val="1"/>
        <w:spacing w:before="0" w:after="0"/>
        <w:rPr>
          <w:kern w:val="0"/>
        </w:rPr>
      </w:pPr>
      <w:bookmarkStart w:id="15" w:name="_Toc349852796"/>
      <w:bookmarkStart w:id="16" w:name="_Toc349853784"/>
      <w:r w:rsidRPr="0053555F">
        <w:rPr>
          <w:kern w:val="0"/>
        </w:rPr>
        <w:lastRenderedPageBreak/>
        <w:t>Заключение</w:t>
      </w:r>
      <w:bookmarkEnd w:id="15"/>
      <w:bookmarkEnd w:id="16"/>
    </w:p>
    <w:p w:rsidR="00B75522" w:rsidRDefault="00B75522" w:rsidP="00B75522"/>
    <w:p w:rsidR="00B75522" w:rsidRPr="00D37EDC" w:rsidRDefault="00B75522" w:rsidP="00B75522">
      <w:pPr>
        <w:ind w:firstLine="709"/>
        <w:jc w:val="both"/>
      </w:pPr>
      <w:proofErr w:type="gramStart"/>
      <w:r w:rsidRPr="00AF3F43">
        <w:rPr>
          <w:sz w:val="28"/>
          <w:szCs w:val="28"/>
        </w:rPr>
        <w:t>В условиях перехода на новые ФГОС дошкольного образования определены основные задачи духовно-нравственного воспитания детей дошкольного возраста: · формирование начал патриотизма и гражданственности; · формирование гуманного отношения к людям и окружающей природе; · формирование духовно-нравственного отношения и чувства сопричастности к культурному наследию своего народа; · уважение к своей нации; · понимание своих национальных особенностей; · формирование чувства собственного достоинства ка</w:t>
      </w:r>
      <w:r w:rsidR="0013240B">
        <w:rPr>
          <w:sz w:val="28"/>
          <w:szCs w:val="28"/>
        </w:rPr>
        <w:t>к представителя своего народа;</w:t>
      </w:r>
      <w:proofErr w:type="gramEnd"/>
      <w:r w:rsidR="0013240B">
        <w:rPr>
          <w:sz w:val="28"/>
          <w:szCs w:val="28"/>
        </w:rPr>
        <w:t xml:space="preserve"> </w:t>
      </w:r>
      <w:r w:rsidRPr="00AF3F43">
        <w:rPr>
          <w:sz w:val="28"/>
          <w:szCs w:val="28"/>
        </w:rPr>
        <w:t>уважение к представителям других национальностей; · формирование положительных, доброжелательных, коллективных взаимоотношений; · воспитание уважительного отношения к труду</w:t>
      </w:r>
    </w:p>
    <w:p w:rsidR="00B75522" w:rsidRPr="0053555F" w:rsidRDefault="00B75522" w:rsidP="00B75522">
      <w:pPr>
        <w:shd w:val="clear" w:color="auto" w:fill="FFFFFF"/>
        <w:ind w:firstLine="709"/>
        <w:jc w:val="both"/>
        <w:rPr>
          <w:sz w:val="28"/>
          <w:szCs w:val="28"/>
        </w:rPr>
      </w:pPr>
      <w:r w:rsidRPr="0053555F">
        <w:rPr>
          <w:color w:val="000000"/>
          <w:sz w:val="28"/>
          <w:szCs w:val="28"/>
        </w:rPr>
        <w:t>Формирование нравственного воспитания у детей происходит под воздействием объективных условий жизни, обучения и воспитания, в процессе различной деятельности, усвоения общечеловеческой культуры и будет эффективно осуществляться, как целостный процесс педагогической, соответствующей нормам общечеловеческой морали, организации всей жизни ребенка с учетом их возрастных и индивидуальных особенностей. Поэтому учебно-воспитательная работа должна включать в себя нравственные идеи и осуществляться в разнообразных и эффективных формах, содержательно и при должной эмоциональной насыщенности.</w:t>
      </w:r>
    </w:p>
    <w:p w:rsidR="00B75522" w:rsidRDefault="00B75522" w:rsidP="00B75522">
      <w:pPr>
        <w:shd w:val="clear" w:color="auto" w:fill="FFFFFF"/>
        <w:ind w:firstLine="709"/>
        <w:jc w:val="both"/>
        <w:rPr>
          <w:sz w:val="28"/>
          <w:szCs w:val="28"/>
        </w:rPr>
      </w:pPr>
      <w:r w:rsidRPr="0053555F">
        <w:rPr>
          <w:color w:val="000000"/>
          <w:sz w:val="28"/>
          <w:szCs w:val="28"/>
        </w:rPr>
        <w:t xml:space="preserve">Богатство идейно-нравственного содержания </w:t>
      </w:r>
      <w:r>
        <w:rPr>
          <w:color w:val="000000"/>
          <w:sz w:val="28"/>
          <w:szCs w:val="28"/>
        </w:rPr>
        <w:t>непосредственно – образовательной деятельности</w:t>
      </w:r>
      <w:r w:rsidRPr="0053555F">
        <w:rPr>
          <w:color w:val="000000"/>
          <w:sz w:val="28"/>
          <w:szCs w:val="28"/>
        </w:rPr>
        <w:t>, разнообразие видов деятельности вне занятий, уклад жизни в семье -</w:t>
      </w:r>
      <w:r>
        <w:rPr>
          <w:color w:val="000000"/>
          <w:sz w:val="28"/>
          <w:szCs w:val="28"/>
        </w:rPr>
        <w:t xml:space="preserve"> </w:t>
      </w:r>
      <w:r w:rsidRPr="0053555F">
        <w:rPr>
          <w:color w:val="000000"/>
          <w:sz w:val="28"/>
          <w:szCs w:val="28"/>
        </w:rPr>
        <w:t>важнейшие источники формирования нравственности детей.</w:t>
      </w:r>
    </w:p>
    <w:p w:rsidR="00B75522" w:rsidRPr="0053555F" w:rsidRDefault="00B75522" w:rsidP="00B7552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53555F">
        <w:rPr>
          <w:color w:val="000000"/>
          <w:sz w:val="28"/>
          <w:szCs w:val="28"/>
        </w:rPr>
        <w:t>ля успешного формирования нравственных представлений и поступков необходимо:</w:t>
      </w:r>
    </w:p>
    <w:p w:rsidR="00B75522" w:rsidRPr="0053555F" w:rsidRDefault="00B75522" w:rsidP="00B75522">
      <w:pPr>
        <w:shd w:val="clear" w:color="auto" w:fill="FFFFFF"/>
        <w:tabs>
          <w:tab w:val="left" w:pos="1116"/>
        </w:tabs>
        <w:ind w:firstLine="709"/>
        <w:jc w:val="both"/>
        <w:rPr>
          <w:sz w:val="28"/>
          <w:szCs w:val="28"/>
        </w:rPr>
      </w:pPr>
      <w:r w:rsidRPr="0053555F">
        <w:rPr>
          <w:color w:val="000000"/>
          <w:sz w:val="28"/>
          <w:szCs w:val="28"/>
        </w:rPr>
        <w:t>-</w:t>
      </w:r>
      <w:r w:rsidRPr="0053555F">
        <w:rPr>
          <w:color w:val="000000"/>
          <w:sz w:val="28"/>
          <w:szCs w:val="28"/>
        </w:rPr>
        <w:tab/>
        <w:t>полное   понимание   сущности   н</w:t>
      </w:r>
      <w:r>
        <w:rPr>
          <w:color w:val="000000"/>
          <w:sz w:val="28"/>
          <w:szCs w:val="28"/>
        </w:rPr>
        <w:t xml:space="preserve">равственного   воспитания   как </w:t>
      </w:r>
      <w:r w:rsidRPr="0053555F">
        <w:rPr>
          <w:color w:val="000000"/>
          <w:sz w:val="28"/>
          <w:szCs w:val="28"/>
        </w:rPr>
        <w:t>психолого-педагогического процесса;</w:t>
      </w:r>
    </w:p>
    <w:p w:rsidR="00B75522" w:rsidRDefault="00B75522" w:rsidP="00B75522">
      <w:pPr>
        <w:shd w:val="clear" w:color="auto" w:fill="FFFFFF"/>
        <w:tabs>
          <w:tab w:val="left" w:pos="886"/>
        </w:tabs>
        <w:ind w:firstLine="709"/>
        <w:jc w:val="both"/>
        <w:rPr>
          <w:color w:val="000000"/>
          <w:sz w:val="28"/>
          <w:szCs w:val="28"/>
        </w:rPr>
      </w:pPr>
      <w:r w:rsidRPr="0053555F">
        <w:rPr>
          <w:color w:val="000000"/>
          <w:sz w:val="28"/>
          <w:szCs w:val="28"/>
        </w:rPr>
        <w:t>-</w:t>
      </w:r>
      <w:r w:rsidRPr="0053555F">
        <w:rPr>
          <w:color w:val="000000"/>
          <w:sz w:val="28"/>
          <w:szCs w:val="28"/>
        </w:rPr>
        <w:tab/>
        <w:t>знание "механизмов" фор</w:t>
      </w:r>
      <w:r>
        <w:rPr>
          <w:color w:val="000000"/>
          <w:sz w:val="28"/>
          <w:szCs w:val="28"/>
        </w:rPr>
        <w:t xml:space="preserve">мирования нравственности и т.д. </w:t>
      </w:r>
    </w:p>
    <w:p w:rsidR="00B75522" w:rsidRPr="0053555F" w:rsidRDefault="00B75522" w:rsidP="00B75522">
      <w:pPr>
        <w:shd w:val="clear" w:color="auto" w:fill="FFFFFF"/>
        <w:tabs>
          <w:tab w:val="left" w:pos="886"/>
        </w:tabs>
        <w:ind w:firstLine="709"/>
        <w:jc w:val="both"/>
        <w:rPr>
          <w:sz w:val="28"/>
          <w:szCs w:val="28"/>
        </w:rPr>
      </w:pPr>
      <w:r w:rsidRPr="0053555F">
        <w:rPr>
          <w:color w:val="000000"/>
          <w:sz w:val="28"/>
          <w:szCs w:val="28"/>
        </w:rPr>
        <w:t>Решающее    значение    для    нравственного    воспитания    имеет</w:t>
      </w:r>
      <w:r>
        <w:rPr>
          <w:sz w:val="28"/>
          <w:szCs w:val="28"/>
        </w:rPr>
        <w:t xml:space="preserve"> </w:t>
      </w:r>
      <w:r w:rsidRPr="0053555F">
        <w:rPr>
          <w:color w:val="000000"/>
          <w:sz w:val="28"/>
          <w:szCs w:val="28"/>
        </w:rPr>
        <w:t xml:space="preserve">положительный нравственный опыт, особенное </w:t>
      </w:r>
      <w:proofErr w:type="gramStart"/>
      <w:r w:rsidRPr="0053555F">
        <w:rPr>
          <w:color w:val="000000"/>
          <w:sz w:val="28"/>
          <w:szCs w:val="28"/>
        </w:rPr>
        <w:t>значение</w:t>
      </w:r>
      <w:proofErr w:type="gramEnd"/>
      <w:r w:rsidRPr="0053555F">
        <w:rPr>
          <w:color w:val="000000"/>
          <w:sz w:val="28"/>
          <w:szCs w:val="28"/>
        </w:rPr>
        <w:t xml:space="preserve"> для накопления которого имеет общение и совместная деятельность детей. Но опыт лишь тогда приведет к цели, когда поведение будет осуществляться по высоким мотивам. Эффективность нравственного просвещения дошкольников во многом зависит и от согласованной работы дошкольного учреждения и семьи. Работа должна вестись параллельно, дополняя друг друга.</w:t>
      </w:r>
    </w:p>
    <w:p w:rsidR="00B75522" w:rsidRPr="0053555F" w:rsidRDefault="00B75522" w:rsidP="00B75522">
      <w:pPr>
        <w:shd w:val="clear" w:color="auto" w:fill="FFFFFF"/>
        <w:ind w:firstLine="709"/>
        <w:jc w:val="both"/>
        <w:rPr>
          <w:sz w:val="28"/>
          <w:szCs w:val="28"/>
        </w:rPr>
        <w:sectPr w:rsidR="00B75522" w:rsidRPr="0053555F" w:rsidSect="009910E1">
          <w:pgSz w:w="11909" w:h="16834"/>
          <w:pgMar w:top="1131" w:right="853" w:bottom="709" w:left="1276" w:header="720" w:footer="720" w:gutter="0"/>
          <w:cols w:space="60"/>
          <w:noEndnote/>
        </w:sectPr>
      </w:pPr>
    </w:p>
    <w:p w:rsidR="00B75522" w:rsidRDefault="00B75522" w:rsidP="00B75522">
      <w:pPr>
        <w:pStyle w:val="1"/>
        <w:spacing w:before="0" w:after="0"/>
        <w:ind w:firstLine="709"/>
        <w:jc w:val="center"/>
        <w:rPr>
          <w:kern w:val="0"/>
        </w:rPr>
      </w:pPr>
      <w:bookmarkStart w:id="17" w:name="_Toc349852797"/>
      <w:bookmarkStart w:id="18" w:name="_Toc349853785"/>
      <w:r w:rsidRPr="0053555F">
        <w:rPr>
          <w:kern w:val="0"/>
        </w:rPr>
        <w:lastRenderedPageBreak/>
        <w:t>Список литературы</w:t>
      </w:r>
      <w:bookmarkEnd w:id="17"/>
      <w:bookmarkEnd w:id="18"/>
    </w:p>
    <w:p w:rsidR="00B75522" w:rsidRPr="00D37EDC" w:rsidRDefault="00B75522" w:rsidP="00B75522"/>
    <w:p w:rsidR="00B75522" w:rsidRPr="0053555F" w:rsidRDefault="00B75522" w:rsidP="00B75522">
      <w:pPr>
        <w:shd w:val="clear" w:color="auto" w:fill="FFFFFF"/>
        <w:tabs>
          <w:tab w:val="left" w:pos="1238"/>
        </w:tabs>
        <w:ind w:firstLine="709"/>
        <w:jc w:val="both"/>
        <w:rPr>
          <w:sz w:val="28"/>
          <w:szCs w:val="28"/>
        </w:rPr>
      </w:pPr>
      <w:r w:rsidRPr="0053555F">
        <w:rPr>
          <w:color w:val="000000"/>
          <w:sz w:val="28"/>
          <w:szCs w:val="28"/>
        </w:rPr>
        <w:t>1.</w:t>
      </w:r>
      <w:r w:rsidRPr="0053555F">
        <w:rPr>
          <w:color w:val="000000"/>
          <w:sz w:val="28"/>
          <w:szCs w:val="28"/>
        </w:rPr>
        <w:tab/>
        <w:t>Абраменкова,   В.   В.   Действенная   групповая   эмоциональная</w:t>
      </w:r>
      <w:r w:rsidRPr="0053555F">
        <w:rPr>
          <w:color w:val="000000"/>
          <w:sz w:val="28"/>
          <w:szCs w:val="28"/>
        </w:rPr>
        <w:br/>
        <w:t>идентификация как проявление альтруистического поведения и способы ее</w:t>
      </w:r>
      <w:r w:rsidRPr="0053555F">
        <w:rPr>
          <w:color w:val="000000"/>
          <w:sz w:val="28"/>
          <w:szCs w:val="28"/>
        </w:rPr>
        <w:br/>
        <w:t>исследования у дошкольников [Текст] / В. В. Абраменкова. - М.: Педагогика,</w:t>
      </w:r>
      <w:r w:rsidRPr="0053555F">
        <w:rPr>
          <w:color w:val="000000"/>
          <w:sz w:val="28"/>
          <w:szCs w:val="28"/>
        </w:rPr>
        <w:br/>
        <w:t>2008. - С. 89.</w:t>
      </w:r>
    </w:p>
    <w:p w:rsidR="00B75522" w:rsidRPr="0053555F" w:rsidRDefault="00B75522" w:rsidP="00B75522">
      <w:pPr>
        <w:numPr>
          <w:ilvl w:val="0"/>
          <w:numId w:val="2"/>
        </w:numPr>
        <w:shd w:val="clear" w:color="auto" w:fill="FFFFFF"/>
        <w:tabs>
          <w:tab w:val="left" w:pos="1102"/>
        </w:tabs>
        <w:ind w:firstLine="709"/>
        <w:jc w:val="both"/>
        <w:rPr>
          <w:color w:val="000000"/>
          <w:sz w:val="28"/>
          <w:szCs w:val="28"/>
        </w:rPr>
      </w:pPr>
      <w:r w:rsidRPr="0053555F">
        <w:rPr>
          <w:color w:val="000000"/>
          <w:sz w:val="28"/>
          <w:szCs w:val="28"/>
        </w:rPr>
        <w:t>Абрамова, Ю. Г. Психология среды: истоки и направления развития</w:t>
      </w:r>
      <w:r w:rsidRPr="0053555F">
        <w:rPr>
          <w:color w:val="000000"/>
          <w:sz w:val="28"/>
          <w:szCs w:val="28"/>
        </w:rPr>
        <w:br/>
        <w:t>[Текст] / Ю. Г. Абрамова // Вопросы психологии. - 2009. - №2. - С. 130-137.</w:t>
      </w:r>
    </w:p>
    <w:p w:rsidR="00B75522" w:rsidRPr="0053555F" w:rsidRDefault="00B75522" w:rsidP="00B75522">
      <w:pPr>
        <w:numPr>
          <w:ilvl w:val="0"/>
          <w:numId w:val="2"/>
        </w:numPr>
        <w:shd w:val="clear" w:color="auto" w:fill="FFFFFF"/>
        <w:tabs>
          <w:tab w:val="left" w:pos="1102"/>
        </w:tabs>
        <w:ind w:firstLine="709"/>
        <w:jc w:val="both"/>
        <w:rPr>
          <w:color w:val="000000"/>
          <w:sz w:val="28"/>
          <w:szCs w:val="28"/>
        </w:rPr>
      </w:pPr>
      <w:r w:rsidRPr="0053555F">
        <w:rPr>
          <w:color w:val="000000"/>
          <w:sz w:val="28"/>
          <w:szCs w:val="28"/>
        </w:rPr>
        <w:t>Азбука нравственности [Текст] / Сост. Е.Г. Кононенко. - М.: Б.И.,</w:t>
      </w:r>
      <w:r w:rsidRPr="0053555F">
        <w:rPr>
          <w:color w:val="000000"/>
          <w:sz w:val="28"/>
          <w:szCs w:val="28"/>
        </w:rPr>
        <w:br/>
        <w:t>2007.-54 с.</w:t>
      </w:r>
    </w:p>
    <w:p w:rsidR="00B75522" w:rsidRPr="0053555F" w:rsidRDefault="00B75522" w:rsidP="00B75522">
      <w:pPr>
        <w:ind w:firstLine="709"/>
        <w:jc w:val="both"/>
        <w:rPr>
          <w:sz w:val="28"/>
          <w:szCs w:val="28"/>
        </w:rPr>
      </w:pPr>
    </w:p>
    <w:p w:rsidR="00B75522" w:rsidRPr="0053555F" w:rsidRDefault="00B75522" w:rsidP="00B75522">
      <w:pPr>
        <w:numPr>
          <w:ilvl w:val="0"/>
          <w:numId w:val="3"/>
        </w:numPr>
        <w:shd w:val="clear" w:color="auto" w:fill="FFFFFF"/>
        <w:tabs>
          <w:tab w:val="left" w:pos="1102"/>
        </w:tabs>
        <w:ind w:firstLine="709"/>
        <w:jc w:val="both"/>
        <w:rPr>
          <w:color w:val="000000"/>
          <w:sz w:val="28"/>
          <w:szCs w:val="28"/>
        </w:rPr>
      </w:pPr>
      <w:r w:rsidRPr="0053555F">
        <w:rPr>
          <w:color w:val="000000"/>
          <w:sz w:val="28"/>
          <w:szCs w:val="28"/>
        </w:rPr>
        <w:t>Актуальные вопросы нравственного и эстетического воспитания</w:t>
      </w:r>
      <w:r w:rsidRPr="0053555F">
        <w:rPr>
          <w:color w:val="000000"/>
          <w:sz w:val="28"/>
          <w:szCs w:val="28"/>
        </w:rPr>
        <w:br/>
        <w:t>[Текст]. Сб. ст. / Под ред. Э.В. Бурмакина. - Томск: изд-во ТГУ, 2008. - С. 57.</w:t>
      </w:r>
    </w:p>
    <w:p w:rsidR="00B75522" w:rsidRPr="0053555F" w:rsidRDefault="00B75522" w:rsidP="00B75522">
      <w:pPr>
        <w:numPr>
          <w:ilvl w:val="0"/>
          <w:numId w:val="3"/>
        </w:numPr>
        <w:shd w:val="clear" w:color="auto" w:fill="FFFFFF"/>
        <w:tabs>
          <w:tab w:val="left" w:pos="1102"/>
        </w:tabs>
        <w:ind w:firstLine="709"/>
        <w:jc w:val="both"/>
        <w:rPr>
          <w:color w:val="000000"/>
          <w:sz w:val="28"/>
          <w:szCs w:val="28"/>
        </w:rPr>
      </w:pPr>
      <w:proofErr w:type="spellStart"/>
      <w:r w:rsidRPr="0053555F">
        <w:rPr>
          <w:color w:val="000000"/>
          <w:sz w:val="28"/>
          <w:szCs w:val="28"/>
        </w:rPr>
        <w:t>Аплетаев</w:t>
      </w:r>
      <w:proofErr w:type="spellEnd"/>
      <w:r w:rsidRPr="0053555F">
        <w:rPr>
          <w:color w:val="000000"/>
          <w:sz w:val="28"/>
          <w:szCs w:val="28"/>
        </w:rPr>
        <w:t>, М. Н. Воспитание нравственных основ личности в</w:t>
      </w:r>
      <w:r w:rsidRPr="0053555F">
        <w:rPr>
          <w:color w:val="000000"/>
          <w:sz w:val="28"/>
          <w:szCs w:val="28"/>
        </w:rPr>
        <w:br/>
        <w:t xml:space="preserve">процессе обучения [Текст] / М. Н. </w:t>
      </w:r>
      <w:proofErr w:type="spellStart"/>
      <w:r w:rsidRPr="0053555F">
        <w:rPr>
          <w:color w:val="000000"/>
          <w:sz w:val="28"/>
          <w:szCs w:val="28"/>
        </w:rPr>
        <w:t>Аплетаев</w:t>
      </w:r>
      <w:proofErr w:type="spellEnd"/>
      <w:r w:rsidRPr="0053555F">
        <w:rPr>
          <w:color w:val="000000"/>
          <w:sz w:val="28"/>
          <w:szCs w:val="28"/>
        </w:rPr>
        <w:t>. - Омск: ОГПИ, 2009. - С. 37.</w:t>
      </w:r>
    </w:p>
    <w:p w:rsidR="00B75522" w:rsidRPr="0053555F" w:rsidRDefault="00B75522" w:rsidP="00B75522">
      <w:pPr>
        <w:shd w:val="clear" w:color="auto" w:fill="FFFFFF"/>
        <w:tabs>
          <w:tab w:val="left" w:pos="1008"/>
        </w:tabs>
        <w:ind w:firstLine="709"/>
        <w:jc w:val="both"/>
        <w:rPr>
          <w:sz w:val="28"/>
          <w:szCs w:val="28"/>
        </w:rPr>
      </w:pPr>
      <w:r w:rsidRPr="0053555F">
        <w:rPr>
          <w:color w:val="000000"/>
          <w:sz w:val="28"/>
          <w:szCs w:val="28"/>
        </w:rPr>
        <w:t>6.</w:t>
      </w:r>
      <w:r w:rsidRPr="0053555F">
        <w:rPr>
          <w:color w:val="000000"/>
          <w:sz w:val="28"/>
          <w:szCs w:val="28"/>
        </w:rPr>
        <w:tab/>
      </w:r>
      <w:proofErr w:type="spellStart"/>
      <w:r w:rsidRPr="0053555F">
        <w:rPr>
          <w:color w:val="000000"/>
          <w:sz w:val="28"/>
          <w:szCs w:val="28"/>
        </w:rPr>
        <w:t>Арзямова</w:t>
      </w:r>
      <w:proofErr w:type="spellEnd"/>
      <w:r w:rsidRPr="0053555F">
        <w:rPr>
          <w:color w:val="000000"/>
          <w:sz w:val="28"/>
          <w:szCs w:val="28"/>
        </w:rPr>
        <w:t>, Г. В. Единство нравственного и эстетического воспитания</w:t>
      </w:r>
      <w:r w:rsidRPr="0053555F">
        <w:rPr>
          <w:color w:val="000000"/>
          <w:sz w:val="28"/>
          <w:szCs w:val="28"/>
        </w:rPr>
        <w:br/>
        <w:t>учащихся  первых классов  в учебно-воспитательном  процессе  [Текст].</w:t>
      </w:r>
      <w:r w:rsidRPr="0053555F">
        <w:rPr>
          <w:color w:val="000000"/>
          <w:sz w:val="28"/>
          <w:szCs w:val="28"/>
        </w:rPr>
        <w:br/>
      </w:r>
      <w:proofErr w:type="spellStart"/>
      <w:r w:rsidRPr="0053555F">
        <w:rPr>
          <w:color w:val="000000"/>
          <w:sz w:val="28"/>
          <w:szCs w:val="28"/>
        </w:rPr>
        <w:t>Автореф</w:t>
      </w:r>
      <w:proofErr w:type="spellEnd"/>
      <w:r w:rsidRPr="0053555F">
        <w:rPr>
          <w:color w:val="000000"/>
          <w:sz w:val="28"/>
          <w:szCs w:val="28"/>
        </w:rPr>
        <w:t xml:space="preserve">. </w:t>
      </w:r>
      <w:proofErr w:type="spellStart"/>
      <w:r w:rsidRPr="0053555F">
        <w:rPr>
          <w:color w:val="000000"/>
          <w:sz w:val="28"/>
          <w:szCs w:val="28"/>
        </w:rPr>
        <w:t>дисс</w:t>
      </w:r>
      <w:proofErr w:type="spellEnd"/>
      <w:r w:rsidRPr="0053555F">
        <w:rPr>
          <w:color w:val="000000"/>
          <w:sz w:val="28"/>
          <w:szCs w:val="28"/>
        </w:rPr>
        <w:t xml:space="preserve">... канд. </w:t>
      </w:r>
      <w:proofErr w:type="spellStart"/>
      <w:r w:rsidRPr="0053555F">
        <w:rPr>
          <w:color w:val="000000"/>
          <w:sz w:val="28"/>
          <w:szCs w:val="28"/>
        </w:rPr>
        <w:t>пед</w:t>
      </w:r>
      <w:proofErr w:type="spellEnd"/>
      <w:r w:rsidRPr="0053555F">
        <w:rPr>
          <w:color w:val="000000"/>
          <w:sz w:val="28"/>
          <w:szCs w:val="28"/>
        </w:rPr>
        <w:t xml:space="preserve">. наук / Г. В. </w:t>
      </w:r>
      <w:proofErr w:type="spellStart"/>
      <w:r w:rsidRPr="0053555F">
        <w:rPr>
          <w:color w:val="000000"/>
          <w:sz w:val="28"/>
          <w:szCs w:val="28"/>
        </w:rPr>
        <w:t>Арзямова</w:t>
      </w:r>
      <w:proofErr w:type="spellEnd"/>
      <w:r w:rsidRPr="0053555F">
        <w:rPr>
          <w:color w:val="000000"/>
          <w:sz w:val="28"/>
          <w:szCs w:val="28"/>
        </w:rPr>
        <w:t>.- М., 2008. - С. 35.</w:t>
      </w:r>
    </w:p>
    <w:p w:rsidR="00B75522" w:rsidRDefault="00B75522" w:rsidP="00B75522">
      <w:pPr>
        <w:shd w:val="clear" w:color="auto" w:fill="FFFFFF"/>
        <w:tabs>
          <w:tab w:val="left" w:pos="1166"/>
        </w:tabs>
        <w:ind w:firstLine="709"/>
        <w:jc w:val="both"/>
        <w:rPr>
          <w:color w:val="000000"/>
          <w:sz w:val="28"/>
          <w:szCs w:val="28"/>
        </w:rPr>
      </w:pPr>
      <w:r w:rsidRPr="0053555F">
        <w:rPr>
          <w:color w:val="000000"/>
          <w:sz w:val="28"/>
          <w:szCs w:val="28"/>
        </w:rPr>
        <w:t>7.</w:t>
      </w:r>
      <w:r w:rsidRPr="0053555F">
        <w:rPr>
          <w:color w:val="000000"/>
          <w:sz w:val="28"/>
          <w:szCs w:val="28"/>
        </w:rPr>
        <w:tab/>
        <w:t>Бариленко,  Н.  В.  Становление  взаимоотношений у  старших</w:t>
      </w:r>
      <w:r w:rsidRPr="0053555F">
        <w:rPr>
          <w:color w:val="000000"/>
          <w:sz w:val="28"/>
          <w:szCs w:val="28"/>
        </w:rPr>
        <w:br/>
        <w:t>дошкольников в совместной деятельности [Текст] / Н. В. Бариленко //</w:t>
      </w:r>
      <w:r w:rsidRPr="0053555F">
        <w:rPr>
          <w:color w:val="000000"/>
          <w:sz w:val="28"/>
          <w:szCs w:val="28"/>
        </w:rPr>
        <w:br/>
        <w:t>Вопросы психологии. - 2008. - №4. - С.34.</w:t>
      </w:r>
    </w:p>
    <w:p w:rsidR="00B75522" w:rsidRPr="00B7363E" w:rsidRDefault="00B75522" w:rsidP="00B7552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 w:rsidRPr="00B7363E">
        <w:rPr>
          <w:sz w:val="28"/>
          <w:szCs w:val="28"/>
        </w:rPr>
        <w:t>Соломенникова</w:t>
      </w:r>
      <w:proofErr w:type="spellEnd"/>
      <w:r w:rsidRPr="00B7363E">
        <w:rPr>
          <w:sz w:val="28"/>
          <w:szCs w:val="28"/>
        </w:rPr>
        <w:t xml:space="preserve"> О.А. сайт - osolomennikova.ru</w:t>
      </w:r>
    </w:p>
    <w:p w:rsidR="00B75522" w:rsidRPr="00B7363E" w:rsidRDefault="00B75522" w:rsidP="00B75522">
      <w:pPr>
        <w:shd w:val="clear" w:color="auto" w:fill="FFFFFF"/>
        <w:tabs>
          <w:tab w:val="left" w:pos="1166"/>
        </w:tabs>
        <w:ind w:firstLine="709"/>
        <w:jc w:val="both"/>
        <w:rPr>
          <w:sz w:val="28"/>
          <w:szCs w:val="28"/>
        </w:rPr>
      </w:pPr>
    </w:p>
    <w:p w:rsidR="00B75522" w:rsidRDefault="00B75522" w:rsidP="00B75522">
      <w:pPr>
        <w:shd w:val="clear" w:color="auto" w:fill="FFFFFF"/>
        <w:tabs>
          <w:tab w:val="left" w:pos="1022"/>
        </w:tabs>
        <w:jc w:val="both"/>
        <w:rPr>
          <w:sz w:val="28"/>
          <w:szCs w:val="28"/>
        </w:rPr>
      </w:pPr>
    </w:p>
    <w:p w:rsidR="00B75522" w:rsidRPr="0053555F" w:rsidRDefault="00B75522" w:rsidP="00B75522">
      <w:pPr>
        <w:shd w:val="clear" w:color="auto" w:fill="FFFFFF"/>
        <w:tabs>
          <w:tab w:val="left" w:pos="1022"/>
        </w:tabs>
        <w:jc w:val="both"/>
        <w:rPr>
          <w:sz w:val="28"/>
          <w:szCs w:val="28"/>
        </w:rPr>
        <w:sectPr w:rsidR="00B75522" w:rsidRPr="0053555F" w:rsidSect="009910E1">
          <w:pgSz w:w="11909" w:h="16834"/>
          <w:pgMar w:top="1440" w:right="843" w:bottom="709" w:left="1276" w:header="720" w:footer="720" w:gutter="0"/>
          <w:cols w:space="60"/>
          <w:noEndnote/>
        </w:sectPr>
      </w:pPr>
      <w:r>
        <w:rPr>
          <w:sz w:val="28"/>
          <w:szCs w:val="28"/>
        </w:rPr>
        <w:t xml:space="preserve">     </w:t>
      </w:r>
    </w:p>
    <w:p w:rsidR="00577BD6" w:rsidRDefault="00577BD6" w:rsidP="00577BD6">
      <w:pPr>
        <w:pStyle w:val="1"/>
        <w:spacing w:before="0" w:after="0"/>
        <w:ind w:firstLine="709"/>
        <w:jc w:val="center"/>
        <w:rPr>
          <w:kern w:val="0"/>
        </w:rPr>
      </w:pPr>
      <w:bookmarkStart w:id="19" w:name="_Toc349852798"/>
      <w:bookmarkStart w:id="20" w:name="_Toc349853786"/>
      <w:r w:rsidRPr="0053555F">
        <w:rPr>
          <w:kern w:val="0"/>
        </w:rPr>
        <w:lastRenderedPageBreak/>
        <w:t>Приложение 1</w:t>
      </w:r>
      <w:bookmarkEnd w:id="19"/>
      <w:bookmarkEnd w:id="20"/>
    </w:p>
    <w:p w:rsidR="00577BD6" w:rsidRPr="00D37EDC" w:rsidRDefault="00577BD6" w:rsidP="00577BD6"/>
    <w:p w:rsidR="00577BD6" w:rsidRPr="0053555F" w:rsidRDefault="00577BD6" w:rsidP="00A43AFE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 w:rsidRPr="0053555F">
        <w:rPr>
          <w:bCs/>
          <w:color w:val="000000"/>
          <w:sz w:val="28"/>
          <w:szCs w:val="28"/>
        </w:rPr>
        <w:t>Основные способы педагогического воздействия на детей:</w:t>
      </w:r>
    </w:p>
    <w:p w:rsidR="00577BD6" w:rsidRPr="0053555F" w:rsidRDefault="00577BD6" w:rsidP="00577BD6">
      <w:pPr>
        <w:shd w:val="clear" w:color="auto" w:fill="FFFFFF"/>
        <w:tabs>
          <w:tab w:val="left" w:pos="1238"/>
        </w:tabs>
        <w:ind w:firstLine="709"/>
        <w:jc w:val="both"/>
        <w:rPr>
          <w:sz w:val="28"/>
          <w:szCs w:val="28"/>
        </w:rPr>
      </w:pPr>
      <w:r w:rsidRPr="0053555F">
        <w:rPr>
          <w:color w:val="000000"/>
          <w:sz w:val="28"/>
          <w:szCs w:val="28"/>
        </w:rPr>
        <w:t>1.</w:t>
      </w:r>
      <w:r w:rsidRPr="0053555F">
        <w:rPr>
          <w:color w:val="000000"/>
          <w:sz w:val="28"/>
          <w:szCs w:val="28"/>
        </w:rPr>
        <w:tab/>
        <w:t>Приучение:   детям   дается   определенный   образец   поведения,</w:t>
      </w:r>
      <w:r>
        <w:rPr>
          <w:color w:val="000000"/>
          <w:sz w:val="28"/>
          <w:szCs w:val="28"/>
        </w:rPr>
        <w:t xml:space="preserve"> </w:t>
      </w:r>
      <w:r w:rsidRPr="0053555F">
        <w:rPr>
          <w:color w:val="000000"/>
          <w:sz w:val="28"/>
          <w:szCs w:val="28"/>
        </w:rPr>
        <w:t xml:space="preserve">например за столом, во время   </w:t>
      </w:r>
      <w:r w:rsidR="00A43AFE">
        <w:rPr>
          <w:color w:val="000000"/>
          <w:sz w:val="28"/>
          <w:szCs w:val="28"/>
        </w:rPr>
        <w:t>еды</w:t>
      </w:r>
      <w:r w:rsidRPr="0053555F">
        <w:rPr>
          <w:color w:val="000000"/>
          <w:sz w:val="28"/>
          <w:szCs w:val="28"/>
        </w:rPr>
        <w:t>. Следует не только показать, но и проконтролировать точность</w:t>
      </w:r>
      <w:r>
        <w:rPr>
          <w:color w:val="000000"/>
          <w:sz w:val="28"/>
          <w:szCs w:val="28"/>
        </w:rPr>
        <w:t xml:space="preserve"> </w:t>
      </w:r>
      <w:r w:rsidRPr="0053555F">
        <w:rPr>
          <w:color w:val="000000"/>
          <w:sz w:val="28"/>
          <w:szCs w:val="28"/>
        </w:rPr>
        <w:t>выполнения того или иного правила.</w:t>
      </w:r>
    </w:p>
    <w:p w:rsidR="00577BD6" w:rsidRDefault="00577BD6" w:rsidP="00577BD6">
      <w:pPr>
        <w:numPr>
          <w:ilvl w:val="0"/>
          <w:numId w:val="4"/>
        </w:numPr>
        <w:shd w:val="clear" w:color="auto" w:fill="FFFFFF"/>
        <w:tabs>
          <w:tab w:val="left" w:pos="1123"/>
        </w:tabs>
        <w:ind w:firstLine="709"/>
        <w:jc w:val="both"/>
        <w:rPr>
          <w:color w:val="000000"/>
          <w:sz w:val="28"/>
          <w:szCs w:val="28"/>
        </w:rPr>
      </w:pPr>
      <w:r w:rsidRPr="0053555F">
        <w:rPr>
          <w:color w:val="000000"/>
          <w:sz w:val="28"/>
          <w:szCs w:val="28"/>
        </w:rPr>
        <w:t>Упражнение: многократно повторяется то или иное действие,</w:t>
      </w:r>
      <w:r>
        <w:rPr>
          <w:color w:val="000000"/>
          <w:sz w:val="28"/>
          <w:szCs w:val="28"/>
        </w:rPr>
        <w:t xml:space="preserve"> </w:t>
      </w:r>
      <w:r w:rsidRPr="0053555F">
        <w:rPr>
          <w:color w:val="000000"/>
          <w:sz w:val="28"/>
          <w:szCs w:val="28"/>
        </w:rPr>
        <w:t>например, правильно взяв нож и вилку в руки, разрезать кусок мяса или</w:t>
      </w:r>
      <w:r>
        <w:rPr>
          <w:color w:val="000000"/>
          <w:sz w:val="28"/>
          <w:szCs w:val="28"/>
        </w:rPr>
        <w:t xml:space="preserve"> </w:t>
      </w:r>
      <w:r w:rsidRPr="0053555F">
        <w:rPr>
          <w:color w:val="000000"/>
          <w:sz w:val="28"/>
          <w:szCs w:val="28"/>
        </w:rPr>
        <w:t>колбасы.   Следует   добиваться   осознания   ребенком   необходимости   и</w:t>
      </w:r>
      <w:r>
        <w:rPr>
          <w:color w:val="000000"/>
          <w:sz w:val="28"/>
          <w:szCs w:val="28"/>
        </w:rPr>
        <w:t xml:space="preserve"> </w:t>
      </w:r>
      <w:r w:rsidRPr="0053555F">
        <w:rPr>
          <w:color w:val="000000"/>
          <w:sz w:val="28"/>
          <w:szCs w:val="28"/>
        </w:rPr>
        <w:t>разумности такого использования столовых приборов.</w:t>
      </w:r>
    </w:p>
    <w:p w:rsidR="00A43AFE" w:rsidRPr="0053555F" w:rsidRDefault="00A43AFE" w:rsidP="00577BD6">
      <w:pPr>
        <w:numPr>
          <w:ilvl w:val="0"/>
          <w:numId w:val="4"/>
        </w:numPr>
        <w:shd w:val="clear" w:color="auto" w:fill="FFFFFF"/>
        <w:tabs>
          <w:tab w:val="left" w:pos="112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Игровые ситуации; игры с правилами.</w:t>
      </w:r>
    </w:p>
    <w:p w:rsidR="00577BD6" w:rsidRPr="0053555F" w:rsidRDefault="00577BD6" w:rsidP="00577BD6">
      <w:pPr>
        <w:numPr>
          <w:ilvl w:val="0"/>
          <w:numId w:val="4"/>
        </w:numPr>
        <w:shd w:val="clear" w:color="auto" w:fill="FFFFFF"/>
        <w:tabs>
          <w:tab w:val="left" w:pos="1123"/>
        </w:tabs>
        <w:ind w:firstLine="709"/>
        <w:jc w:val="both"/>
        <w:rPr>
          <w:color w:val="000000"/>
          <w:sz w:val="28"/>
          <w:szCs w:val="28"/>
        </w:rPr>
      </w:pPr>
      <w:r w:rsidRPr="0053555F">
        <w:rPr>
          <w:color w:val="000000"/>
          <w:sz w:val="28"/>
          <w:szCs w:val="28"/>
        </w:rPr>
        <w:t>Воспитывающие ситуации: создают условия, в которых ребенок</w:t>
      </w:r>
      <w:r>
        <w:rPr>
          <w:color w:val="000000"/>
          <w:sz w:val="28"/>
          <w:szCs w:val="28"/>
        </w:rPr>
        <w:t xml:space="preserve"> </w:t>
      </w:r>
      <w:r w:rsidRPr="0053555F">
        <w:rPr>
          <w:color w:val="000000"/>
          <w:sz w:val="28"/>
          <w:szCs w:val="28"/>
        </w:rPr>
        <w:t>оказывается перед выбором, например, пользоваться вилкой и ножом или</w:t>
      </w:r>
      <w:r>
        <w:rPr>
          <w:color w:val="000000"/>
          <w:sz w:val="28"/>
          <w:szCs w:val="28"/>
        </w:rPr>
        <w:t xml:space="preserve"> </w:t>
      </w:r>
      <w:r w:rsidRPr="0053555F">
        <w:rPr>
          <w:color w:val="000000"/>
          <w:sz w:val="28"/>
          <w:szCs w:val="28"/>
        </w:rPr>
        <w:t>одной вилкой.</w:t>
      </w:r>
    </w:p>
    <w:p w:rsidR="00577BD6" w:rsidRPr="0053555F" w:rsidRDefault="00577BD6" w:rsidP="00577BD6">
      <w:pPr>
        <w:numPr>
          <w:ilvl w:val="0"/>
          <w:numId w:val="4"/>
        </w:numPr>
        <w:shd w:val="clear" w:color="auto" w:fill="FFFFFF"/>
        <w:tabs>
          <w:tab w:val="left" w:pos="1123"/>
        </w:tabs>
        <w:ind w:firstLine="709"/>
        <w:jc w:val="both"/>
        <w:rPr>
          <w:color w:val="000000"/>
          <w:sz w:val="28"/>
          <w:szCs w:val="28"/>
        </w:rPr>
      </w:pPr>
      <w:r w:rsidRPr="0053555F">
        <w:rPr>
          <w:color w:val="000000"/>
          <w:sz w:val="28"/>
          <w:szCs w:val="28"/>
        </w:rPr>
        <w:t>Поощрение:  проводится  различными  способами,  активизирует</w:t>
      </w:r>
      <w:r>
        <w:rPr>
          <w:color w:val="000000"/>
          <w:sz w:val="28"/>
          <w:szCs w:val="28"/>
        </w:rPr>
        <w:t xml:space="preserve"> </w:t>
      </w:r>
      <w:r w:rsidRPr="0053555F">
        <w:rPr>
          <w:color w:val="000000"/>
          <w:sz w:val="28"/>
          <w:szCs w:val="28"/>
        </w:rPr>
        <w:t>дошкольников к обучению, к выбору правильного поведенческого шага.</w:t>
      </w:r>
    </w:p>
    <w:p w:rsidR="00577BD6" w:rsidRPr="0053555F" w:rsidRDefault="00577BD6" w:rsidP="00577BD6">
      <w:pPr>
        <w:numPr>
          <w:ilvl w:val="0"/>
          <w:numId w:val="5"/>
        </w:numPr>
        <w:shd w:val="clear" w:color="auto" w:fill="FFFFFF"/>
        <w:tabs>
          <w:tab w:val="left" w:pos="1008"/>
        </w:tabs>
        <w:ind w:firstLine="709"/>
        <w:jc w:val="both"/>
        <w:rPr>
          <w:color w:val="000000"/>
          <w:sz w:val="28"/>
          <w:szCs w:val="28"/>
        </w:rPr>
      </w:pPr>
      <w:r w:rsidRPr="0053555F">
        <w:rPr>
          <w:color w:val="000000"/>
          <w:sz w:val="28"/>
          <w:szCs w:val="28"/>
        </w:rPr>
        <w:t>Наказание: применяется крайне редко; наказание, приводящее к боли</w:t>
      </w:r>
      <w:r>
        <w:rPr>
          <w:color w:val="000000"/>
          <w:sz w:val="28"/>
          <w:szCs w:val="28"/>
        </w:rPr>
        <w:t xml:space="preserve"> </w:t>
      </w:r>
      <w:r w:rsidRPr="0053555F">
        <w:rPr>
          <w:color w:val="000000"/>
          <w:sz w:val="28"/>
          <w:szCs w:val="28"/>
        </w:rPr>
        <w:t>и физическому страданию, не используют; осуждение воспитателем и</w:t>
      </w:r>
      <w:r>
        <w:rPr>
          <w:color w:val="000000"/>
          <w:sz w:val="28"/>
          <w:szCs w:val="28"/>
        </w:rPr>
        <w:t xml:space="preserve"> </w:t>
      </w:r>
      <w:r w:rsidRPr="0053555F">
        <w:rPr>
          <w:color w:val="000000"/>
          <w:sz w:val="28"/>
          <w:szCs w:val="28"/>
        </w:rPr>
        <w:t>другими детьми негативного поступка направлено на возникновение желания</w:t>
      </w:r>
      <w:r>
        <w:rPr>
          <w:color w:val="000000"/>
          <w:sz w:val="28"/>
          <w:szCs w:val="28"/>
        </w:rPr>
        <w:t xml:space="preserve"> </w:t>
      </w:r>
      <w:r w:rsidRPr="0053555F">
        <w:rPr>
          <w:color w:val="000000"/>
          <w:sz w:val="28"/>
          <w:szCs w:val="28"/>
        </w:rPr>
        <w:t>поступать хорошо.</w:t>
      </w:r>
    </w:p>
    <w:p w:rsidR="00577BD6" w:rsidRPr="0053555F" w:rsidRDefault="00577BD6" w:rsidP="00577BD6">
      <w:pPr>
        <w:numPr>
          <w:ilvl w:val="0"/>
          <w:numId w:val="5"/>
        </w:numPr>
        <w:shd w:val="clear" w:color="auto" w:fill="FFFFFF"/>
        <w:tabs>
          <w:tab w:val="left" w:pos="1008"/>
        </w:tabs>
        <w:ind w:firstLine="709"/>
        <w:jc w:val="both"/>
        <w:rPr>
          <w:color w:val="000000"/>
          <w:sz w:val="28"/>
          <w:szCs w:val="28"/>
        </w:rPr>
      </w:pPr>
      <w:r w:rsidRPr="0053555F">
        <w:rPr>
          <w:color w:val="000000"/>
          <w:sz w:val="28"/>
          <w:szCs w:val="28"/>
        </w:rPr>
        <w:t>Пример для подражания: является своеобразным наглядным образом</w:t>
      </w:r>
      <w:r>
        <w:rPr>
          <w:color w:val="000000"/>
          <w:sz w:val="28"/>
          <w:szCs w:val="28"/>
        </w:rPr>
        <w:t xml:space="preserve"> </w:t>
      </w:r>
      <w:r w:rsidRPr="0053555F">
        <w:rPr>
          <w:color w:val="000000"/>
          <w:sz w:val="28"/>
          <w:szCs w:val="28"/>
        </w:rPr>
        <w:t>и необходим ребенку. Им могут быть воспитатель, родитель, знакомый</w:t>
      </w:r>
      <w:r>
        <w:rPr>
          <w:color w:val="000000"/>
          <w:sz w:val="28"/>
          <w:szCs w:val="28"/>
        </w:rPr>
        <w:t xml:space="preserve"> </w:t>
      </w:r>
      <w:r w:rsidRPr="0053555F">
        <w:rPr>
          <w:color w:val="000000"/>
          <w:sz w:val="28"/>
          <w:szCs w:val="28"/>
        </w:rPr>
        <w:t>взрослый или ребенок, литературный (сказочный) герой.</w:t>
      </w:r>
    </w:p>
    <w:p w:rsidR="00577BD6" w:rsidRPr="0053555F" w:rsidRDefault="00577BD6" w:rsidP="00577BD6">
      <w:pPr>
        <w:numPr>
          <w:ilvl w:val="0"/>
          <w:numId w:val="6"/>
        </w:numPr>
        <w:shd w:val="clear" w:color="auto" w:fill="FFFFFF"/>
        <w:tabs>
          <w:tab w:val="left" w:pos="1123"/>
        </w:tabs>
        <w:ind w:firstLine="709"/>
        <w:jc w:val="both"/>
        <w:rPr>
          <w:color w:val="000000"/>
          <w:sz w:val="28"/>
          <w:szCs w:val="28"/>
        </w:rPr>
      </w:pPr>
      <w:r w:rsidRPr="0053555F">
        <w:rPr>
          <w:color w:val="000000"/>
          <w:sz w:val="28"/>
          <w:szCs w:val="28"/>
        </w:rPr>
        <w:t>Разнообразие словесных методов: помогает осознанному</w:t>
      </w:r>
      <w:r>
        <w:rPr>
          <w:color w:val="000000"/>
          <w:sz w:val="28"/>
          <w:szCs w:val="28"/>
        </w:rPr>
        <w:t xml:space="preserve"> </w:t>
      </w:r>
      <w:r w:rsidRPr="0053555F">
        <w:rPr>
          <w:color w:val="000000"/>
          <w:sz w:val="28"/>
          <w:szCs w:val="28"/>
        </w:rPr>
        <w:t>изучению поведенческих правил, но, применяя их, следует избегать скучной</w:t>
      </w:r>
      <w:r>
        <w:rPr>
          <w:color w:val="000000"/>
          <w:sz w:val="28"/>
          <w:szCs w:val="28"/>
        </w:rPr>
        <w:t xml:space="preserve"> </w:t>
      </w:r>
      <w:r w:rsidRPr="0053555F">
        <w:rPr>
          <w:color w:val="000000"/>
          <w:sz w:val="28"/>
          <w:szCs w:val="28"/>
        </w:rPr>
        <w:t>морализации и нотации. Рассказ реальной или сказочной истории создает</w:t>
      </w:r>
      <w:r>
        <w:rPr>
          <w:color w:val="000000"/>
          <w:sz w:val="28"/>
          <w:szCs w:val="28"/>
        </w:rPr>
        <w:t xml:space="preserve"> </w:t>
      </w:r>
      <w:r w:rsidRPr="0053555F">
        <w:rPr>
          <w:color w:val="000000"/>
          <w:sz w:val="28"/>
          <w:szCs w:val="28"/>
        </w:rPr>
        <w:t>эмоциональное восприятие поведенческих правил.</w:t>
      </w:r>
    </w:p>
    <w:p w:rsidR="00577BD6" w:rsidRPr="0053555F" w:rsidRDefault="00577BD6" w:rsidP="00577BD6">
      <w:pPr>
        <w:numPr>
          <w:ilvl w:val="0"/>
          <w:numId w:val="6"/>
        </w:numPr>
        <w:shd w:val="clear" w:color="auto" w:fill="FFFFFF"/>
        <w:tabs>
          <w:tab w:val="left" w:pos="1123"/>
        </w:tabs>
        <w:ind w:firstLine="709"/>
        <w:jc w:val="both"/>
        <w:rPr>
          <w:color w:val="000000"/>
          <w:sz w:val="28"/>
          <w:szCs w:val="28"/>
        </w:rPr>
      </w:pPr>
      <w:r w:rsidRPr="0053555F">
        <w:rPr>
          <w:color w:val="000000"/>
          <w:sz w:val="28"/>
          <w:szCs w:val="28"/>
        </w:rPr>
        <w:t>Разъяснение:   необходимо  не только  показать рассказ,  но  и</w:t>
      </w:r>
      <w:r>
        <w:rPr>
          <w:color w:val="000000"/>
          <w:sz w:val="28"/>
          <w:szCs w:val="28"/>
        </w:rPr>
        <w:t xml:space="preserve"> </w:t>
      </w:r>
      <w:r w:rsidRPr="0053555F">
        <w:rPr>
          <w:color w:val="000000"/>
          <w:sz w:val="28"/>
          <w:szCs w:val="28"/>
        </w:rPr>
        <w:t>разъяснять, как и почему следует поступить в той или иной ситуации.</w:t>
      </w:r>
    </w:p>
    <w:p w:rsidR="00577BD6" w:rsidRPr="0053555F" w:rsidRDefault="00577BD6" w:rsidP="00577BD6">
      <w:pPr>
        <w:shd w:val="clear" w:color="auto" w:fill="FFFFFF"/>
        <w:ind w:firstLine="709"/>
        <w:jc w:val="both"/>
        <w:rPr>
          <w:sz w:val="28"/>
          <w:szCs w:val="28"/>
        </w:rPr>
      </w:pPr>
      <w:r w:rsidRPr="0053555F">
        <w:rPr>
          <w:color w:val="000000"/>
          <w:sz w:val="28"/>
          <w:szCs w:val="28"/>
        </w:rPr>
        <w:t>9. Беседа: помогает выяснять уровень знания детьми норм и правил поведения. Ее разумнее проводить небольшой группой в 5-8 человек, в которой каждый ребенок может высказать свое мнение. Знание возможностей детей для ведения беседы, их взглядов, убеждений и привычек поможет воспитателю правильно ее построить.</w:t>
      </w:r>
    </w:p>
    <w:p w:rsidR="00B75522" w:rsidRPr="0053555F" w:rsidRDefault="00B75522" w:rsidP="00A43AFE">
      <w:pPr>
        <w:shd w:val="clear" w:color="auto" w:fill="FFFFFF"/>
        <w:tabs>
          <w:tab w:val="left" w:pos="1166"/>
        </w:tabs>
        <w:jc w:val="both"/>
        <w:rPr>
          <w:sz w:val="28"/>
          <w:szCs w:val="28"/>
        </w:rPr>
        <w:sectPr w:rsidR="00B75522" w:rsidRPr="0053555F" w:rsidSect="009910E1">
          <w:pgSz w:w="11909" w:h="16834"/>
          <w:pgMar w:top="1440" w:right="857" w:bottom="709" w:left="1276" w:header="720" w:footer="720" w:gutter="0"/>
          <w:cols w:space="60"/>
          <w:noEndnote/>
        </w:sectPr>
      </w:pPr>
    </w:p>
    <w:p w:rsidR="008807D0" w:rsidRPr="008807D0" w:rsidRDefault="008807D0" w:rsidP="008807D0">
      <w:pPr>
        <w:pStyle w:val="1"/>
        <w:spacing w:before="0" w:after="0"/>
        <w:ind w:firstLine="709"/>
        <w:jc w:val="center"/>
        <w:rPr>
          <w:kern w:val="0"/>
        </w:rPr>
      </w:pPr>
      <w:r w:rsidRPr="0053555F">
        <w:rPr>
          <w:kern w:val="0"/>
        </w:rPr>
        <w:lastRenderedPageBreak/>
        <w:t xml:space="preserve">Приложение </w:t>
      </w:r>
      <w:r>
        <w:rPr>
          <w:kern w:val="0"/>
        </w:rPr>
        <w:t>2</w:t>
      </w:r>
    </w:p>
    <w:p w:rsidR="008807D0" w:rsidRPr="008807D0" w:rsidRDefault="008807D0" w:rsidP="008807D0">
      <w:pPr>
        <w:keepNext/>
        <w:widowControl/>
        <w:spacing w:before="300"/>
        <w:jc w:val="both"/>
        <w:outlineLvl w:val="1"/>
        <w:rPr>
          <w:b/>
          <w:bCs/>
          <w:sz w:val="28"/>
          <w:szCs w:val="28"/>
        </w:rPr>
      </w:pPr>
      <w:r w:rsidRPr="008807D0">
        <w:rPr>
          <w:b/>
          <w:bCs/>
          <w:sz w:val="28"/>
          <w:szCs w:val="28"/>
        </w:rPr>
        <w:t>Игры, направленные на воспитание доброжелательности</w:t>
      </w:r>
      <w:r>
        <w:rPr>
          <w:b/>
          <w:bCs/>
          <w:sz w:val="28"/>
          <w:szCs w:val="28"/>
        </w:rPr>
        <w:t>.</w:t>
      </w:r>
    </w:p>
    <w:p w:rsidR="008807D0" w:rsidRPr="008807D0" w:rsidRDefault="008807D0" w:rsidP="008807D0">
      <w:pPr>
        <w:keepNext/>
        <w:widowControl/>
        <w:spacing w:before="340"/>
        <w:jc w:val="both"/>
        <w:outlineLvl w:val="1"/>
        <w:rPr>
          <w:b/>
          <w:bCs/>
          <w:sz w:val="28"/>
          <w:szCs w:val="24"/>
          <w:u w:val="single"/>
        </w:rPr>
      </w:pPr>
      <w:r w:rsidRPr="008807D0">
        <w:rPr>
          <w:b/>
          <w:bCs/>
          <w:sz w:val="28"/>
          <w:szCs w:val="24"/>
          <w:u w:val="single"/>
        </w:rPr>
        <w:t>В гости к солнышку</w:t>
      </w:r>
    </w:p>
    <w:p w:rsidR="008807D0" w:rsidRPr="008807D0" w:rsidRDefault="008807D0" w:rsidP="008807D0">
      <w:pPr>
        <w:widowControl/>
        <w:spacing w:before="260"/>
        <w:ind w:firstLine="560"/>
        <w:jc w:val="both"/>
        <w:rPr>
          <w:sz w:val="28"/>
          <w:szCs w:val="24"/>
        </w:rPr>
      </w:pPr>
      <w:r w:rsidRPr="008807D0">
        <w:rPr>
          <w:noProof/>
          <w:sz w:val="28"/>
          <w:szCs w:val="24"/>
        </w:rPr>
        <w:t>По</w:t>
      </w:r>
      <w:r w:rsidRPr="008807D0">
        <w:rPr>
          <w:sz w:val="28"/>
          <w:szCs w:val="24"/>
        </w:rPr>
        <w:t>делите детей на группы и попросите их представить, что солнышко пригласило их к себе в гости. Дети должны взять с собой в дорогу три самых: главных, по их мнению, солнечных качества. Затем попросите детей придумать сказку о том, как солнышко подарило им эти качества</w:t>
      </w:r>
    </w:p>
    <w:p w:rsidR="008807D0" w:rsidRPr="008807D0" w:rsidRDefault="008807D0" w:rsidP="008807D0">
      <w:pPr>
        <w:widowControl/>
        <w:ind w:firstLine="560"/>
        <w:jc w:val="both"/>
        <w:rPr>
          <w:sz w:val="28"/>
          <w:szCs w:val="24"/>
        </w:rPr>
      </w:pPr>
      <w:r w:rsidRPr="008807D0">
        <w:rPr>
          <w:sz w:val="28"/>
          <w:szCs w:val="24"/>
        </w:rPr>
        <w:t>По сказкам и рисункам друг друга дети угадывают, какие солнечные качества взяли с собой в дорогу их друзья.</w:t>
      </w:r>
    </w:p>
    <w:p w:rsidR="008807D0" w:rsidRPr="008807D0" w:rsidRDefault="008807D0" w:rsidP="008807D0">
      <w:pPr>
        <w:widowControl/>
        <w:ind w:firstLine="560"/>
        <w:jc w:val="both"/>
        <w:rPr>
          <w:sz w:val="28"/>
          <w:szCs w:val="24"/>
        </w:rPr>
      </w:pPr>
      <w:r w:rsidRPr="008807D0">
        <w:rPr>
          <w:sz w:val="28"/>
          <w:szCs w:val="24"/>
        </w:rPr>
        <w:t>Затем из всех солнечных качеств составляется солнечный список, который затем вывешивается на стенд.</w:t>
      </w:r>
    </w:p>
    <w:p w:rsidR="008807D0" w:rsidRPr="008807D0" w:rsidRDefault="008807D0" w:rsidP="008807D0">
      <w:pPr>
        <w:keepNext/>
        <w:widowControl/>
        <w:spacing w:before="340"/>
        <w:jc w:val="both"/>
        <w:outlineLvl w:val="1"/>
        <w:rPr>
          <w:b/>
          <w:bCs/>
          <w:sz w:val="28"/>
          <w:szCs w:val="24"/>
          <w:u w:val="single"/>
        </w:rPr>
      </w:pPr>
      <w:r w:rsidRPr="008807D0">
        <w:rPr>
          <w:b/>
          <w:bCs/>
          <w:sz w:val="28"/>
          <w:szCs w:val="24"/>
          <w:u w:val="single"/>
        </w:rPr>
        <w:t>Волшебный лучик</w:t>
      </w:r>
    </w:p>
    <w:p w:rsidR="008807D0" w:rsidRPr="008807D0" w:rsidRDefault="008807D0" w:rsidP="008807D0">
      <w:pPr>
        <w:widowControl/>
        <w:spacing w:before="260"/>
        <w:ind w:firstLine="560"/>
        <w:jc w:val="both"/>
        <w:rPr>
          <w:sz w:val="28"/>
          <w:szCs w:val="24"/>
        </w:rPr>
      </w:pPr>
      <w:r w:rsidRPr="008807D0">
        <w:rPr>
          <w:sz w:val="28"/>
          <w:szCs w:val="24"/>
        </w:rPr>
        <w:t>Попросите детей представить, что однажды солнышко послало на землю добрый волшебный лучик.</w:t>
      </w:r>
    </w:p>
    <w:p w:rsidR="008807D0" w:rsidRPr="008807D0" w:rsidRDefault="008807D0" w:rsidP="008807D0">
      <w:pPr>
        <w:widowControl/>
        <w:ind w:firstLine="560"/>
        <w:jc w:val="both"/>
        <w:rPr>
          <w:sz w:val="28"/>
          <w:szCs w:val="24"/>
        </w:rPr>
      </w:pPr>
      <w:r w:rsidRPr="008807D0">
        <w:rPr>
          <w:sz w:val="28"/>
          <w:szCs w:val="24"/>
        </w:rPr>
        <w:t xml:space="preserve">Дети должны </w:t>
      </w:r>
      <w:proofErr w:type="spellStart"/>
      <w:r w:rsidRPr="008807D0">
        <w:rPr>
          <w:sz w:val="28"/>
          <w:szCs w:val="24"/>
        </w:rPr>
        <w:t>придуматъ</w:t>
      </w:r>
      <w:proofErr w:type="spellEnd"/>
      <w:r w:rsidRPr="008807D0">
        <w:rPr>
          <w:sz w:val="28"/>
          <w:szCs w:val="24"/>
        </w:rPr>
        <w:t>,  чем волшебный лучик поможет людям в разных ситуациях;</w:t>
      </w:r>
    </w:p>
    <w:p w:rsidR="008807D0" w:rsidRPr="008807D0" w:rsidRDefault="008807D0" w:rsidP="008807D0">
      <w:pPr>
        <w:widowControl/>
        <w:spacing w:before="20"/>
        <w:ind w:firstLine="560"/>
        <w:jc w:val="both"/>
        <w:rPr>
          <w:sz w:val="28"/>
          <w:szCs w:val="24"/>
        </w:rPr>
      </w:pPr>
      <w:r w:rsidRPr="008807D0">
        <w:rPr>
          <w:noProof/>
          <w:sz w:val="28"/>
          <w:szCs w:val="24"/>
        </w:rPr>
        <w:t>1.</w:t>
      </w:r>
      <w:r w:rsidRPr="008807D0">
        <w:rPr>
          <w:sz w:val="28"/>
          <w:szCs w:val="24"/>
        </w:rPr>
        <w:t xml:space="preserve"> Кто-то заблудился в лесу.</w:t>
      </w:r>
    </w:p>
    <w:p w:rsidR="008807D0" w:rsidRPr="008807D0" w:rsidRDefault="008807D0" w:rsidP="008807D0">
      <w:pPr>
        <w:widowControl/>
        <w:spacing w:before="20"/>
        <w:ind w:firstLine="560"/>
        <w:jc w:val="both"/>
        <w:rPr>
          <w:sz w:val="28"/>
          <w:szCs w:val="24"/>
        </w:rPr>
      </w:pPr>
      <w:r w:rsidRPr="008807D0">
        <w:rPr>
          <w:noProof/>
          <w:sz w:val="28"/>
          <w:szCs w:val="24"/>
        </w:rPr>
        <w:t>2.</w:t>
      </w:r>
      <w:r w:rsidRPr="008807D0">
        <w:rPr>
          <w:sz w:val="28"/>
          <w:szCs w:val="24"/>
        </w:rPr>
        <w:t xml:space="preserve"> Кто-то поссорился со своим</w:t>
      </w:r>
      <w:r w:rsidRPr="008807D0">
        <w:rPr>
          <w:smallCaps/>
          <w:sz w:val="28"/>
          <w:szCs w:val="24"/>
        </w:rPr>
        <w:t xml:space="preserve"> </w:t>
      </w:r>
      <w:r w:rsidRPr="008807D0">
        <w:rPr>
          <w:sz w:val="28"/>
          <w:szCs w:val="24"/>
        </w:rPr>
        <w:t>другом.</w:t>
      </w:r>
    </w:p>
    <w:p w:rsidR="008807D0" w:rsidRPr="008807D0" w:rsidRDefault="008807D0" w:rsidP="008807D0">
      <w:pPr>
        <w:widowControl/>
        <w:spacing w:before="20"/>
        <w:ind w:firstLine="560"/>
        <w:jc w:val="both"/>
        <w:rPr>
          <w:sz w:val="28"/>
          <w:szCs w:val="24"/>
        </w:rPr>
      </w:pPr>
      <w:r w:rsidRPr="008807D0">
        <w:rPr>
          <w:noProof/>
          <w:sz w:val="28"/>
          <w:szCs w:val="24"/>
        </w:rPr>
        <w:t>3.</w:t>
      </w:r>
      <w:r w:rsidRPr="008807D0">
        <w:rPr>
          <w:sz w:val="28"/>
          <w:szCs w:val="24"/>
        </w:rPr>
        <w:t xml:space="preserve"> Кого-то поругал воспитатель.</w:t>
      </w:r>
    </w:p>
    <w:p w:rsidR="008807D0" w:rsidRPr="008807D0" w:rsidRDefault="008807D0" w:rsidP="008807D0">
      <w:pPr>
        <w:widowControl/>
        <w:spacing w:before="20"/>
        <w:ind w:firstLine="560"/>
        <w:jc w:val="both"/>
        <w:rPr>
          <w:sz w:val="28"/>
          <w:szCs w:val="24"/>
        </w:rPr>
      </w:pPr>
      <w:r w:rsidRPr="008807D0">
        <w:rPr>
          <w:noProof/>
          <w:sz w:val="28"/>
          <w:szCs w:val="24"/>
        </w:rPr>
        <w:t>4.</w:t>
      </w:r>
      <w:r w:rsidRPr="008807D0">
        <w:rPr>
          <w:sz w:val="28"/>
          <w:szCs w:val="24"/>
        </w:rPr>
        <w:t xml:space="preserve"> У кого-то заболела мама.</w:t>
      </w:r>
    </w:p>
    <w:p w:rsidR="008807D0" w:rsidRPr="008807D0" w:rsidRDefault="008807D0" w:rsidP="008807D0">
      <w:pPr>
        <w:widowControl/>
        <w:spacing w:before="20"/>
        <w:ind w:firstLine="560"/>
        <w:jc w:val="both"/>
        <w:rPr>
          <w:sz w:val="28"/>
          <w:szCs w:val="24"/>
        </w:rPr>
      </w:pPr>
      <w:r w:rsidRPr="008807D0">
        <w:rPr>
          <w:noProof/>
          <w:sz w:val="28"/>
          <w:szCs w:val="24"/>
        </w:rPr>
        <w:t>5.</w:t>
      </w:r>
      <w:r w:rsidRPr="008807D0">
        <w:rPr>
          <w:sz w:val="28"/>
          <w:szCs w:val="24"/>
        </w:rPr>
        <w:t xml:space="preserve"> Кто- то опоздал на поезд и </w:t>
      </w:r>
      <w:proofErr w:type="spellStart"/>
      <w:r w:rsidRPr="008807D0">
        <w:rPr>
          <w:sz w:val="28"/>
          <w:szCs w:val="24"/>
        </w:rPr>
        <w:t>т</w:t>
      </w:r>
      <w:proofErr w:type="gramStart"/>
      <w:r w:rsidRPr="008807D0">
        <w:rPr>
          <w:sz w:val="28"/>
          <w:szCs w:val="24"/>
        </w:rPr>
        <w:t>.д</w:t>
      </w:r>
      <w:proofErr w:type="spellEnd"/>
      <w:proofErr w:type="gramEnd"/>
    </w:p>
    <w:p w:rsidR="008807D0" w:rsidRPr="008807D0" w:rsidRDefault="008807D0" w:rsidP="008807D0">
      <w:pPr>
        <w:widowControl/>
        <w:ind w:firstLine="560"/>
        <w:jc w:val="both"/>
        <w:rPr>
          <w:sz w:val="28"/>
          <w:szCs w:val="24"/>
        </w:rPr>
      </w:pPr>
      <w:r w:rsidRPr="008807D0">
        <w:rPr>
          <w:sz w:val="28"/>
          <w:szCs w:val="24"/>
        </w:rPr>
        <w:t xml:space="preserve">Например: </w:t>
      </w:r>
      <w:proofErr w:type="gramStart"/>
      <w:r w:rsidRPr="008807D0">
        <w:rPr>
          <w:sz w:val="28"/>
          <w:szCs w:val="24"/>
        </w:rPr>
        <w:t>человеку, опоздавшему на поезд лучик подарит</w:t>
      </w:r>
      <w:proofErr w:type="gramEnd"/>
      <w:r w:rsidRPr="008807D0">
        <w:rPr>
          <w:sz w:val="28"/>
          <w:szCs w:val="24"/>
        </w:rPr>
        <w:t xml:space="preserve"> билет на солнечный поезд. На этом поезде человек доедет до </w:t>
      </w:r>
      <w:proofErr w:type="gramStart"/>
      <w:r w:rsidRPr="008807D0">
        <w:rPr>
          <w:sz w:val="28"/>
          <w:szCs w:val="24"/>
        </w:rPr>
        <w:t>солнышка</w:t>
      </w:r>
      <w:proofErr w:type="gramEnd"/>
      <w:r w:rsidRPr="008807D0">
        <w:rPr>
          <w:sz w:val="28"/>
          <w:szCs w:val="24"/>
        </w:rPr>
        <w:t>» которое угостит его солнечным обедом, а затем лучик мгновенно отнесет его в то место на земле, куда он хочет попасть.</w:t>
      </w:r>
    </w:p>
    <w:p w:rsidR="008807D0" w:rsidRPr="008807D0" w:rsidRDefault="008807D0" w:rsidP="008807D0">
      <w:pPr>
        <w:widowControl/>
        <w:ind w:firstLine="560"/>
        <w:jc w:val="both"/>
        <w:rPr>
          <w:sz w:val="28"/>
          <w:szCs w:val="24"/>
        </w:rPr>
      </w:pPr>
      <w:r w:rsidRPr="008807D0">
        <w:rPr>
          <w:sz w:val="28"/>
          <w:szCs w:val="24"/>
        </w:rPr>
        <w:t>Попросите детей нарисовать, как волшебный лучик помогает людям в разных  ситуациях. Из рисунков детей делается выставка: «Добрый волшебный лучик».</w:t>
      </w:r>
    </w:p>
    <w:p w:rsidR="008807D0" w:rsidRPr="008807D0" w:rsidRDefault="008807D0" w:rsidP="008807D0">
      <w:pPr>
        <w:widowControl/>
        <w:ind w:firstLine="560"/>
        <w:jc w:val="both"/>
        <w:rPr>
          <w:sz w:val="28"/>
          <w:szCs w:val="24"/>
        </w:rPr>
      </w:pPr>
    </w:p>
    <w:p w:rsidR="008807D0" w:rsidRPr="008807D0" w:rsidRDefault="008807D0" w:rsidP="008807D0">
      <w:pPr>
        <w:keepNext/>
        <w:widowControl/>
        <w:jc w:val="both"/>
        <w:outlineLvl w:val="1"/>
        <w:rPr>
          <w:b/>
          <w:bCs/>
          <w:sz w:val="28"/>
          <w:szCs w:val="24"/>
          <w:u w:val="single"/>
        </w:rPr>
      </w:pPr>
      <w:r w:rsidRPr="008807D0">
        <w:rPr>
          <w:b/>
          <w:bCs/>
          <w:sz w:val="28"/>
          <w:szCs w:val="24"/>
          <w:u w:val="single"/>
        </w:rPr>
        <w:t>Добрые тучки</w:t>
      </w:r>
    </w:p>
    <w:p w:rsidR="008807D0" w:rsidRPr="008807D0" w:rsidRDefault="008807D0" w:rsidP="008807D0">
      <w:pPr>
        <w:widowControl/>
        <w:spacing w:before="260"/>
        <w:ind w:firstLine="560"/>
        <w:jc w:val="both"/>
        <w:rPr>
          <w:sz w:val="28"/>
          <w:szCs w:val="24"/>
        </w:rPr>
      </w:pPr>
      <w:r w:rsidRPr="008807D0">
        <w:rPr>
          <w:sz w:val="28"/>
          <w:szCs w:val="24"/>
        </w:rPr>
        <w:t>Дети встают в круг. Все они - маленькие серые тучки, а один из них - ветерок. Ветерок по очереди дотрагивается до тучек, и каждая рассказывает ему, кого и при каких обстоятельствах она напоила дождиком</w:t>
      </w:r>
    </w:p>
    <w:p w:rsidR="008807D0" w:rsidRPr="008807D0" w:rsidRDefault="008807D0" w:rsidP="008807D0">
      <w:pPr>
        <w:widowControl/>
        <w:ind w:firstLine="560"/>
        <w:jc w:val="both"/>
        <w:rPr>
          <w:sz w:val="28"/>
          <w:szCs w:val="24"/>
        </w:rPr>
      </w:pPr>
      <w:r w:rsidRPr="008807D0">
        <w:rPr>
          <w:sz w:val="28"/>
          <w:szCs w:val="24"/>
        </w:rPr>
        <w:t xml:space="preserve">Например; «Я напоила человека, заблудившегося в пустыне; я напоила розу, хозяйка которой заболела и не смогла ее поливать». После этого ветерок улетает навестить всех, кого напоили тучи, а затем от имени каждого из них говорит той </w:t>
      </w:r>
      <w:r>
        <w:rPr>
          <w:sz w:val="28"/>
          <w:szCs w:val="24"/>
        </w:rPr>
        <w:t>и</w:t>
      </w:r>
      <w:r w:rsidRPr="008807D0">
        <w:rPr>
          <w:sz w:val="28"/>
          <w:szCs w:val="24"/>
        </w:rPr>
        <w:t>ли иной тучке что-то доброе.</w:t>
      </w:r>
    </w:p>
    <w:p w:rsidR="008807D0" w:rsidRPr="008807D0" w:rsidRDefault="008807D0" w:rsidP="008807D0">
      <w:pPr>
        <w:widowControl/>
        <w:ind w:firstLine="560"/>
        <w:jc w:val="both"/>
        <w:rPr>
          <w:sz w:val="28"/>
          <w:szCs w:val="24"/>
        </w:rPr>
      </w:pPr>
      <w:r w:rsidRPr="008807D0">
        <w:rPr>
          <w:sz w:val="28"/>
          <w:szCs w:val="24"/>
        </w:rPr>
        <w:t>Например: «Роза шлет тебе свое благоухание; каждый день человек вспоминает твои капельки и шлет им мысленное спасибо и т.д.»</w:t>
      </w:r>
    </w:p>
    <w:p w:rsidR="008807D0" w:rsidRPr="008807D0" w:rsidRDefault="008807D0" w:rsidP="008807D0">
      <w:pPr>
        <w:widowControl/>
        <w:ind w:firstLine="560"/>
        <w:jc w:val="both"/>
        <w:rPr>
          <w:sz w:val="28"/>
          <w:szCs w:val="24"/>
        </w:rPr>
      </w:pPr>
      <w:r w:rsidRPr="008807D0">
        <w:rPr>
          <w:sz w:val="28"/>
          <w:szCs w:val="24"/>
        </w:rPr>
        <w:lastRenderedPageBreak/>
        <w:t>Затем дети рисуют свои добрые тучки и тех, кого они напоили. Из рисунков детей делается выставка: «Добрые тучки».</w:t>
      </w:r>
    </w:p>
    <w:p w:rsidR="008807D0" w:rsidRPr="008807D0" w:rsidRDefault="008807D0" w:rsidP="008807D0">
      <w:pPr>
        <w:keepNext/>
        <w:widowControl/>
        <w:spacing w:before="300"/>
        <w:jc w:val="both"/>
        <w:outlineLvl w:val="1"/>
        <w:rPr>
          <w:b/>
          <w:bCs/>
          <w:sz w:val="28"/>
          <w:szCs w:val="28"/>
          <w:u w:val="single"/>
        </w:rPr>
      </w:pPr>
      <w:r w:rsidRPr="008807D0">
        <w:rPr>
          <w:b/>
          <w:bCs/>
          <w:sz w:val="28"/>
          <w:szCs w:val="28"/>
          <w:u w:val="single"/>
        </w:rPr>
        <w:t>Учимся мириться</w:t>
      </w:r>
    </w:p>
    <w:p w:rsidR="008807D0" w:rsidRPr="008807D0" w:rsidRDefault="008807D0" w:rsidP="008807D0">
      <w:pPr>
        <w:widowControl/>
        <w:spacing w:before="240"/>
        <w:ind w:firstLine="560"/>
        <w:jc w:val="both"/>
        <w:rPr>
          <w:sz w:val="28"/>
          <w:szCs w:val="24"/>
        </w:rPr>
      </w:pPr>
      <w:r w:rsidRPr="008807D0">
        <w:rPr>
          <w:sz w:val="28"/>
          <w:szCs w:val="24"/>
        </w:rPr>
        <w:t xml:space="preserve">Принесите детям сок; налейте его в красивый кувшин, а затем разлейте по чашечкам. После этого попросите детей </w:t>
      </w:r>
      <w:proofErr w:type="gramStart"/>
      <w:r w:rsidRPr="008807D0">
        <w:rPr>
          <w:sz w:val="28"/>
          <w:szCs w:val="24"/>
        </w:rPr>
        <w:t>представить</w:t>
      </w:r>
      <w:proofErr w:type="gramEnd"/>
      <w:r w:rsidRPr="008807D0">
        <w:rPr>
          <w:sz w:val="28"/>
          <w:szCs w:val="24"/>
        </w:rPr>
        <w:t xml:space="preserve"> что одна добрая волшебница подарила им чудесный напиток прощения.</w:t>
      </w:r>
    </w:p>
    <w:p w:rsidR="008807D0" w:rsidRPr="008807D0" w:rsidRDefault="008807D0" w:rsidP="008807D0">
      <w:pPr>
        <w:widowControl/>
        <w:ind w:firstLine="560"/>
        <w:jc w:val="both"/>
        <w:rPr>
          <w:sz w:val="28"/>
          <w:szCs w:val="24"/>
        </w:rPr>
      </w:pPr>
      <w:r w:rsidRPr="008807D0">
        <w:rPr>
          <w:sz w:val="28"/>
          <w:szCs w:val="24"/>
        </w:rPr>
        <w:t>Каждый получает чашечку с соком, а затем вспоминает тех, на кого он за что-то обижен и мысленно старается их простить.</w:t>
      </w:r>
    </w:p>
    <w:p w:rsidR="008807D0" w:rsidRPr="008807D0" w:rsidRDefault="008807D0" w:rsidP="008807D0">
      <w:pPr>
        <w:widowControl/>
        <w:ind w:firstLine="560"/>
        <w:jc w:val="both"/>
        <w:rPr>
          <w:sz w:val="28"/>
          <w:szCs w:val="24"/>
        </w:rPr>
      </w:pPr>
      <w:r w:rsidRPr="008807D0">
        <w:rPr>
          <w:sz w:val="28"/>
          <w:szCs w:val="24"/>
        </w:rPr>
        <w:t>Затем простите детей закрыть глаза и представить, что в их сердцах распустились цветы прощения. Дети должны нарисовать эти цветы и подарить рисунки тем, кого они простили.</w:t>
      </w:r>
    </w:p>
    <w:p w:rsidR="008807D0" w:rsidRDefault="008807D0" w:rsidP="00A43AFE">
      <w:pPr>
        <w:keepNext/>
        <w:widowControl/>
        <w:jc w:val="both"/>
        <w:outlineLvl w:val="0"/>
        <w:rPr>
          <w:b/>
          <w:bCs/>
          <w:sz w:val="28"/>
          <w:szCs w:val="28"/>
        </w:rPr>
      </w:pPr>
    </w:p>
    <w:p w:rsidR="008807D0" w:rsidRDefault="008807D0" w:rsidP="00A43AFE">
      <w:pPr>
        <w:keepNext/>
        <w:widowControl/>
        <w:jc w:val="both"/>
        <w:outlineLvl w:val="0"/>
        <w:rPr>
          <w:b/>
          <w:bCs/>
          <w:sz w:val="28"/>
          <w:szCs w:val="28"/>
        </w:rPr>
      </w:pPr>
    </w:p>
    <w:p w:rsidR="008807D0" w:rsidRDefault="008807D0" w:rsidP="00A43AFE">
      <w:pPr>
        <w:keepNext/>
        <w:widowControl/>
        <w:jc w:val="both"/>
        <w:outlineLvl w:val="0"/>
        <w:rPr>
          <w:b/>
          <w:bCs/>
          <w:sz w:val="28"/>
          <w:szCs w:val="28"/>
        </w:rPr>
      </w:pPr>
    </w:p>
    <w:p w:rsidR="008807D0" w:rsidRDefault="008807D0" w:rsidP="00A43AFE">
      <w:pPr>
        <w:keepNext/>
        <w:widowControl/>
        <w:jc w:val="both"/>
        <w:outlineLvl w:val="0"/>
        <w:rPr>
          <w:b/>
          <w:bCs/>
          <w:sz w:val="28"/>
          <w:szCs w:val="28"/>
        </w:rPr>
      </w:pPr>
    </w:p>
    <w:p w:rsidR="008807D0" w:rsidRDefault="008807D0" w:rsidP="00A43AFE">
      <w:pPr>
        <w:keepNext/>
        <w:widowControl/>
        <w:jc w:val="both"/>
        <w:outlineLvl w:val="0"/>
        <w:rPr>
          <w:b/>
          <w:bCs/>
          <w:sz w:val="28"/>
          <w:szCs w:val="28"/>
        </w:rPr>
      </w:pPr>
    </w:p>
    <w:p w:rsidR="008807D0" w:rsidRDefault="008807D0" w:rsidP="00A43AFE">
      <w:pPr>
        <w:keepNext/>
        <w:widowControl/>
        <w:jc w:val="both"/>
        <w:outlineLvl w:val="0"/>
        <w:rPr>
          <w:b/>
          <w:bCs/>
          <w:sz w:val="28"/>
          <w:szCs w:val="28"/>
        </w:rPr>
      </w:pPr>
    </w:p>
    <w:p w:rsidR="008807D0" w:rsidRDefault="008807D0" w:rsidP="00A43AFE">
      <w:pPr>
        <w:keepNext/>
        <w:widowControl/>
        <w:jc w:val="both"/>
        <w:outlineLvl w:val="0"/>
        <w:rPr>
          <w:b/>
          <w:bCs/>
          <w:sz w:val="28"/>
          <w:szCs w:val="28"/>
        </w:rPr>
      </w:pPr>
    </w:p>
    <w:p w:rsidR="008807D0" w:rsidRDefault="008807D0" w:rsidP="00A43AFE">
      <w:pPr>
        <w:keepNext/>
        <w:widowControl/>
        <w:jc w:val="both"/>
        <w:outlineLvl w:val="0"/>
        <w:rPr>
          <w:b/>
          <w:bCs/>
          <w:sz w:val="28"/>
          <w:szCs w:val="28"/>
        </w:rPr>
      </w:pPr>
    </w:p>
    <w:p w:rsidR="008807D0" w:rsidRDefault="008807D0" w:rsidP="00A43AFE">
      <w:pPr>
        <w:keepNext/>
        <w:widowControl/>
        <w:jc w:val="both"/>
        <w:outlineLvl w:val="0"/>
        <w:rPr>
          <w:b/>
          <w:bCs/>
          <w:sz w:val="28"/>
          <w:szCs w:val="28"/>
        </w:rPr>
      </w:pPr>
    </w:p>
    <w:p w:rsidR="008807D0" w:rsidRDefault="008807D0" w:rsidP="00A43AFE">
      <w:pPr>
        <w:keepNext/>
        <w:widowControl/>
        <w:jc w:val="both"/>
        <w:outlineLvl w:val="0"/>
        <w:rPr>
          <w:b/>
          <w:bCs/>
          <w:sz w:val="28"/>
          <w:szCs w:val="28"/>
        </w:rPr>
      </w:pPr>
    </w:p>
    <w:p w:rsidR="008807D0" w:rsidRDefault="008807D0" w:rsidP="00A43AFE">
      <w:pPr>
        <w:keepNext/>
        <w:widowControl/>
        <w:jc w:val="both"/>
        <w:outlineLvl w:val="0"/>
        <w:rPr>
          <w:b/>
          <w:bCs/>
          <w:sz w:val="28"/>
          <w:szCs w:val="28"/>
        </w:rPr>
      </w:pPr>
    </w:p>
    <w:p w:rsidR="008807D0" w:rsidRDefault="008807D0" w:rsidP="00A43AFE">
      <w:pPr>
        <w:keepNext/>
        <w:widowControl/>
        <w:jc w:val="both"/>
        <w:outlineLvl w:val="0"/>
        <w:rPr>
          <w:b/>
          <w:bCs/>
          <w:sz w:val="28"/>
          <w:szCs w:val="28"/>
        </w:rPr>
      </w:pPr>
    </w:p>
    <w:p w:rsidR="008807D0" w:rsidRDefault="008807D0" w:rsidP="00A43AFE">
      <w:pPr>
        <w:keepNext/>
        <w:widowControl/>
        <w:jc w:val="both"/>
        <w:outlineLvl w:val="0"/>
        <w:rPr>
          <w:b/>
          <w:bCs/>
          <w:sz w:val="28"/>
          <w:szCs w:val="28"/>
        </w:rPr>
      </w:pPr>
    </w:p>
    <w:p w:rsidR="008807D0" w:rsidRDefault="008807D0" w:rsidP="00A43AFE">
      <w:pPr>
        <w:keepNext/>
        <w:widowControl/>
        <w:jc w:val="both"/>
        <w:outlineLvl w:val="0"/>
        <w:rPr>
          <w:b/>
          <w:bCs/>
          <w:sz w:val="28"/>
          <w:szCs w:val="28"/>
        </w:rPr>
      </w:pPr>
    </w:p>
    <w:p w:rsidR="008807D0" w:rsidRDefault="008807D0" w:rsidP="00A43AFE">
      <w:pPr>
        <w:keepNext/>
        <w:widowControl/>
        <w:jc w:val="both"/>
        <w:outlineLvl w:val="0"/>
        <w:rPr>
          <w:b/>
          <w:bCs/>
          <w:sz w:val="28"/>
          <w:szCs w:val="28"/>
        </w:rPr>
      </w:pPr>
    </w:p>
    <w:p w:rsidR="008807D0" w:rsidRDefault="008807D0" w:rsidP="00A43AFE">
      <w:pPr>
        <w:keepNext/>
        <w:widowControl/>
        <w:jc w:val="both"/>
        <w:outlineLvl w:val="0"/>
        <w:rPr>
          <w:b/>
          <w:bCs/>
          <w:sz w:val="28"/>
          <w:szCs w:val="28"/>
        </w:rPr>
      </w:pPr>
    </w:p>
    <w:p w:rsidR="008807D0" w:rsidRDefault="008807D0" w:rsidP="00A43AFE">
      <w:pPr>
        <w:keepNext/>
        <w:widowControl/>
        <w:jc w:val="both"/>
        <w:outlineLvl w:val="0"/>
        <w:rPr>
          <w:b/>
          <w:bCs/>
          <w:sz w:val="28"/>
          <w:szCs w:val="28"/>
        </w:rPr>
      </w:pPr>
    </w:p>
    <w:p w:rsidR="008807D0" w:rsidRDefault="008807D0" w:rsidP="00A43AFE">
      <w:pPr>
        <w:keepNext/>
        <w:widowControl/>
        <w:jc w:val="both"/>
        <w:outlineLvl w:val="0"/>
        <w:rPr>
          <w:b/>
          <w:bCs/>
          <w:sz w:val="28"/>
          <w:szCs w:val="28"/>
        </w:rPr>
      </w:pPr>
    </w:p>
    <w:p w:rsidR="008807D0" w:rsidRDefault="008807D0" w:rsidP="00A43AFE">
      <w:pPr>
        <w:keepNext/>
        <w:widowControl/>
        <w:jc w:val="both"/>
        <w:outlineLvl w:val="0"/>
        <w:rPr>
          <w:b/>
          <w:bCs/>
          <w:sz w:val="28"/>
          <w:szCs w:val="28"/>
        </w:rPr>
      </w:pPr>
    </w:p>
    <w:p w:rsidR="008807D0" w:rsidRDefault="008807D0" w:rsidP="00A43AFE">
      <w:pPr>
        <w:keepNext/>
        <w:widowControl/>
        <w:jc w:val="both"/>
        <w:outlineLvl w:val="0"/>
        <w:rPr>
          <w:b/>
          <w:bCs/>
          <w:sz w:val="28"/>
          <w:szCs w:val="28"/>
        </w:rPr>
      </w:pPr>
    </w:p>
    <w:p w:rsidR="008807D0" w:rsidRDefault="008807D0" w:rsidP="00A43AFE">
      <w:pPr>
        <w:keepNext/>
        <w:widowControl/>
        <w:jc w:val="both"/>
        <w:outlineLvl w:val="0"/>
        <w:rPr>
          <w:b/>
          <w:bCs/>
          <w:sz w:val="28"/>
          <w:szCs w:val="28"/>
        </w:rPr>
      </w:pPr>
    </w:p>
    <w:p w:rsidR="008807D0" w:rsidRDefault="008807D0" w:rsidP="00A43AFE">
      <w:pPr>
        <w:keepNext/>
        <w:widowControl/>
        <w:jc w:val="both"/>
        <w:outlineLvl w:val="0"/>
        <w:rPr>
          <w:b/>
          <w:bCs/>
          <w:sz w:val="28"/>
          <w:szCs w:val="28"/>
        </w:rPr>
      </w:pPr>
    </w:p>
    <w:p w:rsidR="008807D0" w:rsidRDefault="008807D0" w:rsidP="00A43AFE">
      <w:pPr>
        <w:keepNext/>
        <w:widowControl/>
        <w:jc w:val="both"/>
        <w:outlineLvl w:val="0"/>
        <w:rPr>
          <w:b/>
          <w:bCs/>
          <w:sz w:val="28"/>
          <w:szCs w:val="28"/>
        </w:rPr>
      </w:pPr>
    </w:p>
    <w:p w:rsidR="008807D0" w:rsidRDefault="008807D0" w:rsidP="00A43AFE">
      <w:pPr>
        <w:keepNext/>
        <w:widowControl/>
        <w:jc w:val="both"/>
        <w:outlineLvl w:val="0"/>
        <w:rPr>
          <w:b/>
          <w:bCs/>
          <w:sz w:val="28"/>
          <w:szCs w:val="28"/>
        </w:rPr>
      </w:pPr>
    </w:p>
    <w:p w:rsidR="008807D0" w:rsidRDefault="008807D0" w:rsidP="00A43AFE">
      <w:pPr>
        <w:keepNext/>
        <w:widowControl/>
        <w:jc w:val="both"/>
        <w:outlineLvl w:val="0"/>
        <w:rPr>
          <w:b/>
          <w:bCs/>
          <w:sz w:val="28"/>
          <w:szCs w:val="28"/>
        </w:rPr>
      </w:pPr>
    </w:p>
    <w:p w:rsidR="008807D0" w:rsidRDefault="008807D0" w:rsidP="00A43AFE">
      <w:pPr>
        <w:keepNext/>
        <w:widowControl/>
        <w:jc w:val="both"/>
        <w:outlineLvl w:val="0"/>
        <w:rPr>
          <w:b/>
          <w:bCs/>
          <w:sz w:val="28"/>
          <w:szCs w:val="28"/>
        </w:rPr>
      </w:pPr>
    </w:p>
    <w:p w:rsidR="008807D0" w:rsidRDefault="008807D0" w:rsidP="00A43AFE">
      <w:pPr>
        <w:keepNext/>
        <w:widowControl/>
        <w:jc w:val="both"/>
        <w:outlineLvl w:val="0"/>
        <w:rPr>
          <w:b/>
          <w:bCs/>
          <w:sz w:val="28"/>
          <w:szCs w:val="28"/>
        </w:rPr>
      </w:pPr>
    </w:p>
    <w:p w:rsidR="008807D0" w:rsidRDefault="008807D0" w:rsidP="00A43AFE">
      <w:pPr>
        <w:keepNext/>
        <w:widowControl/>
        <w:jc w:val="both"/>
        <w:outlineLvl w:val="0"/>
        <w:rPr>
          <w:b/>
          <w:bCs/>
          <w:sz w:val="28"/>
          <w:szCs w:val="28"/>
        </w:rPr>
      </w:pPr>
    </w:p>
    <w:p w:rsidR="008807D0" w:rsidRDefault="008807D0" w:rsidP="00A43AFE">
      <w:pPr>
        <w:keepNext/>
        <w:widowControl/>
        <w:jc w:val="both"/>
        <w:outlineLvl w:val="0"/>
        <w:rPr>
          <w:b/>
          <w:bCs/>
          <w:sz w:val="28"/>
          <w:szCs w:val="28"/>
        </w:rPr>
      </w:pPr>
    </w:p>
    <w:p w:rsidR="008807D0" w:rsidRDefault="008807D0" w:rsidP="00A43AFE">
      <w:pPr>
        <w:keepNext/>
        <w:widowControl/>
        <w:jc w:val="both"/>
        <w:outlineLvl w:val="0"/>
        <w:rPr>
          <w:b/>
          <w:bCs/>
          <w:sz w:val="28"/>
          <w:szCs w:val="28"/>
        </w:rPr>
      </w:pPr>
    </w:p>
    <w:p w:rsidR="008807D0" w:rsidRDefault="008807D0" w:rsidP="00A43AFE">
      <w:pPr>
        <w:keepNext/>
        <w:widowControl/>
        <w:jc w:val="both"/>
        <w:outlineLvl w:val="0"/>
        <w:rPr>
          <w:b/>
          <w:bCs/>
          <w:sz w:val="28"/>
          <w:szCs w:val="28"/>
        </w:rPr>
      </w:pPr>
    </w:p>
    <w:p w:rsidR="008807D0" w:rsidRDefault="008807D0" w:rsidP="00A43AFE">
      <w:pPr>
        <w:keepNext/>
        <w:widowControl/>
        <w:jc w:val="both"/>
        <w:outlineLvl w:val="0"/>
        <w:rPr>
          <w:b/>
          <w:bCs/>
          <w:sz w:val="28"/>
          <w:szCs w:val="28"/>
        </w:rPr>
      </w:pPr>
    </w:p>
    <w:p w:rsidR="008807D0" w:rsidRDefault="008807D0" w:rsidP="00A43AFE">
      <w:pPr>
        <w:keepNext/>
        <w:widowControl/>
        <w:jc w:val="both"/>
        <w:outlineLvl w:val="0"/>
        <w:rPr>
          <w:b/>
          <w:bCs/>
          <w:sz w:val="28"/>
          <w:szCs w:val="28"/>
        </w:rPr>
      </w:pPr>
    </w:p>
    <w:p w:rsidR="008807D0" w:rsidRDefault="008807D0" w:rsidP="00A43AFE">
      <w:pPr>
        <w:keepNext/>
        <w:widowControl/>
        <w:jc w:val="both"/>
        <w:outlineLvl w:val="0"/>
        <w:rPr>
          <w:b/>
          <w:bCs/>
          <w:sz w:val="28"/>
          <w:szCs w:val="28"/>
        </w:rPr>
      </w:pPr>
    </w:p>
    <w:p w:rsidR="008807D0" w:rsidRDefault="008807D0" w:rsidP="00A43AFE">
      <w:pPr>
        <w:keepNext/>
        <w:widowControl/>
        <w:jc w:val="both"/>
        <w:outlineLvl w:val="0"/>
        <w:rPr>
          <w:b/>
          <w:bCs/>
          <w:sz w:val="28"/>
          <w:szCs w:val="28"/>
        </w:rPr>
      </w:pPr>
    </w:p>
    <w:p w:rsidR="008807D0" w:rsidRDefault="008807D0" w:rsidP="00A43AFE">
      <w:pPr>
        <w:keepNext/>
        <w:widowControl/>
        <w:jc w:val="both"/>
        <w:outlineLvl w:val="0"/>
        <w:rPr>
          <w:b/>
          <w:bCs/>
          <w:sz w:val="28"/>
          <w:szCs w:val="28"/>
        </w:rPr>
      </w:pPr>
    </w:p>
    <w:p w:rsidR="008807D0" w:rsidRDefault="008807D0" w:rsidP="00A43AFE">
      <w:pPr>
        <w:keepNext/>
        <w:widowControl/>
        <w:jc w:val="both"/>
        <w:outlineLvl w:val="0"/>
        <w:rPr>
          <w:b/>
          <w:bCs/>
          <w:sz w:val="28"/>
          <w:szCs w:val="28"/>
        </w:rPr>
      </w:pPr>
    </w:p>
    <w:p w:rsidR="008807D0" w:rsidRDefault="008807D0" w:rsidP="00A43AFE">
      <w:pPr>
        <w:keepNext/>
        <w:widowControl/>
        <w:jc w:val="both"/>
        <w:outlineLvl w:val="0"/>
        <w:rPr>
          <w:b/>
          <w:bCs/>
          <w:sz w:val="28"/>
          <w:szCs w:val="28"/>
        </w:rPr>
      </w:pPr>
    </w:p>
    <w:p w:rsidR="008807D0" w:rsidRDefault="008807D0" w:rsidP="00A43AFE">
      <w:pPr>
        <w:keepNext/>
        <w:widowControl/>
        <w:jc w:val="both"/>
        <w:outlineLvl w:val="0"/>
        <w:rPr>
          <w:b/>
          <w:bCs/>
          <w:sz w:val="28"/>
          <w:szCs w:val="28"/>
        </w:rPr>
      </w:pPr>
    </w:p>
    <w:p w:rsidR="008807D0" w:rsidRDefault="008807D0" w:rsidP="00A43AFE">
      <w:pPr>
        <w:keepNext/>
        <w:widowControl/>
        <w:jc w:val="both"/>
        <w:outlineLvl w:val="0"/>
        <w:rPr>
          <w:b/>
          <w:bCs/>
          <w:sz w:val="28"/>
          <w:szCs w:val="28"/>
        </w:rPr>
      </w:pPr>
    </w:p>
    <w:p w:rsidR="008807D0" w:rsidRDefault="008807D0" w:rsidP="00A43AFE">
      <w:pPr>
        <w:keepNext/>
        <w:widowControl/>
        <w:jc w:val="both"/>
        <w:outlineLvl w:val="0"/>
        <w:rPr>
          <w:b/>
          <w:bCs/>
          <w:sz w:val="28"/>
          <w:szCs w:val="28"/>
        </w:rPr>
      </w:pPr>
    </w:p>
    <w:p w:rsidR="008807D0" w:rsidRDefault="008807D0" w:rsidP="00A43AFE">
      <w:pPr>
        <w:keepNext/>
        <w:widowControl/>
        <w:jc w:val="both"/>
        <w:outlineLvl w:val="0"/>
        <w:rPr>
          <w:b/>
          <w:bCs/>
          <w:sz w:val="28"/>
          <w:szCs w:val="28"/>
        </w:rPr>
      </w:pPr>
    </w:p>
    <w:p w:rsidR="008807D0" w:rsidRDefault="008807D0" w:rsidP="00A43AFE">
      <w:pPr>
        <w:keepNext/>
        <w:widowControl/>
        <w:jc w:val="both"/>
        <w:outlineLvl w:val="0"/>
        <w:rPr>
          <w:b/>
          <w:bCs/>
          <w:sz w:val="28"/>
          <w:szCs w:val="28"/>
        </w:rPr>
      </w:pPr>
    </w:p>
    <w:p w:rsidR="008807D0" w:rsidRDefault="008807D0" w:rsidP="00A43AFE">
      <w:pPr>
        <w:keepNext/>
        <w:widowControl/>
        <w:jc w:val="both"/>
        <w:outlineLvl w:val="0"/>
        <w:rPr>
          <w:b/>
          <w:bCs/>
          <w:sz w:val="28"/>
          <w:szCs w:val="28"/>
        </w:rPr>
      </w:pPr>
    </w:p>
    <w:p w:rsidR="008807D0" w:rsidRDefault="008807D0" w:rsidP="008807D0">
      <w:pPr>
        <w:pStyle w:val="1"/>
        <w:spacing w:before="0" w:after="0"/>
        <w:rPr>
          <w:rFonts w:ascii="Times New Roman" w:hAnsi="Times New Roman"/>
          <w:kern w:val="0"/>
          <w:sz w:val="28"/>
          <w:szCs w:val="28"/>
        </w:rPr>
      </w:pPr>
    </w:p>
    <w:p w:rsidR="008807D0" w:rsidRDefault="008807D0" w:rsidP="008807D0">
      <w:pPr>
        <w:pStyle w:val="1"/>
        <w:spacing w:before="0" w:after="0"/>
        <w:jc w:val="center"/>
        <w:rPr>
          <w:kern w:val="0"/>
        </w:rPr>
      </w:pPr>
      <w:r w:rsidRPr="0053555F">
        <w:rPr>
          <w:kern w:val="0"/>
        </w:rPr>
        <w:lastRenderedPageBreak/>
        <w:t xml:space="preserve">Приложение </w:t>
      </w:r>
      <w:r>
        <w:rPr>
          <w:kern w:val="0"/>
        </w:rPr>
        <w:t>3</w:t>
      </w:r>
    </w:p>
    <w:p w:rsidR="008807D0" w:rsidRDefault="008807D0" w:rsidP="00A43AFE">
      <w:pPr>
        <w:keepNext/>
        <w:widowControl/>
        <w:jc w:val="both"/>
        <w:outlineLvl w:val="0"/>
        <w:rPr>
          <w:b/>
          <w:bCs/>
          <w:sz w:val="28"/>
          <w:szCs w:val="28"/>
        </w:rPr>
      </w:pPr>
    </w:p>
    <w:p w:rsidR="00A43AFE" w:rsidRPr="00A43AFE" w:rsidRDefault="00A43AFE" w:rsidP="00A43AFE">
      <w:pPr>
        <w:keepNext/>
        <w:widowControl/>
        <w:jc w:val="both"/>
        <w:outlineLvl w:val="0"/>
        <w:rPr>
          <w:b/>
          <w:bCs/>
          <w:sz w:val="28"/>
          <w:szCs w:val="28"/>
        </w:rPr>
      </w:pPr>
      <w:r w:rsidRPr="00A43AFE">
        <w:rPr>
          <w:b/>
          <w:bCs/>
          <w:sz w:val="28"/>
          <w:szCs w:val="28"/>
        </w:rPr>
        <w:t>Современный этикет и воспитание</w:t>
      </w:r>
    </w:p>
    <w:p w:rsidR="00A43AFE" w:rsidRPr="00A43AFE" w:rsidRDefault="00A43AFE" w:rsidP="00A43AFE">
      <w:pPr>
        <w:widowControl/>
        <w:ind w:firstLine="720"/>
        <w:jc w:val="both"/>
        <w:rPr>
          <w:b/>
          <w:bCs/>
          <w:i/>
          <w:iCs/>
          <w:sz w:val="28"/>
          <w:szCs w:val="28"/>
        </w:rPr>
      </w:pPr>
      <w:r w:rsidRPr="00290FB1">
        <w:rPr>
          <w:b/>
          <w:bCs/>
          <w:sz w:val="28"/>
          <w:szCs w:val="28"/>
        </w:rPr>
        <w:t xml:space="preserve">    </w:t>
      </w:r>
      <w:r w:rsidRPr="00A43AFE">
        <w:rPr>
          <w:b/>
          <w:bCs/>
          <w:i/>
          <w:iCs/>
          <w:sz w:val="28"/>
          <w:szCs w:val="28"/>
        </w:rPr>
        <w:t>культуры поведения</w:t>
      </w:r>
      <w:r w:rsidRPr="00290FB1">
        <w:rPr>
          <w:b/>
          <w:bCs/>
          <w:i/>
          <w:iCs/>
          <w:sz w:val="28"/>
          <w:szCs w:val="28"/>
        </w:rPr>
        <w:t xml:space="preserve"> </w:t>
      </w:r>
      <w:r w:rsidRPr="00A43AFE">
        <w:rPr>
          <w:b/>
          <w:bCs/>
          <w:i/>
          <w:iCs/>
          <w:sz w:val="28"/>
          <w:szCs w:val="28"/>
        </w:rPr>
        <w:t xml:space="preserve">у  </w:t>
      </w:r>
      <w:r w:rsidRPr="00A43AFE">
        <w:rPr>
          <w:b/>
          <w:bCs/>
          <w:sz w:val="28"/>
          <w:szCs w:val="28"/>
        </w:rPr>
        <w:t xml:space="preserve"> </w:t>
      </w:r>
      <w:r w:rsidRPr="00A43AFE">
        <w:rPr>
          <w:b/>
          <w:bCs/>
          <w:i/>
          <w:iCs/>
          <w:sz w:val="28"/>
          <w:szCs w:val="28"/>
        </w:rPr>
        <w:t>дошкольников</w:t>
      </w:r>
    </w:p>
    <w:p w:rsidR="00A43AFE" w:rsidRPr="00A43AFE" w:rsidRDefault="00467657" w:rsidP="00A43AFE">
      <w:pPr>
        <w:widowControl/>
        <w:jc w:val="both"/>
        <w:rPr>
          <w:b/>
          <w:sz w:val="24"/>
          <w:szCs w:val="22"/>
        </w:rPr>
      </w:pPr>
      <w:r w:rsidRPr="00290FB1">
        <w:rPr>
          <w:b/>
          <w:sz w:val="24"/>
          <w:szCs w:val="22"/>
        </w:rPr>
        <w:t>(информация для родителей)</w:t>
      </w:r>
    </w:p>
    <w:p w:rsidR="00A43AFE" w:rsidRPr="00A43AFE" w:rsidRDefault="00A43AFE" w:rsidP="00A43AFE">
      <w:pPr>
        <w:widowControl/>
        <w:jc w:val="both"/>
        <w:rPr>
          <w:sz w:val="24"/>
          <w:szCs w:val="22"/>
        </w:rPr>
      </w:pPr>
      <w:r w:rsidRPr="00A43AFE">
        <w:rPr>
          <w:sz w:val="24"/>
          <w:szCs w:val="22"/>
        </w:rPr>
        <w:t xml:space="preserve">   </w:t>
      </w:r>
    </w:p>
    <w:p w:rsidR="00A43AFE" w:rsidRPr="00A43AFE" w:rsidRDefault="00A43AFE" w:rsidP="00A43AFE">
      <w:pPr>
        <w:widowControl/>
        <w:jc w:val="both"/>
        <w:rPr>
          <w:sz w:val="28"/>
          <w:szCs w:val="22"/>
        </w:rPr>
      </w:pPr>
      <w:r w:rsidRPr="00A43AFE">
        <w:rPr>
          <w:sz w:val="24"/>
          <w:szCs w:val="22"/>
        </w:rPr>
        <w:t xml:space="preserve">   </w:t>
      </w:r>
      <w:r w:rsidRPr="00A43AFE">
        <w:rPr>
          <w:sz w:val="28"/>
          <w:szCs w:val="22"/>
        </w:rPr>
        <w:t xml:space="preserve">Уважаемые мамы и папы! Хотите воспитать своего ребенка счастливым человеком, уверенным в себе, успешно решающим жизненные проблемы, приятным в общении, богатым дружескими и деловыми связями, любимым близкими людьми, друзьями, коллегами по работе? Тогда с раннего детства </w:t>
      </w:r>
      <w:r w:rsidRPr="00A43AFE">
        <w:rPr>
          <w:sz w:val="28"/>
          <w:szCs w:val="24"/>
        </w:rPr>
        <w:t xml:space="preserve">необходимо терпеливо и доброжелательно обучать его правилам культурного поведения, объяснять разумность и необходимость их соблюдения, приучать радоваться своим </w:t>
      </w:r>
      <w:r w:rsidRPr="00A43AFE">
        <w:rPr>
          <w:sz w:val="28"/>
          <w:szCs w:val="22"/>
        </w:rPr>
        <w:t xml:space="preserve">хорошим поступкам и огорчаться </w:t>
      </w:r>
      <w:proofErr w:type="gramStart"/>
      <w:r w:rsidRPr="00A43AFE">
        <w:rPr>
          <w:sz w:val="28"/>
          <w:szCs w:val="22"/>
        </w:rPr>
        <w:t>из-за</w:t>
      </w:r>
      <w:proofErr w:type="gramEnd"/>
      <w:r w:rsidRPr="00A43AFE">
        <w:rPr>
          <w:sz w:val="28"/>
          <w:szCs w:val="22"/>
        </w:rPr>
        <w:t xml:space="preserve"> неправильных, ошибочных. </w:t>
      </w:r>
      <w:r w:rsidR="00467657">
        <w:rPr>
          <w:sz w:val="28"/>
          <w:szCs w:val="22"/>
        </w:rPr>
        <w:t>Давайте</w:t>
      </w:r>
      <w:r w:rsidRPr="00A43AFE">
        <w:rPr>
          <w:sz w:val="28"/>
          <w:szCs w:val="22"/>
        </w:rPr>
        <w:t xml:space="preserve"> поговорим о том, как обучать детей дошкольного возраста правилам этикета.</w:t>
      </w:r>
    </w:p>
    <w:p w:rsidR="00A43AFE" w:rsidRPr="00A43AFE" w:rsidRDefault="00A43AFE" w:rsidP="00A43AFE">
      <w:pPr>
        <w:widowControl/>
        <w:spacing w:before="120" w:after="120"/>
        <w:jc w:val="center"/>
        <w:rPr>
          <w:b/>
          <w:bCs/>
          <w:sz w:val="28"/>
          <w:szCs w:val="22"/>
        </w:rPr>
      </w:pPr>
      <w:r w:rsidRPr="00A43AFE">
        <w:rPr>
          <w:b/>
          <w:bCs/>
          <w:i/>
          <w:iCs/>
          <w:sz w:val="28"/>
          <w:szCs w:val="22"/>
        </w:rPr>
        <w:t>Что такое этикет</w:t>
      </w:r>
      <w:proofErr w:type="gramStart"/>
      <w:r w:rsidRPr="00A43AFE">
        <w:rPr>
          <w:b/>
          <w:bCs/>
          <w:i/>
          <w:iCs/>
          <w:sz w:val="28"/>
          <w:szCs w:val="22"/>
          <w:vertAlign w:val="superscript"/>
        </w:rPr>
        <w:t xml:space="preserve"> </w:t>
      </w:r>
      <w:r w:rsidRPr="00A43AFE">
        <w:rPr>
          <w:b/>
          <w:bCs/>
          <w:sz w:val="28"/>
          <w:szCs w:val="22"/>
        </w:rPr>
        <w:t>?</w:t>
      </w:r>
      <w:proofErr w:type="gramEnd"/>
    </w:p>
    <w:p w:rsidR="00A43AFE" w:rsidRPr="00A43AFE" w:rsidRDefault="00A43AFE" w:rsidP="00A43AFE">
      <w:pPr>
        <w:widowControl/>
        <w:ind w:firstLine="220"/>
        <w:jc w:val="both"/>
        <w:rPr>
          <w:sz w:val="28"/>
          <w:szCs w:val="28"/>
        </w:rPr>
      </w:pPr>
      <w:r w:rsidRPr="00A43AFE">
        <w:rPr>
          <w:i/>
          <w:iCs/>
          <w:sz w:val="28"/>
          <w:szCs w:val="28"/>
        </w:rPr>
        <w:t>Это порядок поведения, выработанный обще</w:t>
      </w:r>
      <w:r w:rsidRPr="00A43AFE">
        <w:rPr>
          <w:i/>
          <w:iCs/>
          <w:sz w:val="28"/>
          <w:szCs w:val="28"/>
        </w:rPr>
        <w:softHyphen/>
        <w:t xml:space="preserve">ством для успешного и приятного общения людей.  </w:t>
      </w:r>
      <w:r w:rsidRPr="00A43AFE">
        <w:rPr>
          <w:sz w:val="28"/>
          <w:szCs w:val="28"/>
        </w:rPr>
        <w:t xml:space="preserve">Начав формироваться в России в </w:t>
      </w:r>
      <w:r w:rsidRPr="00A43AFE">
        <w:rPr>
          <w:sz w:val="28"/>
          <w:szCs w:val="28"/>
          <w:lang w:val="en-US"/>
        </w:rPr>
        <w:t>XYIII</w:t>
      </w:r>
      <w:r w:rsidRPr="00A43AFE">
        <w:rPr>
          <w:sz w:val="28"/>
          <w:szCs w:val="28"/>
        </w:rPr>
        <w:t xml:space="preserve"> в. как свое</w:t>
      </w:r>
      <w:r w:rsidRPr="00A43AFE">
        <w:rPr>
          <w:sz w:val="28"/>
          <w:szCs w:val="28"/>
        </w:rPr>
        <w:softHyphen/>
        <w:t>образное сочетание русских обычаев и традиций с ' европейскими поведенческими правилами, он за триста лет претерпел определенные изменения, но неизменной осталась нравственная основа - лю</w:t>
      </w:r>
      <w:r w:rsidRPr="00A43AFE">
        <w:rPr>
          <w:sz w:val="28"/>
          <w:szCs w:val="28"/>
        </w:rPr>
        <w:softHyphen/>
        <w:t>бовь и уважение к людям. Соблюдение этикета, спо</w:t>
      </w:r>
      <w:r w:rsidRPr="00A43AFE">
        <w:rPr>
          <w:sz w:val="28"/>
          <w:szCs w:val="28"/>
        </w:rPr>
        <w:softHyphen/>
        <w:t>собствующее установлению приятных отношений, успеху в делах и личной жизни, проявляется в том, как мы выглядим, какие поступки совершаем, каких поведенческих и речевых манер придерживаемся.</w:t>
      </w:r>
    </w:p>
    <w:p w:rsidR="00A43AFE" w:rsidRPr="00A43AFE" w:rsidRDefault="00A43AFE" w:rsidP="00A43AFE">
      <w:pPr>
        <w:widowControl/>
        <w:tabs>
          <w:tab w:val="center" w:pos="5040"/>
          <w:tab w:val="left" w:pos="8219"/>
        </w:tabs>
        <w:spacing w:before="120" w:after="120"/>
        <w:rPr>
          <w:b/>
          <w:bCs/>
          <w:i/>
          <w:iCs/>
          <w:sz w:val="28"/>
          <w:szCs w:val="28"/>
        </w:rPr>
      </w:pPr>
      <w:r w:rsidRPr="00A43AFE">
        <w:rPr>
          <w:b/>
          <w:bCs/>
          <w:sz w:val="28"/>
          <w:szCs w:val="28"/>
        </w:rPr>
        <w:tab/>
        <w:t xml:space="preserve">С </w:t>
      </w:r>
      <w:r w:rsidRPr="00A43AFE">
        <w:rPr>
          <w:b/>
          <w:bCs/>
          <w:i/>
          <w:iCs/>
          <w:sz w:val="28"/>
          <w:szCs w:val="28"/>
        </w:rPr>
        <w:t>чего следует начинать обучение ребенка?</w:t>
      </w:r>
      <w:r w:rsidRPr="00A43AFE">
        <w:rPr>
          <w:b/>
          <w:bCs/>
          <w:i/>
          <w:iCs/>
          <w:sz w:val="28"/>
          <w:szCs w:val="28"/>
        </w:rPr>
        <w:tab/>
      </w:r>
    </w:p>
    <w:p w:rsidR="00A43AFE" w:rsidRPr="00A43AFE" w:rsidRDefault="00A43AFE" w:rsidP="00A43AFE">
      <w:pPr>
        <w:widowControl/>
        <w:ind w:firstLine="200"/>
        <w:jc w:val="both"/>
        <w:rPr>
          <w:sz w:val="28"/>
          <w:szCs w:val="28"/>
        </w:rPr>
      </w:pPr>
      <w:r w:rsidRPr="00A43AFE">
        <w:rPr>
          <w:sz w:val="28"/>
          <w:szCs w:val="28"/>
        </w:rPr>
        <w:t>Желательно с себя. Ребенок - великий наблю</w:t>
      </w:r>
      <w:r w:rsidRPr="00A43AFE">
        <w:rPr>
          <w:sz w:val="28"/>
          <w:szCs w:val="28"/>
        </w:rPr>
        <w:softHyphen/>
        <w:t>датель и подражатель - замечает любые мамины и папины поступки, слышит все их слова, перенима</w:t>
      </w:r>
      <w:r w:rsidRPr="00A43AFE">
        <w:rPr>
          <w:sz w:val="28"/>
          <w:szCs w:val="28"/>
        </w:rPr>
        <w:softHyphen/>
        <w:t>ет от них суждения и манеру поведения.</w:t>
      </w:r>
    </w:p>
    <w:p w:rsidR="00A43AFE" w:rsidRPr="00A43AFE" w:rsidRDefault="00A43AFE" w:rsidP="00A43AFE">
      <w:pPr>
        <w:widowControl/>
        <w:ind w:firstLine="200"/>
        <w:jc w:val="both"/>
        <w:rPr>
          <w:sz w:val="28"/>
          <w:szCs w:val="28"/>
        </w:rPr>
      </w:pPr>
      <w:r w:rsidRPr="00A43AFE">
        <w:rPr>
          <w:noProof/>
          <w:sz w:val="28"/>
          <w:szCs w:val="28"/>
        </w:rPr>
        <w:t>•</w:t>
      </w:r>
      <w:r w:rsidRPr="00A43AFE">
        <w:rPr>
          <w:sz w:val="28"/>
          <w:szCs w:val="28"/>
        </w:rPr>
        <w:t xml:space="preserve"> Мама постоянно говорит Тане, как важно быть красивой и опрятной. Внушает ей: хорошо выглядеть - значит уважать окружающих людей. Собираясь на работу или в гости, мама продумы</w:t>
      </w:r>
      <w:r w:rsidRPr="00A43AFE">
        <w:rPr>
          <w:sz w:val="28"/>
          <w:szCs w:val="28"/>
        </w:rPr>
        <w:softHyphen/>
        <w:t>вает все до мелочей - от одежды до цвета губной помады. А вот дома носит выцветший халат и  стоптанные тапочки.</w:t>
      </w:r>
    </w:p>
    <w:p w:rsidR="00A43AFE" w:rsidRPr="00A43AFE" w:rsidRDefault="00A43AFE" w:rsidP="00A43AFE">
      <w:pPr>
        <w:widowControl/>
        <w:ind w:firstLine="200"/>
        <w:jc w:val="both"/>
        <w:rPr>
          <w:sz w:val="28"/>
          <w:szCs w:val="28"/>
        </w:rPr>
      </w:pPr>
      <w:r w:rsidRPr="00A43AFE">
        <w:rPr>
          <w:sz w:val="28"/>
          <w:szCs w:val="28"/>
        </w:rPr>
        <w:t xml:space="preserve">Усвоит ли Таня мамины наставления? Поймет ли девочка, что в общении с людьми </w:t>
      </w:r>
      <w:proofErr w:type="gramStart"/>
      <w:r w:rsidRPr="00A43AFE">
        <w:rPr>
          <w:sz w:val="28"/>
          <w:szCs w:val="28"/>
        </w:rPr>
        <w:t>нет мелочей и от внешнего вида человека многое зависит</w:t>
      </w:r>
      <w:proofErr w:type="gramEnd"/>
      <w:r w:rsidRPr="00A43AFE">
        <w:rPr>
          <w:sz w:val="28"/>
          <w:szCs w:val="28"/>
        </w:rPr>
        <w:t xml:space="preserve">? Будет ли девочка уверена в том, что ее мама уважает </w:t>
      </w:r>
      <w:proofErr w:type="gramStart"/>
      <w:r w:rsidRPr="00A43AFE">
        <w:rPr>
          <w:sz w:val="28"/>
          <w:szCs w:val="28"/>
        </w:rPr>
        <w:t>своих</w:t>
      </w:r>
      <w:proofErr w:type="gramEnd"/>
      <w:r w:rsidRPr="00A43AFE">
        <w:rPr>
          <w:sz w:val="28"/>
          <w:szCs w:val="28"/>
        </w:rPr>
        <w:t xml:space="preserve">  близких?</w:t>
      </w:r>
    </w:p>
    <w:p w:rsidR="00A43AFE" w:rsidRPr="00A43AFE" w:rsidRDefault="00A43AFE" w:rsidP="00A43AFE">
      <w:pPr>
        <w:keepNext/>
        <w:widowControl/>
        <w:spacing w:before="120" w:after="120"/>
        <w:jc w:val="center"/>
        <w:outlineLvl w:val="1"/>
        <w:rPr>
          <w:b/>
          <w:bCs/>
          <w:i/>
          <w:iCs/>
          <w:sz w:val="28"/>
          <w:szCs w:val="28"/>
        </w:rPr>
      </w:pPr>
      <w:r w:rsidRPr="00A43AFE">
        <w:rPr>
          <w:b/>
          <w:bCs/>
          <w:i/>
          <w:iCs/>
          <w:sz w:val="28"/>
          <w:szCs w:val="28"/>
        </w:rPr>
        <w:t>Обучение правилам семейного этикета</w:t>
      </w:r>
    </w:p>
    <w:p w:rsidR="00A43AFE" w:rsidRPr="00A43AFE" w:rsidRDefault="00A43AFE" w:rsidP="00A43AFE">
      <w:pPr>
        <w:widowControl/>
        <w:ind w:firstLine="220"/>
        <w:jc w:val="both"/>
        <w:rPr>
          <w:sz w:val="28"/>
          <w:szCs w:val="28"/>
        </w:rPr>
      </w:pPr>
      <w:r w:rsidRPr="00A43AFE">
        <w:rPr>
          <w:sz w:val="28"/>
          <w:szCs w:val="28"/>
        </w:rPr>
        <w:t>Как вы думаете, надо ли уважать супруга, ре</w:t>
      </w:r>
      <w:r w:rsidRPr="00A43AFE">
        <w:rPr>
          <w:sz w:val="28"/>
          <w:szCs w:val="28"/>
        </w:rPr>
        <w:softHyphen/>
        <w:t>бенка, родителей? Надо ли проявлять участие к ним и помогать им? Можно ли быть счастливым в семье, в которой никто ни о ком не заботится? Для большинства взрослых ответы ясны, но с ребен</w:t>
      </w:r>
      <w:r w:rsidRPr="00A43AFE">
        <w:rPr>
          <w:sz w:val="28"/>
          <w:szCs w:val="28"/>
        </w:rPr>
        <w:softHyphen/>
        <w:t>ком об этом следует говорить, разъяснять ему пра</w:t>
      </w:r>
      <w:r w:rsidRPr="00A43AFE">
        <w:rPr>
          <w:sz w:val="28"/>
          <w:szCs w:val="28"/>
        </w:rPr>
        <w:softHyphen/>
        <w:t>вила поведения в кругу близких и самим их при</w:t>
      </w:r>
      <w:r w:rsidRPr="00A43AFE">
        <w:rPr>
          <w:sz w:val="28"/>
          <w:szCs w:val="28"/>
        </w:rPr>
        <w:softHyphen/>
        <w:t>держиваться. Поговорите о том, что такое семья, для чего нужны папа, мама, он сам, что ему следу</w:t>
      </w:r>
      <w:r w:rsidRPr="00A43AFE">
        <w:rPr>
          <w:sz w:val="28"/>
          <w:szCs w:val="28"/>
        </w:rPr>
        <w:softHyphen/>
        <w:t xml:space="preserve">ет делать, чтобы семья была </w:t>
      </w:r>
      <w:r w:rsidRPr="00A43AFE">
        <w:rPr>
          <w:sz w:val="28"/>
          <w:szCs w:val="28"/>
        </w:rPr>
        <w:lastRenderedPageBreak/>
        <w:t>счастливой, почему дома желательно быть опрятным и приятным в об</w:t>
      </w:r>
      <w:r w:rsidRPr="00A43AFE">
        <w:rPr>
          <w:sz w:val="28"/>
          <w:szCs w:val="28"/>
        </w:rPr>
        <w:softHyphen/>
        <w:t>щении, какие добрые слова следует говорить сво</w:t>
      </w:r>
      <w:r w:rsidRPr="00A43AFE">
        <w:rPr>
          <w:sz w:val="28"/>
          <w:szCs w:val="28"/>
        </w:rPr>
        <w:softHyphen/>
        <w:t>им близким и т.д.</w:t>
      </w:r>
    </w:p>
    <w:p w:rsidR="00A43AFE" w:rsidRPr="00A43AFE" w:rsidRDefault="00A43AFE" w:rsidP="00A43AFE">
      <w:pPr>
        <w:widowControl/>
        <w:jc w:val="both"/>
        <w:rPr>
          <w:sz w:val="28"/>
          <w:szCs w:val="28"/>
        </w:rPr>
      </w:pPr>
      <w:r w:rsidRPr="00A43AFE">
        <w:rPr>
          <w:sz w:val="28"/>
          <w:szCs w:val="28"/>
        </w:rPr>
        <w:t>Используя любую возможность, чтобы сказать малышу что-то доброе, родители не только под</w:t>
      </w:r>
      <w:r w:rsidRPr="00A43AFE">
        <w:rPr>
          <w:sz w:val="28"/>
          <w:szCs w:val="28"/>
        </w:rPr>
        <w:softHyphen/>
        <w:t xml:space="preserve">тверждают свои чувства, что для него важно, но и учат видеть в других людях хорошие качества. </w:t>
      </w:r>
    </w:p>
    <w:p w:rsidR="00A43AFE" w:rsidRPr="00A43AFE" w:rsidRDefault="00A43AFE" w:rsidP="00A43AFE">
      <w:pPr>
        <w:widowControl/>
        <w:ind w:firstLine="220"/>
        <w:jc w:val="both"/>
        <w:rPr>
          <w:sz w:val="28"/>
          <w:szCs w:val="28"/>
        </w:rPr>
      </w:pPr>
      <w:r w:rsidRPr="00A43AFE">
        <w:rPr>
          <w:noProof/>
          <w:sz w:val="28"/>
          <w:szCs w:val="28"/>
        </w:rPr>
        <w:t>•</w:t>
      </w:r>
      <w:r w:rsidRPr="00A43AFE">
        <w:rPr>
          <w:sz w:val="28"/>
          <w:szCs w:val="28"/>
        </w:rPr>
        <w:t xml:space="preserve"> Вечером детей забирают домой из детского сада. «Какой ты добрый! Спасибо!» - говорит ма</w:t>
      </w:r>
      <w:r w:rsidRPr="00A43AFE">
        <w:rPr>
          <w:sz w:val="28"/>
          <w:szCs w:val="28"/>
        </w:rPr>
        <w:softHyphen/>
        <w:t>ма сыну, который угостил ее конфетой, получен</w:t>
      </w:r>
      <w:r w:rsidRPr="00A43AFE">
        <w:rPr>
          <w:sz w:val="28"/>
          <w:szCs w:val="28"/>
        </w:rPr>
        <w:softHyphen/>
        <w:t xml:space="preserve">ной на полдник. «Ты самая замечательная дочка, - радостно шепчет другая мама своей малышке, - я по тебе соскучилась»; «Ну, </w:t>
      </w:r>
      <w:proofErr w:type="gramStart"/>
      <w:r w:rsidRPr="00A43AFE">
        <w:rPr>
          <w:sz w:val="28"/>
          <w:szCs w:val="28"/>
        </w:rPr>
        <w:t>грязнуля</w:t>
      </w:r>
      <w:proofErr w:type="gramEnd"/>
      <w:r w:rsidRPr="00A43AFE">
        <w:rPr>
          <w:sz w:val="28"/>
          <w:szCs w:val="28"/>
        </w:rPr>
        <w:t>, пойдем до</w:t>
      </w:r>
      <w:r w:rsidRPr="00A43AFE">
        <w:rPr>
          <w:sz w:val="28"/>
          <w:szCs w:val="28"/>
        </w:rPr>
        <w:softHyphen/>
        <w:t>мой, опять придется стирать твои штаны», - нерв</w:t>
      </w:r>
      <w:r w:rsidRPr="00A43AFE">
        <w:rPr>
          <w:sz w:val="28"/>
          <w:szCs w:val="28"/>
        </w:rPr>
        <w:softHyphen/>
        <w:t>ничает третья.</w:t>
      </w:r>
    </w:p>
    <w:p w:rsidR="00A43AFE" w:rsidRPr="00A43AFE" w:rsidRDefault="00A43AFE" w:rsidP="00A43AFE">
      <w:pPr>
        <w:widowControl/>
        <w:jc w:val="both"/>
        <w:rPr>
          <w:sz w:val="28"/>
          <w:szCs w:val="28"/>
        </w:rPr>
      </w:pPr>
      <w:r w:rsidRPr="00A43AFE">
        <w:rPr>
          <w:sz w:val="28"/>
          <w:szCs w:val="28"/>
        </w:rPr>
        <w:t xml:space="preserve">    Короткие мгновения вечерней встречи, но как много они могут сказать о порядках, заведенных в семьях...</w:t>
      </w:r>
    </w:p>
    <w:p w:rsidR="00A43AFE" w:rsidRPr="00A43AFE" w:rsidRDefault="00A43AFE" w:rsidP="00467657">
      <w:pPr>
        <w:widowControl/>
        <w:jc w:val="both"/>
        <w:rPr>
          <w:i/>
          <w:iCs/>
          <w:sz w:val="28"/>
          <w:szCs w:val="28"/>
        </w:rPr>
      </w:pPr>
      <w:r w:rsidRPr="00A43AFE">
        <w:rPr>
          <w:sz w:val="28"/>
          <w:szCs w:val="28"/>
        </w:rPr>
        <w:t xml:space="preserve">    Умеет ли ваш малыш обращаться к </w:t>
      </w:r>
      <w:proofErr w:type="gramStart"/>
      <w:r w:rsidRPr="00A43AFE">
        <w:rPr>
          <w:sz w:val="28"/>
          <w:szCs w:val="28"/>
        </w:rPr>
        <w:t>близким</w:t>
      </w:r>
      <w:proofErr w:type="gramEnd"/>
      <w:r w:rsidRPr="00A43AFE">
        <w:rPr>
          <w:sz w:val="28"/>
          <w:szCs w:val="28"/>
        </w:rPr>
        <w:t xml:space="preserve"> с  просьбой и часто ли в его речи звучат требова</w:t>
      </w:r>
      <w:r w:rsidRPr="00A43AFE">
        <w:rPr>
          <w:sz w:val="28"/>
          <w:szCs w:val="28"/>
        </w:rPr>
        <w:softHyphen/>
        <w:t>тельные нотки? Убедите ребенка, что просьбу при</w:t>
      </w:r>
      <w:r w:rsidRPr="00A43AFE">
        <w:rPr>
          <w:sz w:val="28"/>
          <w:szCs w:val="28"/>
        </w:rPr>
        <w:softHyphen/>
        <w:t xml:space="preserve">ятнее выполнять, чем требование. </w:t>
      </w:r>
      <w:proofErr w:type="gramStart"/>
      <w:r w:rsidRPr="00A43AFE">
        <w:rPr>
          <w:sz w:val="28"/>
          <w:szCs w:val="28"/>
        </w:rPr>
        <w:t xml:space="preserve">Такие слова, как «пожалуйста», «очень прошу, помоги мне», «спасибо» и др., называются </w:t>
      </w:r>
      <w:r w:rsidRPr="00A43AFE">
        <w:rPr>
          <w:i/>
          <w:iCs/>
          <w:sz w:val="28"/>
          <w:szCs w:val="28"/>
        </w:rPr>
        <w:t>волшебными: они, словно ключик Буратино, открывают людские сердца.</w:t>
      </w:r>
      <w:proofErr w:type="gramEnd"/>
      <w:r w:rsidRPr="00A43AFE">
        <w:rPr>
          <w:sz w:val="28"/>
          <w:szCs w:val="28"/>
        </w:rPr>
        <w:t xml:space="preserve"> На них всегда хочется откликнуться и по</w:t>
      </w:r>
      <w:r w:rsidRPr="00A43AFE">
        <w:rPr>
          <w:sz w:val="28"/>
          <w:szCs w:val="28"/>
        </w:rPr>
        <w:softHyphen/>
        <w:t>мочь. Но важны не только слова, но и тон, с каким они произносятся, и улыбка, располагающая к се</w:t>
      </w:r>
      <w:r w:rsidRPr="00A43AFE">
        <w:rPr>
          <w:sz w:val="28"/>
          <w:szCs w:val="28"/>
        </w:rPr>
        <w:softHyphen/>
        <w:t>бе. Нередко мы требуем от детей серьезности, чтобы они «меньше улыбались и больше думали». Между тем значение улыбки в общении велико. Она означает, что человек любит людей и счаст</w:t>
      </w:r>
      <w:r w:rsidRPr="00A43AFE">
        <w:rPr>
          <w:sz w:val="28"/>
          <w:szCs w:val="28"/>
        </w:rPr>
        <w:softHyphen/>
        <w:t>лив от встречи с ними. Дети много улыбаются, ис</w:t>
      </w:r>
      <w:r w:rsidRPr="00A43AFE">
        <w:rPr>
          <w:sz w:val="28"/>
          <w:szCs w:val="28"/>
        </w:rPr>
        <w:softHyphen/>
        <w:t xml:space="preserve">пытывая счастье от сознания того, что они живут, рядом есть мама и папа, все их любят. Пусть ваш ребенок копит положительные эмоции, видит в окружающем </w:t>
      </w:r>
      <w:proofErr w:type="gramStart"/>
      <w:r w:rsidRPr="00A43AFE">
        <w:rPr>
          <w:sz w:val="28"/>
          <w:szCs w:val="28"/>
        </w:rPr>
        <w:t>хорошее</w:t>
      </w:r>
      <w:proofErr w:type="gramEnd"/>
      <w:r w:rsidRPr="00A43AFE">
        <w:rPr>
          <w:sz w:val="28"/>
          <w:szCs w:val="28"/>
        </w:rPr>
        <w:t xml:space="preserve">. </w:t>
      </w:r>
      <w:r w:rsidRPr="00A43AFE">
        <w:rPr>
          <w:i/>
          <w:iCs/>
          <w:sz w:val="28"/>
          <w:szCs w:val="28"/>
        </w:rPr>
        <w:t>Тот, кто в детстве полу</w:t>
      </w:r>
      <w:r w:rsidRPr="00A43AFE">
        <w:rPr>
          <w:i/>
          <w:iCs/>
          <w:sz w:val="28"/>
          <w:szCs w:val="28"/>
        </w:rPr>
        <w:softHyphen/>
        <w:t>чил заряд доброты, радости и энергии, справит</w:t>
      </w:r>
      <w:r w:rsidRPr="00A43AFE">
        <w:rPr>
          <w:i/>
          <w:iCs/>
          <w:sz w:val="28"/>
          <w:szCs w:val="28"/>
        </w:rPr>
        <w:softHyphen/>
        <w:t>ся с любы ми трудностями, решит самые сложные жизненные задачи.</w:t>
      </w:r>
    </w:p>
    <w:p w:rsidR="00A43AFE" w:rsidRPr="00A43AFE" w:rsidRDefault="00A43AFE" w:rsidP="00A43AFE">
      <w:pPr>
        <w:widowControl/>
        <w:ind w:firstLine="220"/>
        <w:jc w:val="both"/>
        <w:rPr>
          <w:i/>
          <w:iCs/>
          <w:sz w:val="28"/>
          <w:szCs w:val="28"/>
        </w:rPr>
      </w:pPr>
      <w:r w:rsidRPr="00A43AFE">
        <w:rPr>
          <w:sz w:val="28"/>
          <w:szCs w:val="28"/>
        </w:rPr>
        <w:t xml:space="preserve">Будьте осторожны в высказываниях, давая оценку детским поступкам. Говоря ребенку «Ты плохой», мы учим его негативно оценивать нас, взрослых. Не «Ты плохой», а «Ты сейчас поступил плохо». Не «Вечно у тебя грязные руки», а «Они сейчас грязные у тебя». Тогда у малыша появится уверенность: близкие люди считают его хорошим человеком, способным самостоятельно исправить свой недостаток. </w:t>
      </w:r>
      <w:r w:rsidRPr="00A43AFE">
        <w:rPr>
          <w:i/>
          <w:iCs/>
          <w:sz w:val="28"/>
          <w:szCs w:val="28"/>
        </w:rPr>
        <w:t>Наряду с уверенностью, что его всегда любят, что бы ни произошло, внушайте маленькому человеку чувство ответственности за свои поступки.</w:t>
      </w:r>
    </w:p>
    <w:p w:rsidR="00A43AFE" w:rsidRDefault="00A43AFE" w:rsidP="00A43AFE">
      <w:pPr>
        <w:widowControl/>
        <w:ind w:firstLine="200"/>
        <w:jc w:val="both"/>
        <w:rPr>
          <w:sz w:val="28"/>
          <w:szCs w:val="28"/>
        </w:rPr>
      </w:pPr>
      <w:r w:rsidRPr="00A43AFE">
        <w:rPr>
          <w:sz w:val="28"/>
          <w:szCs w:val="28"/>
        </w:rPr>
        <w:t>Обучая ребенка правильному и доброжелатель</w:t>
      </w:r>
      <w:r w:rsidRPr="00A43AFE">
        <w:rPr>
          <w:sz w:val="28"/>
          <w:szCs w:val="28"/>
        </w:rPr>
        <w:softHyphen/>
        <w:t>ному отношению к людям, желательно, чтобы ро</w:t>
      </w:r>
      <w:r w:rsidRPr="00A43AFE">
        <w:rPr>
          <w:sz w:val="28"/>
          <w:szCs w:val="28"/>
        </w:rPr>
        <w:softHyphen/>
        <w:t>дители обсуждали с ним свои отношения: почему они любят друг друга, почему заботятся о детях, а дети - о родителях. Поссорившись с ребенком, по</w:t>
      </w:r>
      <w:r w:rsidRPr="00A43AFE">
        <w:rPr>
          <w:sz w:val="28"/>
          <w:szCs w:val="28"/>
        </w:rPr>
        <w:softHyphen/>
        <w:t>могите ему выйти из ситуации ссоры; обсудите вместе, почему вы считаете его поступок непра</w:t>
      </w:r>
      <w:r w:rsidRPr="00A43AFE">
        <w:rPr>
          <w:sz w:val="28"/>
          <w:szCs w:val="28"/>
        </w:rPr>
        <w:softHyphen/>
        <w:t>вильным, выясните, что заставило его так посту</w:t>
      </w:r>
      <w:r w:rsidRPr="00A43AFE">
        <w:rPr>
          <w:sz w:val="28"/>
          <w:szCs w:val="28"/>
        </w:rPr>
        <w:softHyphen/>
        <w:t>пить. Помогая осознавать свои поступки, вы на</w:t>
      </w:r>
      <w:r w:rsidRPr="00A43AFE">
        <w:rPr>
          <w:sz w:val="28"/>
          <w:szCs w:val="28"/>
        </w:rPr>
        <w:softHyphen/>
        <w:t>учите ребенка налаживать мир с взрослыми: ис</w:t>
      </w:r>
      <w:r w:rsidRPr="00A43AFE">
        <w:rPr>
          <w:sz w:val="28"/>
          <w:szCs w:val="28"/>
        </w:rPr>
        <w:softHyphen/>
        <w:t>кренне произнести слова извинения, сделать что-нибудь приятное для того, кого он обидел.</w:t>
      </w:r>
    </w:p>
    <w:p w:rsidR="00467657" w:rsidRPr="00A43AFE" w:rsidRDefault="00467657" w:rsidP="00A43AFE">
      <w:pPr>
        <w:widowControl/>
        <w:ind w:firstLine="200"/>
        <w:jc w:val="both"/>
        <w:rPr>
          <w:sz w:val="28"/>
          <w:szCs w:val="28"/>
        </w:rPr>
      </w:pPr>
    </w:p>
    <w:p w:rsidR="003F1127" w:rsidRDefault="003F1127"/>
    <w:sectPr w:rsidR="003F1127" w:rsidSect="009910E1">
      <w:pgSz w:w="11909" w:h="16834"/>
      <w:pgMar w:top="1440" w:right="835" w:bottom="709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FD8" w:rsidRDefault="00BC0FD8" w:rsidP="00A833EA">
      <w:r>
        <w:separator/>
      </w:r>
    </w:p>
  </w:endnote>
  <w:endnote w:type="continuationSeparator" w:id="0">
    <w:p w:rsidR="00BC0FD8" w:rsidRDefault="00BC0FD8" w:rsidP="00A8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FD8" w:rsidRDefault="00BC0FD8" w:rsidP="00A833EA">
      <w:r>
        <w:separator/>
      </w:r>
    </w:p>
  </w:footnote>
  <w:footnote w:type="continuationSeparator" w:id="0">
    <w:p w:rsidR="00BC0FD8" w:rsidRDefault="00BC0FD8" w:rsidP="00A83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E54" w:rsidRDefault="00A833EA">
    <w:pPr>
      <w:pStyle w:val="a5"/>
      <w:jc w:val="right"/>
    </w:pPr>
    <w:r>
      <w:fldChar w:fldCharType="begin"/>
    </w:r>
    <w:r w:rsidR="00FF69FE">
      <w:instrText xml:space="preserve"> PAGE   \* MERGEFORMAT </w:instrText>
    </w:r>
    <w:r>
      <w:fldChar w:fldCharType="separate"/>
    </w:r>
    <w:r w:rsidR="002633EA">
      <w:rPr>
        <w:noProof/>
      </w:rPr>
      <w:t>18</w:t>
    </w:r>
    <w:r>
      <w:fldChar w:fldCharType="end"/>
    </w:r>
  </w:p>
  <w:p w:rsidR="00CC2244" w:rsidRDefault="00BC0FD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267A40"/>
    <w:lvl w:ilvl="0">
      <w:numFmt w:val="bullet"/>
      <w:lvlText w:val="*"/>
      <w:lvlJc w:val="left"/>
    </w:lvl>
  </w:abstractNum>
  <w:abstractNum w:abstractNumId="1">
    <w:nsid w:val="0A4B0FCC"/>
    <w:multiLevelType w:val="hybridMultilevel"/>
    <w:tmpl w:val="5410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A7328"/>
    <w:multiLevelType w:val="singleLevel"/>
    <w:tmpl w:val="3496CADE"/>
    <w:lvl w:ilvl="0">
      <w:start w:val="2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3">
    <w:nsid w:val="162B1772"/>
    <w:multiLevelType w:val="singleLevel"/>
    <w:tmpl w:val="5FB8833C"/>
    <w:lvl w:ilvl="0">
      <w:start w:val="4"/>
      <w:numFmt w:val="decimal"/>
      <w:lvlText w:val="%1.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4">
    <w:nsid w:val="47B24023"/>
    <w:multiLevelType w:val="multilevel"/>
    <w:tmpl w:val="517A3D2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48F22201"/>
    <w:multiLevelType w:val="singleLevel"/>
    <w:tmpl w:val="94540722"/>
    <w:lvl w:ilvl="0">
      <w:start w:val="7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">
    <w:nsid w:val="6FD3333D"/>
    <w:multiLevelType w:val="singleLevel"/>
    <w:tmpl w:val="B02623EC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7E374A5D"/>
    <w:multiLevelType w:val="singleLevel"/>
    <w:tmpl w:val="24B22D30"/>
    <w:lvl w:ilvl="0">
      <w:start w:val="2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522"/>
    <w:rsid w:val="0002438F"/>
    <w:rsid w:val="000407C9"/>
    <w:rsid w:val="00042EA4"/>
    <w:rsid w:val="000670B5"/>
    <w:rsid w:val="00074C4F"/>
    <w:rsid w:val="000765DF"/>
    <w:rsid w:val="00084259"/>
    <w:rsid w:val="000B56E6"/>
    <w:rsid w:val="000C3387"/>
    <w:rsid w:val="000D33AB"/>
    <w:rsid w:val="000E273E"/>
    <w:rsid w:val="000E61DE"/>
    <w:rsid w:val="00113A39"/>
    <w:rsid w:val="00113BC9"/>
    <w:rsid w:val="0011405E"/>
    <w:rsid w:val="001222F4"/>
    <w:rsid w:val="0013240B"/>
    <w:rsid w:val="001351CF"/>
    <w:rsid w:val="00147C85"/>
    <w:rsid w:val="00174FA3"/>
    <w:rsid w:val="001A3CC3"/>
    <w:rsid w:val="001B4518"/>
    <w:rsid w:val="001C6888"/>
    <w:rsid w:val="001D5CD8"/>
    <w:rsid w:val="001E7E80"/>
    <w:rsid w:val="00201117"/>
    <w:rsid w:val="0020141C"/>
    <w:rsid w:val="002034B4"/>
    <w:rsid w:val="00246C29"/>
    <w:rsid w:val="00253F70"/>
    <w:rsid w:val="002547D4"/>
    <w:rsid w:val="00261F35"/>
    <w:rsid w:val="002633EA"/>
    <w:rsid w:val="002723F2"/>
    <w:rsid w:val="002800A3"/>
    <w:rsid w:val="0028218B"/>
    <w:rsid w:val="00290FB1"/>
    <w:rsid w:val="002A13F3"/>
    <w:rsid w:val="002D0DE6"/>
    <w:rsid w:val="002D3E38"/>
    <w:rsid w:val="002D7B89"/>
    <w:rsid w:val="002F0D3F"/>
    <w:rsid w:val="002F3E78"/>
    <w:rsid w:val="00302B83"/>
    <w:rsid w:val="00315593"/>
    <w:rsid w:val="00321E07"/>
    <w:rsid w:val="00323606"/>
    <w:rsid w:val="00330C5A"/>
    <w:rsid w:val="00340D84"/>
    <w:rsid w:val="00343708"/>
    <w:rsid w:val="003473AC"/>
    <w:rsid w:val="00360A77"/>
    <w:rsid w:val="00366566"/>
    <w:rsid w:val="0037068A"/>
    <w:rsid w:val="00383A30"/>
    <w:rsid w:val="003A5F97"/>
    <w:rsid w:val="003B6F80"/>
    <w:rsid w:val="003B7836"/>
    <w:rsid w:val="003D66DB"/>
    <w:rsid w:val="003D6F00"/>
    <w:rsid w:val="003E460C"/>
    <w:rsid w:val="003E70BC"/>
    <w:rsid w:val="003F1127"/>
    <w:rsid w:val="004175A2"/>
    <w:rsid w:val="00440E58"/>
    <w:rsid w:val="00447F07"/>
    <w:rsid w:val="00462D08"/>
    <w:rsid w:val="0046674C"/>
    <w:rsid w:val="00467657"/>
    <w:rsid w:val="00482A09"/>
    <w:rsid w:val="004A1A8D"/>
    <w:rsid w:val="004A2781"/>
    <w:rsid w:val="004A599B"/>
    <w:rsid w:val="004E3CCE"/>
    <w:rsid w:val="004E4F86"/>
    <w:rsid w:val="004E7720"/>
    <w:rsid w:val="0053157D"/>
    <w:rsid w:val="00577622"/>
    <w:rsid w:val="0057784C"/>
    <w:rsid w:val="00577BD6"/>
    <w:rsid w:val="00596C14"/>
    <w:rsid w:val="005A2E52"/>
    <w:rsid w:val="005A5FB2"/>
    <w:rsid w:val="00642BA3"/>
    <w:rsid w:val="00646263"/>
    <w:rsid w:val="00646D8B"/>
    <w:rsid w:val="00673032"/>
    <w:rsid w:val="006905F4"/>
    <w:rsid w:val="00693391"/>
    <w:rsid w:val="006A0315"/>
    <w:rsid w:val="006C5A8C"/>
    <w:rsid w:val="006D1457"/>
    <w:rsid w:val="006D36AC"/>
    <w:rsid w:val="006D5E92"/>
    <w:rsid w:val="007041F1"/>
    <w:rsid w:val="00736A55"/>
    <w:rsid w:val="00747B15"/>
    <w:rsid w:val="007565BD"/>
    <w:rsid w:val="00762089"/>
    <w:rsid w:val="0078476D"/>
    <w:rsid w:val="0079367C"/>
    <w:rsid w:val="007B0441"/>
    <w:rsid w:val="007B3B09"/>
    <w:rsid w:val="007C2783"/>
    <w:rsid w:val="007C32EA"/>
    <w:rsid w:val="007E4622"/>
    <w:rsid w:val="00815DB4"/>
    <w:rsid w:val="00817A17"/>
    <w:rsid w:val="00833FC6"/>
    <w:rsid w:val="00835DE7"/>
    <w:rsid w:val="00836154"/>
    <w:rsid w:val="00841C7B"/>
    <w:rsid w:val="00870BB7"/>
    <w:rsid w:val="00874899"/>
    <w:rsid w:val="00875297"/>
    <w:rsid w:val="008759D8"/>
    <w:rsid w:val="008807D0"/>
    <w:rsid w:val="00883C6C"/>
    <w:rsid w:val="00891BBF"/>
    <w:rsid w:val="00893C2E"/>
    <w:rsid w:val="008A6098"/>
    <w:rsid w:val="008A728F"/>
    <w:rsid w:val="008D7BFF"/>
    <w:rsid w:val="008E57A8"/>
    <w:rsid w:val="008F25AE"/>
    <w:rsid w:val="00906D23"/>
    <w:rsid w:val="00923B14"/>
    <w:rsid w:val="00931F0A"/>
    <w:rsid w:val="00935BD8"/>
    <w:rsid w:val="00964599"/>
    <w:rsid w:val="0097320B"/>
    <w:rsid w:val="0097358D"/>
    <w:rsid w:val="009B73BE"/>
    <w:rsid w:val="009C6B35"/>
    <w:rsid w:val="00A107EF"/>
    <w:rsid w:val="00A14C99"/>
    <w:rsid w:val="00A250F8"/>
    <w:rsid w:val="00A27BD1"/>
    <w:rsid w:val="00A35E2A"/>
    <w:rsid w:val="00A37C46"/>
    <w:rsid w:val="00A43AFE"/>
    <w:rsid w:val="00A464FF"/>
    <w:rsid w:val="00A833EA"/>
    <w:rsid w:val="00A85D50"/>
    <w:rsid w:val="00AA53F3"/>
    <w:rsid w:val="00AB50A4"/>
    <w:rsid w:val="00AC7ADF"/>
    <w:rsid w:val="00AE171F"/>
    <w:rsid w:val="00AE38D9"/>
    <w:rsid w:val="00B042C1"/>
    <w:rsid w:val="00B17287"/>
    <w:rsid w:val="00B21A91"/>
    <w:rsid w:val="00B42A6E"/>
    <w:rsid w:val="00B44609"/>
    <w:rsid w:val="00B75522"/>
    <w:rsid w:val="00B83F9F"/>
    <w:rsid w:val="00BA572B"/>
    <w:rsid w:val="00BB1455"/>
    <w:rsid w:val="00BC0FD8"/>
    <w:rsid w:val="00BC2EDC"/>
    <w:rsid w:val="00BC3F67"/>
    <w:rsid w:val="00BD4A08"/>
    <w:rsid w:val="00BD5C58"/>
    <w:rsid w:val="00C02F97"/>
    <w:rsid w:val="00C21381"/>
    <w:rsid w:val="00C309D8"/>
    <w:rsid w:val="00C6256F"/>
    <w:rsid w:val="00C710A2"/>
    <w:rsid w:val="00C7436C"/>
    <w:rsid w:val="00C743C7"/>
    <w:rsid w:val="00C75792"/>
    <w:rsid w:val="00C83603"/>
    <w:rsid w:val="00C8362A"/>
    <w:rsid w:val="00C86D56"/>
    <w:rsid w:val="00C94381"/>
    <w:rsid w:val="00CB7F1D"/>
    <w:rsid w:val="00CD4942"/>
    <w:rsid w:val="00CF3FCD"/>
    <w:rsid w:val="00CF49E5"/>
    <w:rsid w:val="00CF52CF"/>
    <w:rsid w:val="00D10301"/>
    <w:rsid w:val="00D150DC"/>
    <w:rsid w:val="00D1600B"/>
    <w:rsid w:val="00D46C69"/>
    <w:rsid w:val="00D51B0D"/>
    <w:rsid w:val="00D61C0C"/>
    <w:rsid w:val="00D644CD"/>
    <w:rsid w:val="00D73838"/>
    <w:rsid w:val="00D86DEF"/>
    <w:rsid w:val="00D871BA"/>
    <w:rsid w:val="00D94D8B"/>
    <w:rsid w:val="00DA2728"/>
    <w:rsid w:val="00DD04E5"/>
    <w:rsid w:val="00DF274C"/>
    <w:rsid w:val="00DF5943"/>
    <w:rsid w:val="00E07B73"/>
    <w:rsid w:val="00E117F8"/>
    <w:rsid w:val="00E120DC"/>
    <w:rsid w:val="00E24904"/>
    <w:rsid w:val="00E41739"/>
    <w:rsid w:val="00E433AF"/>
    <w:rsid w:val="00E66ECB"/>
    <w:rsid w:val="00E86BD3"/>
    <w:rsid w:val="00EA2ABE"/>
    <w:rsid w:val="00EB4219"/>
    <w:rsid w:val="00EB6AAA"/>
    <w:rsid w:val="00ED479A"/>
    <w:rsid w:val="00ED7CD6"/>
    <w:rsid w:val="00F02339"/>
    <w:rsid w:val="00F64B33"/>
    <w:rsid w:val="00F6504C"/>
    <w:rsid w:val="00F67084"/>
    <w:rsid w:val="00F7086E"/>
    <w:rsid w:val="00FA51CF"/>
    <w:rsid w:val="00FA5EC1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55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55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A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52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552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B75522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B75522"/>
    <w:pPr>
      <w:tabs>
        <w:tab w:val="right" w:leader="dot" w:pos="9336"/>
      </w:tabs>
      <w:spacing w:line="360" w:lineRule="auto"/>
      <w:ind w:firstLine="142"/>
    </w:pPr>
    <w:rPr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646263"/>
    <w:pPr>
      <w:tabs>
        <w:tab w:val="right" w:leader="dot" w:pos="9336"/>
      </w:tabs>
      <w:spacing w:line="360" w:lineRule="auto"/>
      <w:ind w:left="200"/>
    </w:pPr>
    <w:rPr>
      <w:noProof/>
      <w:sz w:val="28"/>
      <w:szCs w:val="28"/>
    </w:rPr>
  </w:style>
  <w:style w:type="character" w:styleId="a4">
    <w:name w:val="Hyperlink"/>
    <w:basedOn w:val="a0"/>
    <w:uiPriority w:val="99"/>
    <w:unhideWhenUsed/>
    <w:rsid w:val="00B7552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755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55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B73B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43AF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807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07D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23</Pages>
  <Words>5421</Words>
  <Characters>30903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USer</cp:lastModifiedBy>
  <cp:revision>7</cp:revision>
  <dcterms:created xsi:type="dcterms:W3CDTF">2002-03-01T17:46:00Z</dcterms:created>
  <dcterms:modified xsi:type="dcterms:W3CDTF">2015-09-08T09:09:00Z</dcterms:modified>
</cp:coreProperties>
</file>