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CF" w:rsidRDefault="00866FCF" w:rsidP="00866FCF">
      <w:pPr>
        <w:ind w:right="1075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Практическая работа</w:t>
      </w:r>
    </w:p>
    <w:p w:rsidR="00866FCF" w:rsidRDefault="00866FCF" w:rsidP="00866FCF">
      <w:pPr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«</w:t>
      </w:r>
      <w:r w:rsidRPr="00FB386B">
        <w:rPr>
          <w:rFonts w:ascii="Book Antiqua" w:hAnsi="Book Antiqua"/>
          <w:b/>
          <w:i/>
        </w:rPr>
        <w:t>Получение амми</w:t>
      </w:r>
      <w:r w:rsidRPr="00FB386B">
        <w:rPr>
          <w:rFonts w:ascii="Book Antiqua" w:hAnsi="Book Antiqua"/>
          <w:b/>
          <w:i/>
        </w:rPr>
        <w:softHyphen/>
        <w:t>ака и изуч</w:t>
      </w:r>
      <w:r>
        <w:rPr>
          <w:rFonts w:ascii="Book Antiqua" w:hAnsi="Book Antiqua"/>
          <w:b/>
          <w:i/>
        </w:rPr>
        <w:t>ение его свойств</w:t>
      </w:r>
      <w:r w:rsidRPr="00FB386B">
        <w:rPr>
          <w:rFonts w:ascii="Book Antiqua" w:hAnsi="Book Antiqua"/>
          <w:b/>
          <w:i/>
        </w:rPr>
        <w:t>».</w:t>
      </w:r>
    </w:p>
    <w:p w:rsidR="00866FCF" w:rsidRDefault="00866FCF" w:rsidP="00866FCF">
      <w:pPr>
        <w:rPr>
          <w:rFonts w:ascii="Book Antiqua" w:hAnsi="Book Antiqua"/>
        </w:rPr>
      </w:pPr>
      <w:r>
        <w:rPr>
          <w:rFonts w:ascii="Book Antiqua" w:hAnsi="Book Antiqua"/>
          <w:b/>
          <w:i/>
          <w:u w:val="single"/>
        </w:rPr>
        <w:t>Цель урока: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>образовательная:</w:t>
      </w:r>
      <w:r>
        <w:rPr>
          <w:rFonts w:ascii="Book Antiqua" w:hAnsi="Book Antiqua"/>
        </w:rPr>
        <w:t xml:space="preserve"> продолжить формировать умения:</w:t>
      </w:r>
    </w:p>
    <w:p w:rsidR="00866FCF" w:rsidRDefault="00866FCF" w:rsidP="00866FC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составлять технологическую карту;</w:t>
      </w:r>
    </w:p>
    <w:p w:rsidR="00866FCF" w:rsidRDefault="00866FCF" w:rsidP="00866FC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применять теоретические знания о свойствах и лабораторном способе получения аммиака, при выполнении химического эксперимента;</w:t>
      </w:r>
    </w:p>
    <w:p w:rsidR="00866FCF" w:rsidRDefault="00866FCF" w:rsidP="00866FC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проводить химический эксперимент, соблюдая правила ТБ,  записывать уравнения химических реакций;</w:t>
      </w:r>
    </w:p>
    <w:p w:rsidR="00866FCF" w:rsidRDefault="00866FCF" w:rsidP="00866FC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работать с реактивами, химической посудой;</w:t>
      </w:r>
    </w:p>
    <w:p w:rsidR="00866FCF" w:rsidRDefault="00866FCF" w:rsidP="00866FCF">
      <w:pPr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развивающая:</w:t>
      </w:r>
    </w:p>
    <w:p w:rsidR="00866FCF" w:rsidRDefault="00866FCF" w:rsidP="00866FC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продолжить формировать ОУУН: </w:t>
      </w:r>
    </w:p>
    <w:p w:rsidR="00866FCF" w:rsidRDefault="00866FCF" w:rsidP="00866FC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самостоятельно организовывать учебную деятельность, работать в группе;</w:t>
      </w:r>
    </w:p>
    <w:p w:rsidR="00866FCF" w:rsidRDefault="00866FCF" w:rsidP="00866FC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наблюдать,  делать выводы, подводить итоги проделанной экспериментальной работы, оформлять технологическую карту по результатам эксперимента;</w:t>
      </w:r>
    </w:p>
    <w:p w:rsidR="00866FCF" w:rsidRPr="007D5364" w:rsidRDefault="00866FCF" w:rsidP="00866FCF">
      <w:pPr>
        <w:numPr>
          <w:ilvl w:val="0"/>
          <w:numId w:val="1"/>
        </w:numPr>
        <w:rPr>
          <w:rFonts w:ascii="Book Antiqua" w:hAnsi="Book Antiqua"/>
        </w:rPr>
      </w:pPr>
      <w:r w:rsidRPr="007D5364">
        <w:rPr>
          <w:rFonts w:ascii="Book Antiqua" w:hAnsi="Book Antiqua"/>
        </w:rPr>
        <w:t xml:space="preserve">описывать химические реакции, наблюдаемые в ходе эксперимента. </w:t>
      </w:r>
    </w:p>
    <w:p w:rsidR="00866FCF" w:rsidRPr="007D5364" w:rsidRDefault="00866FCF" w:rsidP="00866FCF">
      <w:pPr>
        <w:numPr>
          <w:ilvl w:val="0"/>
          <w:numId w:val="1"/>
        </w:numPr>
        <w:rPr>
          <w:rFonts w:ascii="Book Antiqua" w:hAnsi="Book Antiqua"/>
        </w:rPr>
      </w:pPr>
      <w:r w:rsidRPr="007D5364">
        <w:rPr>
          <w:rFonts w:ascii="Book Antiqua" w:hAnsi="Book Antiqua"/>
        </w:rPr>
        <w:t>участвовать в совместном обсуждении результатов опытов.</w:t>
      </w:r>
    </w:p>
    <w:p w:rsidR="00866FCF" w:rsidRDefault="00866FCF" w:rsidP="00866FCF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u w:val="single"/>
        </w:rPr>
        <w:t>Ход урока.</w:t>
      </w:r>
      <w:r>
        <w:rPr>
          <w:rFonts w:ascii="Book Antiqua" w:hAnsi="Book Antiqua"/>
          <w:b/>
          <w:i/>
        </w:rPr>
        <w:t xml:space="preserve"> </w:t>
      </w:r>
    </w:p>
    <w:p w:rsidR="00866FCF" w:rsidRDefault="00866FCF" w:rsidP="00866FCF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</w:rPr>
        <w:t>1. Орг. момент.</w:t>
      </w:r>
      <w:r>
        <w:rPr>
          <w:rFonts w:ascii="Book Antiqua" w:hAnsi="Book Antiqua"/>
          <w:b/>
          <w:i/>
        </w:rPr>
        <w:t xml:space="preserve"> </w:t>
      </w:r>
    </w:p>
    <w:p w:rsidR="00866FCF" w:rsidRDefault="00866FCF" w:rsidP="00866FC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2. Постановка целей и задач урока. </w:t>
      </w:r>
    </w:p>
    <w:p w:rsidR="00866FCF" w:rsidRDefault="00866FCF" w:rsidP="00866FCF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Активизация мыслительной деятельности.</w:t>
      </w:r>
    </w:p>
    <w:p w:rsidR="00866FCF" w:rsidRDefault="00866FCF" w:rsidP="00866FCF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</w:rPr>
        <w:t xml:space="preserve">3. </w:t>
      </w:r>
      <w:r>
        <w:rPr>
          <w:rFonts w:ascii="Book Antiqua" w:hAnsi="Book Antiqua"/>
          <w:b/>
          <w:i/>
        </w:rPr>
        <w:t>ПРАКТИЧЕСКИЙ БЛОК.</w:t>
      </w:r>
    </w:p>
    <w:p w:rsidR="00866FCF" w:rsidRDefault="00866FCF" w:rsidP="00866FCF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>Учитель является консультантом.</w:t>
      </w:r>
    </w:p>
    <w:p w:rsidR="00866FCF" w:rsidRDefault="00866FCF" w:rsidP="00866FCF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Алгоритм работы:</w:t>
      </w:r>
    </w:p>
    <w:p w:rsidR="00866FCF" w:rsidRDefault="00866FCF" w:rsidP="00866FCF">
      <w:pPr>
        <w:numPr>
          <w:ilvl w:val="0"/>
          <w:numId w:val="2"/>
        </w:num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Повторите правила техники безопасности.</w:t>
      </w:r>
    </w:p>
    <w:p w:rsidR="00866FCF" w:rsidRDefault="00866FCF" w:rsidP="00866FCF">
      <w:pPr>
        <w:numPr>
          <w:ilvl w:val="0"/>
          <w:numId w:val="2"/>
        </w:num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Изучите инструкцию стр. 72.</w:t>
      </w:r>
    </w:p>
    <w:p w:rsidR="00866FCF" w:rsidRDefault="00866FCF" w:rsidP="00866FCF">
      <w:pPr>
        <w:numPr>
          <w:ilvl w:val="0"/>
          <w:numId w:val="2"/>
        </w:num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Оформите технологическую карту. </w:t>
      </w:r>
    </w:p>
    <w:p w:rsidR="00866FCF" w:rsidRDefault="00866FCF" w:rsidP="00866FCF">
      <w:pPr>
        <w:numPr>
          <w:ilvl w:val="0"/>
          <w:numId w:val="2"/>
        </w:num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Проведите химический эксперимент.</w:t>
      </w:r>
    </w:p>
    <w:p w:rsidR="00866FCF" w:rsidRDefault="00866FCF" w:rsidP="00866FCF">
      <w:pPr>
        <w:rPr>
          <w:rFonts w:ascii="Book Antiqua" w:hAnsi="Book Antiqua"/>
        </w:rPr>
      </w:pPr>
    </w:p>
    <w:p w:rsidR="00866FCF" w:rsidRDefault="00866FCF" w:rsidP="00866FCF">
      <w:pPr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>Технологическая карта.</w:t>
      </w:r>
    </w:p>
    <w:p w:rsidR="00866FCF" w:rsidRDefault="00866FCF" w:rsidP="00866FCF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Цель работы:              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97"/>
        <w:gridCol w:w="2925"/>
        <w:gridCol w:w="3145"/>
        <w:gridCol w:w="3104"/>
      </w:tblGrid>
      <w:tr w:rsidR="00866FCF" w:rsidTr="006A1BA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F" w:rsidRDefault="00866FCF" w:rsidP="006A1BA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F" w:rsidRDefault="00866FCF" w:rsidP="006A1BA9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Ход эксперимента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F" w:rsidRDefault="00866FCF" w:rsidP="006A1BA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</w:rPr>
              <w:t>Наблюдения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F" w:rsidRDefault="00866FCF" w:rsidP="006A1BA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</w:rPr>
              <w:t>Выводы и уравнения реакций</w:t>
            </w:r>
          </w:p>
        </w:tc>
      </w:tr>
      <w:tr w:rsidR="00866FCF" w:rsidTr="006A1BA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F" w:rsidRDefault="00866FCF" w:rsidP="006A1BA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F" w:rsidRDefault="00866FCF" w:rsidP="006A1BA9">
            <w:pPr>
              <w:rPr>
                <w:rFonts w:ascii="Book Antiqua" w:hAnsi="Book Antiqua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F" w:rsidRDefault="00866FCF" w:rsidP="006A1B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F" w:rsidRDefault="00866FCF" w:rsidP="006A1BA9">
            <w:pPr>
              <w:rPr>
                <w:rFonts w:ascii="Book Antiqua" w:hAnsi="Book Antiqua"/>
              </w:rPr>
            </w:pPr>
          </w:p>
        </w:tc>
      </w:tr>
    </w:tbl>
    <w:p w:rsidR="00866FCF" w:rsidRDefault="00866FCF" w:rsidP="00866FCF">
      <w:pPr>
        <w:jc w:val="center"/>
        <w:rPr>
          <w:rFonts w:ascii="Garamond" w:hAnsi="Garamond"/>
          <w:b/>
          <w:sz w:val="22"/>
          <w:szCs w:val="22"/>
        </w:rPr>
      </w:pPr>
    </w:p>
    <w:p w:rsidR="00866FCF" w:rsidRPr="00A053B9" w:rsidRDefault="00866FCF" w:rsidP="00866FCF">
      <w:pPr>
        <w:jc w:val="center"/>
        <w:rPr>
          <w:rFonts w:ascii="Garamond" w:hAnsi="Garamond"/>
          <w:b/>
          <w:sz w:val="22"/>
          <w:szCs w:val="22"/>
        </w:rPr>
      </w:pPr>
      <w:r w:rsidRPr="00A053B9">
        <w:rPr>
          <w:rFonts w:ascii="Garamond" w:hAnsi="Garamond"/>
          <w:b/>
          <w:sz w:val="22"/>
          <w:szCs w:val="22"/>
        </w:rPr>
        <w:t>СКОРАЯ ХИМИЧЕСКАЯ ПОМОЩЬ!</w:t>
      </w:r>
    </w:p>
    <w:p w:rsidR="00866FCF" w:rsidRDefault="00866FCF" w:rsidP="00866FCF">
      <w:pPr>
        <w:jc w:val="center"/>
        <w:rPr>
          <w:b/>
          <w:i/>
        </w:rPr>
      </w:pPr>
      <w:r w:rsidRPr="008B0B9D">
        <w:rPr>
          <w:b/>
          <w:i/>
        </w:rPr>
        <w:t>Практическая работа №</w:t>
      </w:r>
      <w:r>
        <w:rPr>
          <w:b/>
          <w:i/>
        </w:rPr>
        <w:t xml:space="preserve"> 3</w:t>
      </w:r>
    </w:p>
    <w:p w:rsidR="00866FCF" w:rsidRDefault="00866FCF" w:rsidP="00866FCF">
      <w:pPr>
        <w:jc w:val="center"/>
        <w:rPr>
          <w:b/>
          <w:i/>
        </w:rPr>
      </w:pPr>
      <w:r>
        <w:rPr>
          <w:b/>
          <w:i/>
        </w:rPr>
        <w:t>Тема: «</w:t>
      </w:r>
      <w:r>
        <w:rPr>
          <w:rFonts w:ascii="Book Antiqua" w:hAnsi="Book Antiqua"/>
          <w:b/>
          <w:i/>
        </w:rPr>
        <w:t>«</w:t>
      </w:r>
      <w:bookmarkStart w:id="0" w:name="_GoBack"/>
      <w:r w:rsidRPr="00FB386B">
        <w:rPr>
          <w:rFonts w:ascii="Book Antiqua" w:hAnsi="Book Antiqua"/>
          <w:b/>
          <w:i/>
        </w:rPr>
        <w:t>Получение амми</w:t>
      </w:r>
      <w:r w:rsidRPr="00FB386B">
        <w:rPr>
          <w:rFonts w:ascii="Book Antiqua" w:hAnsi="Book Antiqua"/>
          <w:b/>
          <w:i/>
        </w:rPr>
        <w:softHyphen/>
        <w:t>ака и изуч</w:t>
      </w:r>
      <w:r>
        <w:rPr>
          <w:rFonts w:ascii="Book Antiqua" w:hAnsi="Book Antiqua"/>
          <w:b/>
          <w:i/>
        </w:rPr>
        <w:t>ение его свойств</w:t>
      </w:r>
      <w:bookmarkEnd w:id="0"/>
      <w:proofErr w:type="gramStart"/>
      <w:r w:rsidRPr="00FB386B">
        <w:rPr>
          <w:rFonts w:ascii="Book Antiqua" w:hAnsi="Book Antiqua"/>
          <w:b/>
          <w:i/>
        </w:rPr>
        <w:t>».</w:t>
      </w:r>
      <w:r>
        <w:rPr>
          <w:b/>
          <w:i/>
        </w:rPr>
        <w:t>.</w:t>
      </w:r>
      <w:proofErr w:type="gramEnd"/>
    </w:p>
    <w:p w:rsidR="00866FCF" w:rsidRPr="008B0B9D" w:rsidRDefault="00866FCF" w:rsidP="00866FCF">
      <w:pPr>
        <w:rPr>
          <w:b/>
          <w:i/>
        </w:rPr>
      </w:pPr>
      <w:r>
        <w:rPr>
          <w:b/>
          <w:i/>
        </w:rPr>
        <w:t xml:space="preserve">Цель работы: </w:t>
      </w:r>
      <w:r w:rsidRPr="00B958E4">
        <w:t>экспериментальным путем получить аммиак и изучить его свойства</w:t>
      </w:r>
      <w:r>
        <w:t>.</w:t>
      </w:r>
      <w:r>
        <w:rPr>
          <w:b/>
          <w:i/>
        </w:rPr>
        <w:t xml:space="preserve">               </w:t>
      </w:r>
    </w:p>
    <w:p w:rsidR="00866FCF" w:rsidRPr="00D860FD" w:rsidRDefault="00866FCF" w:rsidP="00866FCF">
      <w:pPr>
        <w:rPr>
          <w:b/>
          <w:i/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96"/>
        <w:gridCol w:w="3822"/>
        <w:gridCol w:w="2284"/>
        <w:gridCol w:w="3069"/>
      </w:tblGrid>
      <w:tr w:rsidR="00866FCF" w:rsidTr="006A1BA9">
        <w:tc>
          <w:tcPr>
            <w:tcW w:w="396" w:type="dxa"/>
          </w:tcPr>
          <w:p w:rsidR="00866FCF" w:rsidRDefault="00866FCF" w:rsidP="006A1B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2" w:type="dxa"/>
          </w:tcPr>
          <w:p w:rsidR="00866FCF" w:rsidRPr="008B0B9D" w:rsidRDefault="00866FCF" w:rsidP="006A1BA9">
            <w:pPr>
              <w:jc w:val="center"/>
              <w:rPr>
                <w:b/>
                <w:i/>
                <w:sz w:val="22"/>
                <w:szCs w:val="22"/>
              </w:rPr>
            </w:pPr>
            <w:r w:rsidRPr="008B0B9D">
              <w:rPr>
                <w:b/>
                <w:i/>
                <w:sz w:val="22"/>
                <w:szCs w:val="22"/>
              </w:rPr>
              <w:t>Ход эксперимента</w:t>
            </w:r>
          </w:p>
        </w:tc>
        <w:tc>
          <w:tcPr>
            <w:tcW w:w="2386" w:type="dxa"/>
          </w:tcPr>
          <w:p w:rsidR="00866FCF" w:rsidRDefault="00866FCF" w:rsidP="006A1B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</w:rPr>
              <w:t>Наблюдения</w:t>
            </w:r>
          </w:p>
        </w:tc>
        <w:tc>
          <w:tcPr>
            <w:tcW w:w="3426" w:type="dxa"/>
          </w:tcPr>
          <w:p w:rsidR="00866FCF" w:rsidRDefault="00866FCF" w:rsidP="006A1BA9">
            <w:pPr>
              <w:jc w:val="center"/>
              <w:rPr>
                <w:sz w:val="22"/>
                <w:szCs w:val="22"/>
              </w:rPr>
            </w:pPr>
            <w:r w:rsidRPr="0066299F">
              <w:rPr>
                <w:b/>
                <w:i/>
              </w:rPr>
              <w:t>Выводы и уравнения реакций</w:t>
            </w:r>
          </w:p>
        </w:tc>
      </w:tr>
      <w:tr w:rsidR="00866FCF" w:rsidRPr="00D038BE" w:rsidTr="006A1BA9">
        <w:tc>
          <w:tcPr>
            <w:tcW w:w="396" w:type="dxa"/>
          </w:tcPr>
          <w:p w:rsidR="00866FCF" w:rsidRPr="00D038BE" w:rsidRDefault="00866FCF" w:rsidP="006A1BA9">
            <w:r w:rsidRPr="00D038BE">
              <w:t>1.</w:t>
            </w:r>
          </w:p>
        </w:tc>
        <w:tc>
          <w:tcPr>
            <w:tcW w:w="4212" w:type="dxa"/>
          </w:tcPr>
          <w:p w:rsidR="00866FCF" w:rsidRDefault="00866FCF" w:rsidP="006A1BA9">
            <w:r>
              <w:t>Получение аммиака и растворение его в воде.</w:t>
            </w:r>
          </w:p>
          <w:p w:rsidR="00866FCF" w:rsidRDefault="00866FCF" w:rsidP="006A1BA9">
            <w:r>
              <w:t>А</w:t>
            </w:r>
            <w:proofErr w:type="gramStart"/>
            <w:r>
              <w:t>)</w:t>
            </w:r>
            <w:r w:rsidRPr="00D038BE">
              <w:t>В</w:t>
            </w:r>
            <w:proofErr w:type="gramEnd"/>
            <w:r w:rsidRPr="00D038BE">
              <w:t xml:space="preserve"> пробирку + </w:t>
            </w:r>
            <w:r w:rsidRPr="00D038BE">
              <w:rPr>
                <w:lang w:val="en-US"/>
              </w:rPr>
              <w:t>C</w:t>
            </w:r>
            <w:r>
              <w:t>а(</w:t>
            </w:r>
            <w:r w:rsidRPr="00D038BE">
              <w:rPr>
                <w:lang w:val="en-US"/>
              </w:rPr>
              <w:t>O</w:t>
            </w:r>
            <w:r>
              <w:t>Н)</w:t>
            </w:r>
            <w:r>
              <w:rPr>
                <w:vertAlign w:val="subscript"/>
              </w:rPr>
              <w:t>2</w:t>
            </w:r>
            <w:r w:rsidRPr="00D038BE">
              <w:t xml:space="preserve"> + </w:t>
            </w:r>
            <w:r>
              <w:rPr>
                <w:lang w:val="en-US"/>
              </w:rPr>
              <w:t>NH</w:t>
            </w:r>
            <w:r w:rsidRPr="00D038BE">
              <w:rPr>
                <w:vertAlign w:val="subscript"/>
              </w:rPr>
              <w:t>4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 w:rsidRPr="00B958E4">
              <w:t xml:space="preserve"> </w:t>
            </w:r>
            <w:r>
              <w:t>и нагреваем</w:t>
            </w:r>
          </w:p>
          <w:p w:rsidR="00866FCF" w:rsidRDefault="00866FCF" w:rsidP="006A1BA9">
            <w:r>
              <w:t>Б) Собираем аммиак</w:t>
            </w:r>
          </w:p>
          <w:p w:rsidR="00866FCF" w:rsidRDefault="00866FCF" w:rsidP="006A1BA9">
            <w:r>
              <w:t>В) Растворяем аммиак в воде</w:t>
            </w:r>
          </w:p>
          <w:p w:rsidR="00866FCF" w:rsidRPr="00B958E4" w:rsidRDefault="00866FCF" w:rsidP="006A1BA9">
            <w:r>
              <w:t>Г) К раствору аммиака + фенолфталеин</w:t>
            </w:r>
          </w:p>
        </w:tc>
        <w:tc>
          <w:tcPr>
            <w:tcW w:w="2386" w:type="dxa"/>
          </w:tcPr>
          <w:p w:rsidR="00866FCF" w:rsidRPr="00296FC7" w:rsidRDefault="00866FCF" w:rsidP="006A1BA9"/>
          <w:p w:rsidR="00866FCF" w:rsidRPr="00296FC7" w:rsidRDefault="00866FCF" w:rsidP="006A1BA9"/>
          <w:p w:rsidR="00866FCF" w:rsidRDefault="00866FCF" w:rsidP="006A1BA9">
            <w:r w:rsidRPr="00D038BE">
              <w:t>……………</w:t>
            </w:r>
          </w:p>
          <w:p w:rsidR="00866FCF" w:rsidRDefault="00866FCF" w:rsidP="006A1BA9"/>
          <w:p w:rsidR="00866FCF" w:rsidRDefault="00866FCF" w:rsidP="006A1BA9">
            <w:r>
              <w:t>……………</w:t>
            </w:r>
          </w:p>
          <w:p w:rsidR="00866FCF" w:rsidRPr="00D038BE" w:rsidRDefault="00866FCF" w:rsidP="006A1BA9">
            <w:r>
              <w:t>……………</w:t>
            </w:r>
          </w:p>
          <w:p w:rsidR="00866FCF" w:rsidRPr="00D038BE" w:rsidRDefault="00866FCF" w:rsidP="006A1BA9">
            <w:r>
              <w:t>……………</w:t>
            </w:r>
          </w:p>
        </w:tc>
        <w:tc>
          <w:tcPr>
            <w:tcW w:w="3426" w:type="dxa"/>
          </w:tcPr>
          <w:p w:rsidR="00866FCF" w:rsidRPr="00D038BE" w:rsidRDefault="00866FCF" w:rsidP="006A1BA9">
            <w:r w:rsidRPr="00D038BE">
              <w:t>Выводами являются ответы на вопросы.</w:t>
            </w:r>
          </w:p>
          <w:p w:rsidR="00866FCF" w:rsidRDefault="00866FCF" w:rsidP="006A1BA9">
            <w:proofErr w:type="gramStart"/>
            <w:r w:rsidRPr="00D038BE">
              <w:rPr>
                <w:lang w:val="en-US"/>
              </w:rPr>
              <w:t>C</w:t>
            </w:r>
            <w:r>
              <w:t>а(</w:t>
            </w:r>
            <w:proofErr w:type="gramEnd"/>
            <w:r w:rsidRPr="00D038BE">
              <w:rPr>
                <w:lang w:val="en-US"/>
              </w:rPr>
              <w:t>O</w:t>
            </w:r>
            <w:r>
              <w:t>Н)</w:t>
            </w:r>
            <w:r>
              <w:rPr>
                <w:vertAlign w:val="subscript"/>
              </w:rPr>
              <w:t>2</w:t>
            </w:r>
            <w:r w:rsidRPr="00D038BE">
              <w:t xml:space="preserve"> + </w:t>
            </w:r>
            <w:r>
              <w:rPr>
                <w:lang w:val="en-US"/>
              </w:rPr>
              <w:t>NH</w:t>
            </w:r>
            <w:r w:rsidRPr="00D038BE">
              <w:rPr>
                <w:vertAlign w:val="subscript"/>
              </w:rPr>
              <w:t>4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 w:rsidRPr="00D038BE">
              <w:t xml:space="preserve"> </w:t>
            </w:r>
            <w:r w:rsidRPr="00A51A20">
              <w:t xml:space="preserve"> </w:t>
            </w:r>
            <w:r w:rsidRPr="00A51A20">
              <w:rPr>
                <w:rFonts w:ascii="Arial" w:hAnsi="Arial" w:cs="Arial"/>
              </w:rPr>
              <w:t>→.</w:t>
            </w:r>
            <w:r>
              <w:t>.. + …</w:t>
            </w:r>
          </w:p>
          <w:p w:rsidR="00866FCF" w:rsidRPr="00A51A20" w:rsidRDefault="00866FCF" w:rsidP="006A1BA9"/>
          <w:p w:rsidR="00866FCF" w:rsidRPr="00A51A20" w:rsidRDefault="00866FCF" w:rsidP="006A1BA9"/>
          <w:p w:rsidR="00866FCF" w:rsidRPr="00A51A20" w:rsidRDefault="00866FCF" w:rsidP="006A1BA9"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>3</w:t>
            </w:r>
            <w:r w:rsidRPr="00D038BE">
              <w:t xml:space="preserve"> </w:t>
            </w:r>
            <w:r w:rsidRPr="00A51A20">
              <w:t xml:space="preserve"> </w:t>
            </w:r>
            <w:r>
              <w:t>+ Н</w:t>
            </w:r>
            <w:r>
              <w:rPr>
                <w:vertAlign w:val="subscript"/>
              </w:rPr>
              <w:t>2</w:t>
            </w:r>
            <w:r>
              <w:t>О</w:t>
            </w:r>
            <w:r w:rsidRPr="00A51A20">
              <w:rPr>
                <w:rFonts w:ascii="Arial" w:hAnsi="Arial" w:cs="Arial"/>
              </w:rPr>
              <w:t>→</w:t>
            </w:r>
          </w:p>
        </w:tc>
      </w:tr>
      <w:tr w:rsidR="00866FCF" w:rsidRPr="00D038BE" w:rsidTr="006A1BA9">
        <w:tc>
          <w:tcPr>
            <w:tcW w:w="396" w:type="dxa"/>
          </w:tcPr>
          <w:p w:rsidR="00866FCF" w:rsidRPr="00D038BE" w:rsidRDefault="00866FCF" w:rsidP="006A1BA9">
            <w:r>
              <w:lastRenderedPageBreak/>
              <w:t>2.</w:t>
            </w:r>
          </w:p>
        </w:tc>
        <w:tc>
          <w:tcPr>
            <w:tcW w:w="4212" w:type="dxa"/>
          </w:tcPr>
          <w:p w:rsidR="00866FCF" w:rsidRDefault="00866FCF" w:rsidP="006A1BA9">
            <w:r>
              <w:t>Горение аммиака в кислороде.</w:t>
            </w:r>
          </w:p>
          <w:p w:rsidR="00866FCF" w:rsidRDefault="00866FCF" w:rsidP="006A1BA9">
            <w:r>
              <w:t>А</w:t>
            </w:r>
            <w:proofErr w:type="gramStart"/>
            <w:r>
              <w:t>)</w:t>
            </w:r>
            <w:r w:rsidRPr="00D038BE">
              <w:t>В</w:t>
            </w:r>
            <w:proofErr w:type="gramEnd"/>
            <w:r w:rsidRPr="00D038BE">
              <w:t xml:space="preserve"> пробирку + </w:t>
            </w:r>
            <w:r w:rsidRPr="00D038BE">
              <w:rPr>
                <w:lang w:val="en-US"/>
              </w:rPr>
              <w:t>C</w:t>
            </w:r>
            <w:r>
              <w:t>а(</w:t>
            </w:r>
            <w:r w:rsidRPr="00D038BE">
              <w:rPr>
                <w:lang w:val="en-US"/>
              </w:rPr>
              <w:t>O</w:t>
            </w:r>
            <w:r>
              <w:t>Н)</w:t>
            </w:r>
            <w:r>
              <w:rPr>
                <w:vertAlign w:val="subscript"/>
              </w:rPr>
              <w:t>2</w:t>
            </w:r>
            <w:r w:rsidRPr="00D038BE">
              <w:t xml:space="preserve"> + </w:t>
            </w:r>
            <w:r>
              <w:rPr>
                <w:lang w:val="en-US"/>
              </w:rPr>
              <w:t>NH</w:t>
            </w:r>
            <w:r w:rsidRPr="00D038BE">
              <w:rPr>
                <w:vertAlign w:val="subscript"/>
              </w:rPr>
              <w:t>4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 w:rsidRPr="00B958E4">
              <w:t xml:space="preserve"> </w:t>
            </w:r>
            <w:r>
              <w:t>и нагреваем</w:t>
            </w:r>
          </w:p>
          <w:p w:rsidR="00866FCF" w:rsidRDefault="00866FCF" w:rsidP="006A1BA9">
            <w:r>
              <w:t>Б) Сжигаем аммиак в кислороде</w:t>
            </w:r>
          </w:p>
        </w:tc>
        <w:tc>
          <w:tcPr>
            <w:tcW w:w="2386" w:type="dxa"/>
          </w:tcPr>
          <w:p w:rsidR="00866FCF" w:rsidRDefault="00866FCF" w:rsidP="006A1BA9"/>
          <w:p w:rsidR="00866FCF" w:rsidRDefault="00866FCF" w:rsidP="006A1BA9"/>
          <w:p w:rsidR="00866FCF" w:rsidRDefault="00866FCF" w:rsidP="006A1BA9"/>
          <w:p w:rsidR="00866FCF" w:rsidRPr="00D038BE" w:rsidRDefault="00866FCF" w:rsidP="006A1BA9">
            <w:r w:rsidRPr="00D038BE">
              <w:t>……………</w:t>
            </w:r>
          </w:p>
        </w:tc>
        <w:tc>
          <w:tcPr>
            <w:tcW w:w="3426" w:type="dxa"/>
          </w:tcPr>
          <w:p w:rsidR="00866FCF" w:rsidRDefault="00866FCF" w:rsidP="006A1BA9">
            <w:pPr>
              <w:tabs>
                <w:tab w:val="left" w:pos="1920"/>
              </w:tabs>
            </w:pPr>
          </w:p>
          <w:p w:rsidR="00866FCF" w:rsidRDefault="00866FCF" w:rsidP="006A1BA9">
            <w:pPr>
              <w:tabs>
                <w:tab w:val="left" w:pos="1920"/>
              </w:tabs>
            </w:pPr>
          </w:p>
          <w:p w:rsidR="00866FCF" w:rsidRDefault="00866FCF" w:rsidP="006A1BA9">
            <w:pPr>
              <w:tabs>
                <w:tab w:val="left" w:pos="1920"/>
              </w:tabs>
            </w:pPr>
          </w:p>
          <w:p w:rsidR="00866FCF" w:rsidRPr="00296FC7" w:rsidRDefault="00866FCF" w:rsidP="006A1BA9">
            <w:pPr>
              <w:tabs>
                <w:tab w:val="left" w:pos="1920"/>
              </w:tabs>
            </w:pPr>
            <w:r>
              <w:rPr>
                <w:lang w:val="en-US"/>
              </w:rPr>
              <w:t>NH</w:t>
            </w:r>
            <w:r>
              <w:rPr>
                <w:vertAlign w:val="subscript"/>
              </w:rPr>
              <w:t>3</w:t>
            </w:r>
            <w:r w:rsidRPr="00D038BE">
              <w:t xml:space="preserve"> </w:t>
            </w:r>
            <w:r>
              <w:rPr>
                <w:lang w:val="en-US"/>
              </w:rPr>
              <w:t xml:space="preserve"> </w:t>
            </w:r>
            <w:r>
              <w:t>+ О</w:t>
            </w:r>
            <w:r>
              <w:rPr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→</w:t>
            </w:r>
          </w:p>
        </w:tc>
      </w:tr>
      <w:tr w:rsidR="00866FCF" w:rsidRPr="00D038BE" w:rsidTr="006A1BA9">
        <w:tc>
          <w:tcPr>
            <w:tcW w:w="396" w:type="dxa"/>
          </w:tcPr>
          <w:p w:rsidR="00866FCF" w:rsidRPr="00D038BE" w:rsidRDefault="00866FCF" w:rsidP="006A1BA9">
            <w:r>
              <w:t>3</w:t>
            </w:r>
            <w:r w:rsidRPr="00D038BE">
              <w:t>.</w:t>
            </w:r>
          </w:p>
        </w:tc>
        <w:tc>
          <w:tcPr>
            <w:tcW w:w="4212" w:type="dxa"/>
          </w:tcPr>
          <w:p w:rsidR="00866FCF" w:rsidRDefault="00866FCF" w:rsidP="006A1BA9">
            <w:r>
              <w:t>Взаимодействие аммиака с кислотами.</w:t>
            </w:r>
          </w:p>
          <w:p w:rsidR="00866FCF" w:rsidRPr="00D038BE" w:rsidRDefault="00866FCF" w:rsidP="006A1BA9">
            <w:r w:rsidRPr="00D038BE">
              <w:t xml:space="preserve">А) </w:t>
            </w:r>
            <w:r>
              <w:t>Раствор аммиака (</w:t>
            </w:r>
            <w:r>
              <w:rPr>
                <w:lang w:val="en-US"/>
              </w:rPr>
              <w:t>NH</w:t>
            </w:r>
            <w:r w:rsidRPr="0008669D">
              <w:rPr>
                <w:vertAlign w:val="subscript"/>
              </w:rPr>
              <w:t>4</w:t>
            </w:r>
            <w:r>
              <w:rPr>
                <w:lang w:val="en-US"/>
              </w:rPr>
              <w:t>OH</w:t>
            </w:r>
            <w:r w:rsidRPr="0008669D">
              <w:t>)</w:t>
            </w:r>
            <w:r w:rsidRPr="00D038BE">
              <w:t xml:space="preserve"> + </w:t>
            </w:r>
            <w:proofErr w:type="spellStart"/>
            <w:r w:rsidRPr="00D038BE">
              <w:rPr>
                <w:lang w:val="en-US"/>
              </w:rPr>
              <w:t>HCl</w:t>
            </w:r>
            <w:proofErr w:type="spellEnd"/>
          </w:p>
          <w:p w:rsidR="00866FCF" w:rsidRPr="00535821" w:rsidRDefault="00866FCF" w:rsidP="006A1BA9">
            <w:pPr>
              <w:rPr>
                <w:vertAlign w:val="subscript"/>
              </w:rPr>
            </w:pPr>
            <w:r w:rsidRPr="00D038BE">
              <w:t xml:space="preserve">Б) </w:t>
            </w:r>
            <w:r>
              <w:t>Раствор аммиака (</w:t>
            </w:r>
            <w:r>
              <w:rPr>
                <w:lang w:val="en-US"/>
              </w:rPr>
              <w:t>NH</w:t>
            </w:r>
            <w:r w:rsidRPr="0008669D">
              <w:rPr>
                <w:vertAlign w:val="subscript"/>
              </w:rPr>
              <w:t>4</w:t>
            </w:r>
            <w:r>
              <w:rPr>
                <w:lang w:val="en-US"/>
              </w:rPr>
              <w:t>OH</w:t>
            </w:r>
            <w:r w:rsidRPr="0008669D">
              <w:t>)</w:t>
            </w:r>
            <w:r w:rsidRPr="00D038BE">
              <w:t xml:space="preserve"> + </w:t>
            </w:r>
            <w:r w:rsidRPr="00D038BE">
              <w:rPr>
                <w:lang w:val="en-US"/>
              </w:rPr>
              <w:t>H</w:t>
            </w:r>
            <w:r>
              <w:rPr>
                <w:lang w:val="en-US"/>
              </w:rPr>
              <w:t>NO</w:t>
            </w:r>
            <w:r w:rsidRPr="00535821">
              <w:rPr>
                <w:vertAlign w:val="subscript"/>
              </w:rPr>
              <w:t>3</w:t>
            </w:r>
          </w:p>
          <w:p w:rsidR="00866FCF" w:rsidRPr="00535821" w:rsidRDefault="00866FCF" w:rsidP="006A1BA9">
            <w:pPr>
              <w:rPr>
                <w:vertAlign w:val="subscript"/>
              </w:rPr>
            </w:pPr>
            <w:r>
              <w:t>В) Раствор аммиака (</w:t>
            </w:r>
            <w:r>
              <w:rPr>
                <w:lang w:val="en-US"/>
              </w:rPr>
              <w:t>NH</w:t>
            </w:r>
            <w:r w:rsidRPr="0008669D">
              <w:rPr>
                <w:vertAlign w:val="subscript"/>
              </w:rPr>
              <w:t>4</w:t>
            </w:r>
            <w:r>
              <w:rPr>
                <w:lang w:val="en-US"/>
              </w:rPr>
              <w:t>OH</w:t>
            </w:r>
            <w:r w:rsidRPr="0008669D">
              <w:t>)</w:t>
            </w:r>
            <w:r w:rsidRPr="00D038BE">
              <w:t xml:space="preserve"> + </w:t>
            </w:r>
            <w:r w:rsidRPr="00D038BE">
              <w:rPr>
                <w:lang w:val="en-US"/>
              </w:rPr>
              <w:t>H</w:t>
            </w:r>
            <w:r w:rsidRPr="00535821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535821">
              <w:rPr>
                <w:vertAlign w:val="subscript"/>
              </w:rPr>
              <w:t>4</w:t>
            </w:r>
          </w:p>
        </w:tc>
        <w:tc>
          <w:tcPr>
            <w:tcW w:w="2386" w:type="dxa"/>
          </w:tcPr>
          <w:p w:rsidR="00866FCF" w:rsidRPr="00D038BE" w:rsidRDefault="00866FCF" w:rsidP="006A1BA9">
            <w:r w:rsidRPr="00D038BE">
              <w:t>………………..</w:t>
            </w:r>
          </w:p>
          <w:p w:rsidR="00866FCF" w:rsidRPr="00D038BE" w:rsidRDefault="00866FCF" w:rsidP="006A1BA9">
            <w:r w:rsidRPr="00D038BE">
              <w:t>………………..</w:t>
            </w:r>
          </w:p>
          <w:p w:rsidR="00866FCF" w:rsidRPr="00D038BE" w:rsidRDefault="00866FCF" w:rsidP="006A1BA9">
            <w:r w:rsidRPr="00D038BE">
              <w:t>………………..</w:t>
            </w:r>
          </w:p>
        </w:tc>
        <w:tc>
          <w:tcPr>
            <w:tcW w:w="3426" w:type="dxa"/>
          </w:tcPr>
          <w:p w:rsidR="00866FCF" w:rsidRPr="00A51A20" w:rsidRDefault="00866FCF" w:rsidP="006A1BA9">
            <w:pPr>
              <w:tabs>
                <w:tab w:val="left" w:pos="1920"/>
              </w:tabs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A51A20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OH</w:t>
            </w:r>
            <w:r w:rsidRPr="00A51A20">
              <w:rPr>
                <w:lang w:val="en-US"/>
              </w:rPr>
              <w:t xml:space="preserve"> + </w:t>
            </w:r>
            <w:proofErr w:type="spellStart"/>
            <w:r w:rsidRPr="00D038BE">
              <w:rPr>
                <w:lang w:val="en-US"/>
              </w:rPr>
              <w:t>HCl</w:t>
            </w:r>
            <w:proofErr w:type="spellEnd"/>
            <w:r w:rsidRPr="00A51A20">
              <w:rPr>
                <w:lang w:val="en-US"/>
              </w:rPr>
              <w:t xml:space="preserve"> </w:t>
            </w:r>
            <w:r w:rsidRPr="00A51A20">
              <w:rPr>
                <w:rFonts w:ascii="Arial" w:hAnsi="Arial" w:cs="Arial"/>
                <w:lang w:val="en-US"/>
              </w:rPr>
              <w:t>→</w:t>
            </w:r>
            <w:r w:rsidRPr="00A51A20">
              <w:rPr>
                <w:lang w:val="en-US"/>
              </w:rPr>
              <w:tab/>
              <w:t>….. + …..</w:t>
            </w:r>
          </w:p>
          <w:p w:rsidR="00866FCF" w:rsidRPr="00A51A20" w:rsidRDefault="00866FCF" w:rsidP="006A1BA9">
            <w:pPr>
              <w:tabs>
                <w:tab w:val="left" w:pos="1920"/>
              </w:tabs>
              <w:rPr>
                <w:lang w:val="en-US"/>
              </w:rPr>
            </w:pPr>
            <w:r>
              <w:rPr>
                <w:lang w:val="en-US"/>
              </w:rPr>
              <w:t>NH</w:t>
            </w:r>
            <w:r w:rsidRPr="00A51A20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OH</w:t>
            </w:r>
            <w:r w:rsidRPr="00A51A20">
              <w:rPr>
                <w:lang w:val="en-US"/>
              </w:rPr>
              <w:t xml:space="preserve"> + </w:t>
            </w:r>
            <w:r w:rsidRPr="00D038BE">
              <w:rPr>
                <w:lang w:val="en-US"/>
              </w:rPr>
              <w:t>H</w:t>
            </w:r>
            <w:r>
              <w:rPr>
                <w:lang w:val="en-US"/>
              </w:rPr>
              <w:t>NO</w:t>
            </w:r>
            <w:r w:rsidRPr="00A51A20">
              <w:rPr>
                <w:vertAlign w:val="subscript"/>
                <w:lang w:val="en-US"/>
              </w:rPr>
              <w:t>3</w:t>
            </w:r>
            <w:r w:rsidRPr="00A51A20">
              <w:rPr>
                <w:lang w:val="en-US"/>
              </w:rPr>
              <w:t xml:space="preserve"> </w:t>
            </w:r>
            <w:r w:rsidRPr="00A51A20">
              <w:rPr>
                <w:rFonts w:ascii="Arial" w:hAnsi="Arial" w:cs="Arial"/>
                <w:lang w:val="en-US"/>
              </w:rPr>
              <w:t>→</w:t>
            </w:r>
            <w:r w:rsidRPr="00A51A20">
              <w:rPr>
                <w:lang w:val="en-US"/>
              </w:rPr>
              <w:tab/>
              <w:t>….. + …..</w:t>
            </w:r>
          </w:p>
          <w:p w:rsidR="00866FCF" w:rsidRPr="00486A0F" w:rsidRDefault="00866FCF" w:rsidP="006A1BA9">
            <w:pPr>
              <w:tabs>
                <w:tab w:val="left" w:pos="1920"/>
              </w:tabs>
            </w:pPr>
            <w:r>
              <w:rPr>
                <w:lang w:val="en-US"/>
              </w:rPr>
              <w:t>NH</w:t>
            </w:r>
            <w:r w:rsidRPr="00A51A20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OH</w:t>
            </w:r>
            <w:r w:rsidRPr="00A51A20">
              <w:rPr>
                <w:lang w:val="en-US"/>
              </w:rPr>
              <w:t xml:space="preserve"> + </w:t>
            </w:r>
            <w:r w:rsidRPr="00D038BE">
              <w:rPr>
                <w:lang w:val="en-US"/>
              </w:rPr>
              <w:t>H</w:t>
            </w:r>
            <w:r w:rsidRPr="00A51A20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A51A20">
              <w:rPr>
                <w:vertAlign w:val="subscript"/>
                <w:lang w:val="en-US"/>
              </w:rPr>
              <w:t>4</w:t>
            </w:r>
            <w:r w:rsidRPr="00A51A20">
              <w:rPr>
                <w:lang w:val="en-US"/>
              </w:rPr>
              <w:t xml:space="preserve"> </w:t>
            </w:r>
            <w:r w:rsidRPr="00A51A20">
              <w:rPr>
                <w:rFonts w:ascii="Arial" w:hAnsi="Arial" w:cs="Arial"/>
                <w:lang w:val="en-US"/>
              </w:rPr>
              <w:t>→</w:t>
            </w:r>
            <w:r w:rsidRPr="00A51A20">
              <w:rPr>
                <w:lang w:val="en-US"/>
              </w:rPr>
              <w:tab/>
              <w:t xml:space="preserve">….. </w:t>
            </w:r>
            <w:r w:rsidRPr="00D038BE">
              <w:t>+ …..</w:t>
            </w:r>
          </w:p>
          <w:p w:rsidR="00866FCF" w:rsidRPr="00486A0F" w:rsidRDefault="00866FCF" w:rsidP="006A1BA9">
            <w:pPr>
              <w:tabs>
                <w:tab w:val="left" w:pos="1920"/>
              </w:tabs>
            </w:pPr>
            <w:r w:rsidRPr="00D038BE">
              <w:t>Выводами являются ответы на вопросы.</w:t>
            </w:r>
          </w:p>
        </w:tc>
      </w:tr>
    </w:tbl>
    <w:p w:rsidR="00866FCF" w:rsidRDefault="00866FCF" w:rsidP="00866FCF">
      <w:pPr>
        <w:rPr>
          <w:rFonts w:ascii="Book Antiqua" w:hAnsi="Book Antiqua"/>
          <w:b/>
        </w:rPr>
      </w:pPr>
    </w:p>
    <w:p w:rsidR="00866FCF" w:rsidRDefault="00866FCF" w:rsidP="00866FC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4. Подведение итогов работы.</w:t>
      </w:r>
    </w:p>
    <w:p w:rsidR="00866FCF" w:rsidRPr="00E33867" w:rsidRDefault="00866FCF" w:rsidP="00866FCF">
      <w:pPr>
        <w:pStyle w:val="a3"/>
        <w:spacing w:before="0" w:beforeAutospacing="0" w:after="0" w:afterAutospacing="0"/>
        <w:rPr>
          <w:rFonts w:ascii="Book Antiqua" w:hAnsi="Book Antiqua"/>
        </w:rPr>
      </w:pPr>
      <w:r w:rsidRPr="00E33867">
        <w:rPr>
          <w:rStyle w:val="a4"/>
          <w:rFonts w:ascii="Book Antiqua" w:hAnsi="Book Antiqua"/>
        </w:rPr>
        <w:t>Рефлексия</w:t>
      </w:r>
    </w:p>
    <w:p w:rsidR="00866FCF" w:rsidRPr="00E33867" w:rsidRDefault="00866FCF" w:rsidP="00866FCF">
      <w:pPr>
        <w:pStyle w:val="a3"/>
        <w:spacing w:before="0" w:beforeAutospacing="0" w:after="0" w:afterAutospacing="0"/>
        <w:rPr>
          <w:rFonts w:ascii="Book Antiqua" w:hAnsi="Book Antiqua"/>
        </w:rPr>
      </w:pPr>
      <w:r w:rsidRPr="00E33867">
        <w:rPr>
          <w:rFonts w:ascii="Book Antiqua" w:hAnsi="Book Antiqua"/>
        </w:rPr>
        <w:t xml:space="preserve">1. Своей работой на уроке я: </w:t>
      </w:r>
    </w:p>
    <w:p w:rsidR="00866FCF" w:rsidRPr="00E33867" w:rsidRDefault="00866FCF" w:rsidP="00866FCF">
      <w:pPr>
        <w:numPr>
          <w:ilvl w:val="0"/>
          <w:numId w:val="3"/>
        </w:numPr>
        <w:rPr>
          <w:rFonts w:ascii="Book Antiqua" w:hAnsi="Book Antiqua"/>
        </w:rPr>
      </w:pPr>
      <w:r w:rsidRPr="00E33867">
        <w:rPr>
          <w:rFonts w:ascii="Book Antiqua" w:hAnsi="Book Antiqua"/>
        </w:rPr>
        <w:t>доволен;</w:t>
      </w:r>
    </w:p>
    <w:p w:rsidR="00866FCF" w:rsidRPr="00E33867" w:rsidRDefault="00866FCF" w:rsidP="00866FCF">
      <w:pPr>
        <w:numPr>
          <w:ilvl w:val="0"/>
          <w:numId w:val="3"/>
        </w:numPr>
        <w:rPr>
          <w:rFonts w:ascii="Book Antiqua" w:hAnsi="Book Antiqua"/>
        </w:rPr>
      </w:pPr>
      <w:r w:rsidRPr="00E33867">
        <w:rPr>
          <w:rFonts w:ascii="Book Antiqua" w:hAnsi="Book Antiqua"/>
        </w:rPr>
        <w:t>не совсем доволен;</w:t>
      </w:r>
    </w:p>
    <w:p w:rsidR="00866FCF" w:rsidRPr="00E33867" w:rsidRDefault="00866FCF" w:rsidP="00866FCF">
      <w:pPr>
        <w:numPr>
          <w:ilvl w:val="0"/>
          <w:numId w:val="3"/>
        </w:numPr>
        <w:rPr>
          <w:rFonts w:ascii="Book Antiqua" w:hAnsi="Book Antiqua"/>
        </w:rPr>
      </w:pPr>
      <w:r w:rsidRPr="00E33867">
        <w:rPr>
          <w:rFonts w:ascii="Book Antiqua" w:hAnsi="Book Antiqua"/>
        </w:rPr>
        <w:t>не доволен потому что…</w:t>
      </w:r>
    </w:p>
    <w:p w:rsidR="00866FCF" w:rsidRPr="00E33867" w:rsidRDefault="00866FCF" w:rsidP="00866FCF">
      <w:pPr>
        <w:pStyle w:val="a3"/>
        <w:spacing w:before="0" w:beforeAutospacing="0" w:after="0" w:afterAutospacing="0"/>
        <w:rPr>
          <w:rFonts w:ascii="Book Antiqua" w:hAnsi="Book Antiqua"/>
        </w:rPr>
      </w:pPr>
      <w:r w:rsidRPr="00E33867">
        <w:rPr>
          <w:rFonts w:ascii="Book Antiqua" w:hAnsi="Book Antiqua"/>
        </w:rPr>
        <w:t>2. Над чем еще надо поработать?</w:t>
      </w:r>
    </w:p>
    <w:p w:rsidR="00866FCF" w:rsidRDefault="00866FCF" w:rsidP="00866FCF">
      <w:pPr>
        <w:rPr>
          <w:rFonts w:ascii="Book Antiqua" w:hAnsi="Book Antiqua"/>
        </w:rPr>
      </w:pPr>
    </w:p>
    <w:p w:rsidR="00866FCF" w:rsidRPr="00344011" w:rsidRDefault="00866FCF" w:rsidP="00866FCF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5. Домашнее задание: </w:t>
      </w:r>
      <w:r w:rsidRPr="00344011">
        <w:rPr>
          <w:rFonts w:ascii="Book Antiqua" w:hAnsi="Book Antiqua"/>
        </w:rPr>
        <w:t xml:space="preserve">повторить </w:t>
      </w:r>
      <w:r>
        <w:rPr>
          <w:rFonts w:ascii="Book Antiqua" w:hAnsi="Book Antiqua"/>
        </w:rPr>
        <w:t>конспекты в рабочей тетради по темам «Азот», «Аммиак», «Серная кислота»</w:t>
      </w:r>
      <w:r w:rsidRPr="00344011">
        <w:rPr>
          <w:rFonts w:ascii="Book Antiqua" w:hAnsi="Book Antiqua"/>
        </w:rPr>
        <w:t>.</w:t>
      </w:r>
    </w:p>
    <w:p w:rsidR="00A84698" w:rsidRDefault="00A84698"/>
    <w:sectPr w:rsidR="00A8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B75"/>
    <w:multiLevelType w:val="hybridMultilevel"/>
    <w:tmpl w:val="932EDEF0"/>
    <w:lvl w:ilvl="0" w:tplc="BFCEB6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D67393"/>
    <w:multiLevelType w:val="hybridMultilevel"/>
    <w:tmpl w:val="55E6D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21BA0"/>
    <w:multiLevelType w:val="hybridMultilevel"/>
    <w:tmpl w:val="F3F8F3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4D"/>
    <w:rsid w:val="00003401"/>
    <w:rsid w:val="000038FB"/>
    <w:rsid w:val="00053623"/>
    <w:rsid w:val="00083F1E"/>
    <w:rsid w:val="000A10E3"/>
    <w:rsid w:val="000C252D"/>
    <w:rsid w:val="00126517"/>
    <w:rsid w:val="001469F0"/>
    <w:rsid w:val="00153C6E"/>
    <w:rsid w:val="001B4A31"/>
    <w:rsid w:val="001D3895"/>
    <w:rsid w:val="001F49A7"/>
    <w:rsid w:val="00244079"/>
    <w:rsid w:val="00281418"/>
    <w:rsid w:val="002870A2"/>
    <w:rsid w:val="002A7BB7"/>
    <w:rsid w:val="002E10A7"/>
    <w:rsid w:val="00303A7B"/>
    <w:rsid w:val="00306D15"/>
    <w:rsid w:val="00331770"/>
    <w:rsid w:val="003426D9"/>
    <w:rsid w:val="00363B3A"/>
    <w:rsid w:val="00370B6F"/>
    <w:rsid w:val="003B3029"/>
    <w:rsid w:val="00414997"/>
    <w:rsid w:val="00421BC6"/>
    <w:rsid w:val="004234D0"/>
    <w:rsid w:val="004443AF"/>
    <w:rsid w:val="004562F4"/>
    <w:rsid w:val="004821F6"/>
    <w:rsid w:val="004C4027"/>
    <w:rsid w:val="004D5927"/>
    <w:rsid w:val="005004C9"/>
    <w:rsid w:val="0052558D"/>
    <w:rsid w:val="00547448"/>
    <w:rsid w:val="005731DE"/>
    <w:rsid w:val="005A7452"/>
    <w:rsid w:val="005B5FA9"/>
    <w:rsid w:val="005C7FF2"/>
    <w:rsid w:val="005D7963"/>
    <w:rsid w:val="00611E32"/>
    <w:rsid w:val="00627803"/>
    <w:rsid w:val="00695054"/>
    <w:rsid w:val="00714E55"/>
    <w:rsid w:val="00724497"/>
    <w:rsid w:val="0074099A"/>
    <w:rsid w:val="007617CE"/>
    <w:rsid w:val="007928F1"/>
    <w:rsid w:val="007937C4"/>
    <w:rsid w:val="007A2EA5"/>
    <w:rsid w:val="007D58C8"/>
    <w:rsid w:val="007E5699"/>
    <w:rsid w:val="0080467A"/>
    <w:rsid w:val="008207A2"/>
    <w:rsid w:val="00820E9E"/>
    <w:rsid w:val="008222ED"/>
    <w:rsid w:val="00830E5A"/>
    <w:rsid w:val="00865C93"/>
    <w:rsid w:val="00866FCF"/>
    <w:rsid w:val="00873D3C"/>
    <w:rsid w:val="008B5F32"/>
    <w:rsid w:val="008C3DD6"/>
    <w:rsid w:val="00924AD4"/>
    <w:rsid w:val="0095374D"/>
    <w:rsid w:val="00960999"/>
    <w:rsid w:val="00982F84"/>
    <w:rsid w:val="009A5C05"/>
    <w:rsid w:val="009B6267"/>
    <w:rsid w:val="009C521A"/>
    <w:rsid w:val="009D12D2"/>
    <w:rsid w:val="009E1A28"/>
    <w:rsid w:val="009F24C4"/>
    <w:rsid w:val="00A12F88"/>
    <w:rsid w:val="00A2419A"/>
    <w:rsid w:val="00A25155"/>
    <w:rsid w:val="00A521A6"/>
    <w:rsid w:val="00A5310C"/>
    <w:rsid w:val="00A73E27"/>
    <w:rsid w:val="00A84698"/>
    <w:rsid w:val="00A9405B"/>
    <w:rsid w:val="00AB3A0B"/>
    <w:rsid w:val="00AD2A38"/>
    <w:rsid w:val="00AF6163"/>
    <w:rsid w:val="00B32B81"/>
    <w:rsid w:val="00B61DD8"/>
    <w:rsid w:val="00B93F1A"/>
    <w:rsid w:val="00BA2ECC"/>
    <w:rsid w:val="00BC40C8"/>
    <w:rsid w:val="00BD2F92"/>
    <w:rsid w:val="00BF591E"/>
    <w:rsid w:val="00C4648F"/>
    <w:rsid w:val="00C538C3"/>
    <w:rsid w:val="00C60A55"/>
    <w:rsid w:val="00CA66F5"/>
    <w:rsid w:val="00CA77CD"/>
    <w:rsid w:val="00CC21D3"/>
    <w:rsid w:val="00CF27A7"/>
    <w:rsid w:val="00D07EC9"/>
    <w:rsid w:val="00D2754D"/>
    <w:rsid w:val="00D27D4B"/>
    <w:rsid w:val="00D44964"/>
    <w:rsid w:val="00D618B0"/>
    <w:rsid w:val="00D6585E"/>
    <w:rsid w:val="00DC62C7"/>
    <w:rsid w:val="00DE7BF0"/>
    <w:rsid w:val="00E110D2"/>
    <w:rsid w:val="00E158AF"/>
    <w:rsid w:val="00E50BA0"/>
    <w:rsid w:val="00E76419"/>
    <w:rsid w:val="00F34A0C"/>
    <w:rsid w:val="00F46231"/>
    <w:rsid w:val="00F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FC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66FCF"/>
    <w:rPr>
      <w:i/>
      <w:iCs/>
    </w:rPr>
  </w:style>
  <w:style w:type="table" w:styleId="a5">
    <w:name w:val="Table Grid"/>
    <w:basedOn w:val="a1"/>
    <w:rsid w:val="00866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FC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66FCF"/>
    <w:rPr>
      <w:i/>
      <w:iCs/>
    </w:rPr>
  </w:style>
  <w:style w:type="table" w:styleId="a5">
    <w:name w:val="Table Grid"/>
    <w:basedOn w:val="a1"/>
    <w:rsid w:val="00866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>Krokoz™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2015-10-12T15:58:00Z</dcterms:created>
  <dcterms:modified xsi:type="dcterms:W3CDTF">2015-10-12T16:00:00Z</dcterms:modified>
</cp:coreProperties>
</file>