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EA" w:rsidRPr="007939D8" w:rsidRDefault="0039084D" w:rsidP="004C01EA">
      <w:pPr>
        <w:ind w:right="-180"/>
        <w:rPr>
          <w:sz w:val="28"/>
          <w:szCs w:val="28"/>
        </w:rPr>
      </w:pPr>
      <w:r>
        <w:rPr>
          <w:sz w:val="28"/>
          <w:szCs w:val="28"/>
        </w:rPr>
        <w:t xml:space="preserve">Конспект урока </w:t>
      </w:r>
      <w:r w:rsidR="004C01EA" w:rsidRPr="007939D8">
        <w:rPr>
          <w:sz w:val="28"/>
          <w:szCs w:val="28"/>
        </w:rPr>
        <w:t xml:space="preserve"> «</w:t>
      </w:r>
      <w:r w:rsidR="0014305F" w:rsidRPr="007939D8">
        <w:rPr>
          <w:sz w:val="28"/>
          <w:szCs w:val="28"/>
        </w:rPr>
        <w:t xml:space="preserve">  </w:t>
      </w:r>
      <w:r w:rsidR="004C01EA" w:rsidRPr="007939D8">
        <w:rPr>
          <w:sz w:val="28"/>
          <w:szCs w:val="28"/>
        </w:rPr>
        <w:t>Природные зоны. Арктика и Тундра</w:t>
      </w:r>
      <w:r w:rsidR="0014305F" w:rsidRPr="007939D8">
        <w:rPr>
          <w:sz w:val="28"/>
          <w:szCs w:val="28"/>
        </w:rPr>
        <w:t xml:space="preserve"> в сравнении</w:t>
      </w:r>
      <w:r w:rsidR="004C01EA" w:rsidRPr="007939D8">
        <w:rPr>
          <w:sz w:val="28"/>
          <w:szCs w:val="28"/>
        </w:rPr>
        <w:t xml:space="preserve"> ».</w:t>
      </w:r>
      <w:r>
        <w:rPr>
          <w:sz w:val="28"/>
          <w:szCs w:val="28"/>
        </w:rPr>
        <w:t xml:space="preserve"> 4 класс</w:t>
      </w:r>
    </w:p>
    <w:p w:rsidR="00A61EF7" w:rsidRPr="007939D8" w:rsidRDefault="00A61EF7" w:rsidP="004C01EA">
      <w:pPr>
        <w:ind w:right="-180"/>
        <w:rPr>
          <w:sz w:val="28"/>
          <w:szCs w:val="28"/>
        </w:rPr>
      </w:pPr>
    </w:p>
    <w:p w:rsidR="00A61EF7" w:rsidRPr="007939D8" w:rsidRDefault="00A61EF7" w:rsidP="00A61EF7">
      <w:pPr>
        <w:rPr>
          <w:sz w:val="28"/>
          <w:szCs w:val="28"/>
        </w:rPr>
      </w:pPr>
      <w:r w:rsidRPr="007939D8">
        <w:rPr>
          <w:sz w:val="28"/>
          <w:szCs w:val="28"/>
        </w:rPr>
        <w:t xml:space="preserve">Составитель: </w:t>
      </w:r>
      <w:proofErr w:type="spellStart"/>
      <w:r w:rsidRPr="007939D8">
        <w:rPr>
          <w:sz w:val="28"/>
          <w:szCs w:val="28"/>
        </w:rPr>
        <w:t>Титовец</w:t>
      </w:r>
      <w:proofErr w:type="spellEnd"/>
      <w:r w:rsidRPr="007939D8">
        <w:rPr>
          <w:sz w:val="28"/>
          <w:szCs w:val="28"/>
        </w:rPr>
        <w:t xml:space="preserve"> Марина Ивановна, учитель начальных классов </w:t>
      </w:r>
    </w:p>
    <w:p w:rsidR="004C01EA" w:rsidRPr="007939D8" w:rsidRDefault="004C01EA" w:rsidP="004C01EA">
      <w:pPr>
        <w:ind w:right="-180"/>
        <w:rPr>
          <w:sz w:val="28"/>
          <w:szCs w:val="28"/>
        </w:rPr>
      </w:pPr>
    </w:p>
    <w:p w:rsidR="004C01EA" w:rsidRPr="007939D8" w:rsidRDefault="004C01EA" w:rsidP="004C01EA">
      <w:pPr>
        <w:ind w:right="-180"/>
        <w:rPr>
          <w:sz w:val="28"/>
          <w:szCs w:val="28"/>
        </w:rPr>
      </w:pPr>
    </w:p>
    <w:p w:rsidR="004C01EA" w:rsidRPr="007939D8" w:rsidRDefault="004C01EA" w:rsidP="004C01EA">
      <w:pPr>
        <w:ind w:right="-180"/>
        <w:rPr>
          <w:sz w:val="28"/>
          <w:szCs w:val="28"/>
        </w:rPr>
      </w:pPr>
      <w:r w:rsidRPr="007939D8">
        <w:rPr>
          <w:sz w:val="28"/>
          <w:szCs w:val="28"/>
        </w:rPr>
        <w:t>Цели и задачи</w:t>
      </w:r>
      <w:proofErr w:type="gramStart"/>
      <w:r w:rsidRPr="007939D8">
        <w:rPr>
          <w:sz w:val="28"/>
          <w:szCs w:val="28"/>
        </w:rPr>
        <w:t xml:space="preserve"> :</w:t>
      </w:r>
      <w:proofErr w:type="gramEnd"/>
      <w:r w:rsidRPr="007939D8">
        <w:rPr>
          <w:sz w:val="28"/>
          <w:szCs w:val="28"/>
        </w:rPr>
        <w:t xml:space="preserve">  -  формировать у учащихся универсальные учебные     действия: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 xml:space="preserve">                 </w:t>
      </w:r>
      <w:proofErr w:type="gramStart"/>
      <w:r w:rsidRPr="007939D8">
        <w:rPr>
          <w:sz w:val="28"/>
          <w:szCs w:val="28"/>
        </w:rPr>
        <w:t>личностные</w:t>
      </w:r>
      <w:proofErr w:type="gramEnd"/>
      <w:r w:rsidRPr="007939D8">
        <w:rPr>
          <w:sz w:val="28"/>
          <w:szCs w:val="28"/>
        </w:rPr>
        <w:t xml:space="preserve">: самоопределение, </w:t>
      </w:r>
      <w:proofErr w:type="spellStart"/>
      <w:r w:rsidRPr="007939D8">
        <w:rPr>
          <w:sz w:val="28"/>
          <w:szCs w:val="28"/>
        </w:rPr>
        <w:t>смыслообразование</w:t>
      </w:r>
      <w:proofErr w:type="spellEnd"/>
      <w:r w:rsidRPr="007939D8">
        <w:rPr>
          <w:sz w:val="28"/>
          <w:szCs w:val="28"/>
        </w:rPr>
        <w:t>, морально – этическая ориентация;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 xml:space="preserve">                </w:t>
      </w:r>
      <w:proofErr w:type="gramStart"/>
      <w:r w:rsidRPr="007939D8">
        <w:rPr>
          <w:sz w:val="28"/>
          <w:szCs w:val="28"/>
        </w:rPr>
        <w:t>познавательные</w:t>
      </w:r>
      <w:proofErr w:type="gramEnd"/>
      <w:r w:rsidRPr="007939D8">
        <w:rPr>
          <w:sz w:val="28"/>
          <w:szCs w:val="28"/>
        </w:rPr>
        <w:t>: работа с информацией, работа с учебными моделями,      выполнение логических операций;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 xml:space="preserve">               </w:t>
      </w:r>
      <w:proofErr w:type="gramStart"/>
      <w:r w:rsidRPr="007939D8">
        <w:rPr>
          <w:sz w:val="28"/>
          <w:szCs w:val="28"/>
        </w:rPr>
        <w:t>регулятивные</w:t>
      </w:r>
      <w:proofErr w:type="gramEnd"/>
      <w:r w:rsidRPr="007939D8">
        <w:rPr>
          <w:sz w:val="28"/>
          <w:szCs w:val="28"/>
        </w:rPr>
        <w:t>: управление своей деятельностью, контроль и коррекция, инициативность и самостоятельность;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 xml:space="preserve">              коммуникативные: речевая деятельность, навыки сотрудничества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>-формировать представление о природной зоне тундры;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>-познакомить с географическим положением этой природной зоны,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>климатическими условиями, растительным и животным миром и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>деятельностью человека;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>-развивать познавательный интерес учащихся, умение сравнивать,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  <w:r w:rsidRPr="007939D8">
        <w:rPr>
          <w:sz w:val="28"/>
          <w:szCs w:val="28"/>
        </w:rPr>
        <w:t>-воспитывать патриотизм, чувство гордости за свою страну.</w:t>
      </w:r>
    </w:p>
    <w:p w:rsidR="004C01EA" w:rsidRPr="007939D8" w:rsidRDefault="004C01EA" w:rsidP="004C01EA">
      <w:pPr>
        <w:ind w:left="180" w:right="-180"/>
        <w:rPr>
          <w:sz w:val="28"/>
          <w:szCs w:val="28"/>
        </w:rPr>
      </w:pPr>
    </w:p>
    <w:p w:rsidR="004C01EA" w:rsidRDefault="004C01EA" w:rsidP="004C01EA">
      <w:pPr>
        <w:ind w:righ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Оборудование: - </w:t>
      </w:r>
      <w:r>
        <w:rPr>
          <w:sz w:val="28"/>
          <w:szCs w:val="28"/>
        </w:rPr>
        <w:t>учебник «Окружающий мир» 4 класс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Н.Ф.Виноградова, Г.С.Калинова</w:t>
      </w:r>
      <w:r>
        <w:rPr>
          <w:b/>
          <w:sz w:val="28"/>
          <w:szCs w:val="28"/>
        </w:rPr>
        <w:t xml:space="preserve"> 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карта природных зон; 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презентация «Арктика и Тундра»; 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инструкционные карты;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электронный микроскоп,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теллурий, 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компьютер,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проектор,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мультфильм «Умка»,</w:t>
      </w:r>
    </w:p>
    <w:p w:rsidR="004C01EA" w:rsidRDefault="004C01EA" w:rsidP="004C01EA">
      <w:pPr>
        <w:ind w:left="180" w:right="-180"/>
        <w:rPr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мультимедийный</w:t>
      </w:r>
      <w:proofErr w:type="spellEnd"/>
      <w:r>
        <w:rPr>
          <w:b/>
          <w:sz w:val="28"/>
          <w:szCs w:val="28"/>
        </w:rPr>
        <w:t xml:space="preserve"> учебник </w:t>
      </w:r>
      <w:r>
        <w:rPr>
          <w:sz w:val="28"/>
          <w:szCs w:val="28"/>
        </w:rPr>
        <w:t xml:space="preserve">«Окружающий мир» уроки  Кирилла и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 xml:space="preserve"> 4 класс.</w:t>
      </w:r>
    </w:p>
    <w:p w:rsidR="004C01EA" w:rsidRDefault="004C01EA" w:rsidP="004C01EA">
      <w:pPr>
        <w:ind w:left="-720" w:right="-180"/>
        <w:rPr>
          <w:sz w:val="28"/>
          <w:szCs w:val="28"/>
        </w:rPr>
      </w:pPr>
    </w:p>
    <w:p w:rsidR="004C01EA" w:rsidRDefault="004C01EA" w:rsidP="004C01EA">
      <w:pPr>
        <w:ind w:left="-360" w:right="-180"/>
        <w:jc w:val="both"/>
        <w:rPr>
          <w:sz w:val="28"/>
          <w:szCs w:val="28"/>
        </w:rPr>
      </w:pPr>
    </w:p>
    <w:p w:rsidR="00B709FC" w:rsidRDefault="00B709FC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Default="0014305F"/>
    <w:p w:rsidR="0014305F" w:rsidRPr="00A61EF7" w:rsidRDefault="0014305F" w:rsidP="00A61EF7">
      <w:pPr>
        <w:jc w:val="center"/>
        <w:rPr>
          <w:b/>
          <w:sz w:val="28"/>
        </w:rPr>
      </w:pPr>
      <w:r w:rsidRPr="00A61EF7">
        <w:rPr>
          <w:b/>
          <w:sz w:val="28"/>
        </w:rPr>
        <w:t>Ход урока.</w:t>
      </w:r>
    </w:p>
    <w:p w:rsidR="0014305F" w:rsidRPr="00A61EF7" w:rsidRDefault="0014305F">
      <w:pPr>
        <w:rPr>
          <w:b/>
          <w:sz w:val="28"/>
        </w:rPr>
      </w:pPr>
      <w:r w:rsidRPr="00A61EF7">
        <w:rPr>
          <w:b/>
          <w:sz w:val="28"/>
        </w:rPr>
        <w:t>Орг. Момент.</w:t>
      </w:r>
    </w:p>
    <w:p w:rsidR="0014305F" w:rsidRDefault="0014305F" w:rsidP="00A61EF7">
      <w:pPr>
        <w:ind w:left="2832"/>
        <w:rPr>
          <w:sz w:val="28"/>
        </w:rPr>
      </w:pPr>
      <w:r>
        <w:rPr>
          <w:sz w:val="28"/>
        </w:rPr>
        <w:t>Всё на свете узнать невозможно,</w:t>
      </w:r>
    </w:p>
    <w:p w:rsidR="0014305F" w:rsidRDefault="0014305F" w:rsidP="00A61EF7">
      <w:pPr>
        <w:ind w:left="2832"/>
        <w:rPr>
          <w:sz w:val="28"/>
        </w:rPr>
      </w:pPr>
      <w:r>
        <w:rPr>
          <w:sz w:val="28"/>
        </w:rPr>
        <w:t xml:space="preserve">Но стремиться узнать что-то новое, </w:t>
      </w:r>
    </w:p>
    <w:p w:rsidR="0014305F" w:rsidRDefault="0014305F" w:rsidP="00A61EF7">
      <w:pPr>
        <w:ind w:left="2832"/>
        <w:rPr>
          <w:sz w:val="28"/>
        </w:rPr>
      </w:pPr>
      <w:r>
        <w:rPr>
          <w:sz w:val="28"/>
        </w:rPr>
        <w:t xml:space="preserve">И открыть для себя неизвестное, </w:t>
      </w:r>
    </w:p>
    <w:p w:rsidR="0014305F" w:rsidRDefault="0014305F" w:rsidP="00A61EF7">
      <w:pPr>
        <w:ind w:left="2832"/>
        <w:rPr>
          <w:sz w:val="28"/>
        </w:rPr>
      </w:pPr>
      <w:r>
        <w:rPr>
          <w:sz w:val="28"/>
        </w:rPr>
        <w:t>Несомненно, друзья мои, можно.</w:t>
      </w:r>
    </w:p>
    <w:p w:rsidR="00A61EF7" w:rsidRPr="00A61EF7" w:rsidRDefault="00A61EF7" w:rsidP="00A61EF7">
      <w:pPr>
        <w:jc w:val="both"/>
        <w:rPr>
          <w:b/>
          <w:sz w:val="28"/>
        </w:rPr>
      </w:pPr>
      <w:r w:rsidRPr="00A61EF7">
        <w:rPr>
          <w:b/>
          <w:sz w:val="28"/>
        </w:rPr>
        <w:t>Актуализация знаний учащихся.</w:t>
      </w:r>
    </w:p>
    <w:p w:rsidR="0014305F" w:rsidRDefault="0014305F">
      <w:pPr>
        <w:rPr>
          <w:sz w:val="28"/>
        </w:rPr>
      </w:pPr>
      <w:r>
        <w:rPr>
          <w:sz w:val="28"/>
        </w:rPr>
        <w:t>Демонстрация отрывка из мультфильма «Умка»  (стук в дверь, посылка с заданиями от медвежонка)</w:t>
      </w:r>
    </w:p>
    <w:tbl>
      <w:tblPr>
        <w:tblStyle w:val="a3"/>
        <w:tblW w:w="0" w:type="auto"/>
        <w:tblLook w:val="04A0"/>
      </w:tblPr>
      <w:tblGrid>
        <w:gridCol w:w="2475"/>
      </w:tblGrid>
      <w:tr w:rsidR="0014305F" w:rsidRPr="0014305F" w:rsidTr="0014305F">
        <w:trPr>
          <w:trHeight w:val="1059"/>
        </w:trPr>
        <w:tc>
          <w:tcPr>
            <w:tcW w:w="2475" w:type="dxa"/>
          </w:tcPr>
          <w:p w:rsidR="0014305F" w:rsidRPr="0014305F" w:rsidRDefault="0014305F" w:rsidP="0014305F">
            <w:pPr>
              <w:rPr>
                <w:sz w:val="24"/>
                <w:u w:val="single"/>
              </w:rPr>
            </w:pPr>
            <w:r w:rsidRPr="0014305F">
              <w:rPr>
                <w:sz w:val="24"/>
                <w:u w:val="single"/>
              </w:rPr>
              <w:t xml:space="preserve">Учащимся 4 </w:t>
            </w:r>
            <w:r w:rsidRPr="0014305F">
              <w:rPr>
                <w:sz w:val="24"/>
                <w:u w:val="single"/>
                <w:vertAlign w:val="superscript"/>
              </w:rPr>
              <w:t>б</w:t>
            </w:r>
            <w:r w:rsidRPr="0014305F">
              <w:rPr>
                <w:sz w:val="24"/>
                <w:u w:val="single"/>
              </w:rPr>
              <w:t xml:space="preserve"> класса </w:t>
            </w:r>
          </w:p>
          <w:p w:rsidR="0014305F" w:rsidRPr="0014305F" w:rsidRDefault="0014305F" w:rsidP="0014305F">
            <w:pPr>
              <w:rPr>
                <w:sz w:val="24"/>
              </w:rPr>
            </w:pPr>
            <w:r w:rsidRPr="0014305F">
              <w:rPr>
                <w:sz w:val="24"/>
              </w:rPr>
              <w:t>от белого медведя</w:t>
            </w:r>
          </w:p>
          <w:p w:rsidR="0014305F" w:rsidRPr="0014305F" w:rsidRDefault="0014305F" w:rsidP="0014305F">
            <w:pPr>
              <w:rPr>
                <w:sz w:val="24"/>
              </w:rPr>
            </w:pPr>
            <w:r w:rsidRPr="0014305F">
              <w:rPr>
                <w:sz w:val="24"/>
              </w:rPr>
              <w:t xml:space="preserve"> по кличке «Умка»</w:t>
            </w:r>
          </w:p>
          <w:p w:rsidR="0014305F" w:rsidRPr="0014305F" w:rsidRDefault="0014305F">
            <w:pPr>
              <w:rPr>
                <w:sz w:val="24"/>
              </w:rPr>
            </w:pPr>
          </w:p>
        </w:tc>
      </w:tr>
    </w:tbl>
    <w:p w:rsidR="0014305F" w:rsidRDefault="0014305F">
      <w:pPr>
        <w:rPr>
          <w:sz w:val="28"/>
        </w:rPr>
      </w:pPr>
      <w:r>
        <w:rPr>
          <w:sz w:val="28"/>
        </w:rPr>
        <w:t xml:space="preserve"> -Где живут белые медведи</w:t>
      </w:r>
      <w:proofErr w:type="gramStart"/>
      <w:r>
        <w:rPr>
          <w:sz w:val="28"/>
        </w:rPr>
        <w:t>?(</w:t>
      </w:r>
      <w:proofErr w:type="gramEnd"/>
      <w:r>
        <w:rPr>
          <w:sz w:val="28"/>
        </w:rPr>
        <w:t>В Арктике)</w:t>
      </w:r>
    </w:p>
    <w:p w:rsidR="0014305F" w:rsidRDefault="0014305F">
      <w:pPr>
        <w:rPr>
          <w:sz w:val="28"/>
        </w:rPr>
      </w:pPr>
      <w:r>
        <w:rPr>
          <w:sz w:val="28"/>
        </w:rPr>
        <w:t>-Что мы знаем об Арктике</w:t>
      </w:r>
      <w:proofErr w:type="gramStart"/>
      <w:r>
        <w:rPr>
          <w:sz w:val="28"/>
        </w:rPr>
        <w:t>?(</w:t>
      </w:r>
      <w:proofErr w:type="gramEnd"/>
      <w:r>
        <w:rPr>
          <w:sz w:val="28"/>
        </w:rPr>
        <w:t>это природная зона России)</w:t>
      </w:r>
    </w:p>
    <w:p w:rsidR="0014305F" w:rsidRDefault="0014305F">
      <w:pPr>
        <w:rPr>
          <w:sz w:val="28"/>
        </w:rPr>
      </w:pPr>
      <w:r>
        <w:rPr>
          <w:sz w:val="28"/>
        </w:rPr>
        <w:t>-Какую природную зону вы можете назвать ещё кроме Арктики, уже знакомую вам? (Тундра)</w:t>
      </w:r>
    </w:p>
    <w:p w:rsidR="0014305F" w:rsidRDefault="0014305F">
      <w:pPr>
        <w:rPr>
          <w:sz w:val="28"/>
        </w:rPr>
      </w:pPr>
      <w:r>
        <w:rPr>
          <w:sz w:val="28"/>
        </w:rPr>
        <w:t>-Арктика, тундра… зачем нужны эти понятия сегодня на уроке</w:t>
      </w:r>
      <w:proofErr w:type="gramStart"/>
      <w:r>
        <w:rPr>
          <w:sz w:val="28"/>
        </w:rPr>
        <w:t>?</w:t>
      </w:r>
      <w:r w:rsidR="00CB53AF">
        <w:rPr>
          <w:sz w:val="28"/>
        </w:rPr>
        <w:t>(</w:t>
      </w:r>
      <w:proofErr w:type="gramEnd"/>
      <w:r w:rsidR="00CB53AF">
        <w:rPr>
          <w:sz w:val="28"/>
        </w:rPr>
        <w:t>Подводим учащихся к теме урока)</w:t>
      </w:r>
    </w:p>
    <w:p w:rsidR="00C12A2D" w:rsidRDefault="00CB53AF" w:rsidP="00C12A2D">
      <w:pPr>
        <w:rPr>
          <w:sz w:val="28"/>
        </w:rPr>
      </w:pPr>
      <w:r>
        <w:rPr>
          <w:sz w:val="28"/>
        </w:rPr>
        <w:t>Все ли зоны Земли Солнце обогревает одинаково</w:t>
      </w:r>
      <w:proofErr w:type="gramStart"/>
      <w:r>
        <w:rPr>
          <w:sz w:val="28"/>
        </w:rPr>
        <w:t>?(</w:t>
      </w:r>
      <w:proofErr w:type="gramEnd"/>
      <w:r>
        <w:rPr>
          <w:sz w:val="28"/>
        </w:rPr>
        <w:t>работа с теллурием, вывод учащихся о том, что всё зависит от угла падения солнечных лучей</w:t>
      </w:r>
      <w:r w:rsidR="00C12A2D">
        <w:rPr>
          <w:sz w:val="28"/>
        </w:rPr>
        <w:t>. По каким направлениям можно работать, сравнивая природные зоны? Ваши предложения…</w:t>
      </w:r>
    </w:p>
    <w:p w:rsidR="00C12A2D" w:rsidRDefault="00D131AD" w:rsidP="00C12A2D">
      <w:pPr>
        <w:pStyle w:val="a4"/>
        <w:rPr>
          <w:sz w:val="28"/>
        </w:rPr>
      </w:pPr>
      <w:r w:rsidRPr="00D131AD">
        <w:rPr>
          <w:sz w:val="28"/>
        </w:rP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87.75pt" o:ole="">
            <v:imagedata r:id="rId5" o:title=""/>
          </v:shape>
          <o:OLEObject Type="Embed" ProgID="PowerPoint.Slide.12" ShapeID="_x0000_i1025" DrawAspect="Content" ObjectID="_1505935460" r:id="rId6"/>
        </w:object>
      </w:r>
    </w:p>
    <w:p w:rsidR="00D131AD" w:rsidRDefault="00D131AD" w:rsidP="00C12A2D">
      <w:pPr>
        <w:pStyle w:val="a4"/>
        <w:rPr>
          <w:sz w:val="28"/>
        </w:rPr>
      </w:pPr>
      <w:r>
        <w:rPr>
          <w:sz w:val="28"/>
        </w:rPr>
        <w:t>Выявить все, что знают учащиеся по этой теме, затем показать слайд.</w:t>
      </w:r>
    </w:p>
    <w:p w:rsidR="00D131AD" w:rsidRDefault="00A61EF7" w:rsidP="00C12A2D">
      <w:pPr>
        <w:pStyle w:val="a4"/>
        <w:rPr>
          <w:sz w:val="28"/>
        </w:rPr>
      </w:pPr>
      <w:r w:rsidRPr="00D131AD">
        <w:rPr>
          <w:sz w:val="28"/>
        </w:rPr>
        <w:object w:dxaOrig="7191" w:dyaOrig="5399">
          <v:shape id="_x0000_i1026" type="#_x0000_t75" style="width:276pt;height:207pt" o:ole="">
            <v:imagedata r:id="rId7" o:title=""/>
          </v:shape>
          <o:OLEObject Type="Embed" ProgID="PowerPoint.Slide.12" ShapeID="_x0000_i1026" DrawAspect="Content" ObjectID="_1505935461" r:id="rId8"/>
        </w:object>
      </w:r>
    </w:p>
    <w:p w:rsidR="00A61EF7" w:rsidRPr="00A61EF7" w:rsidRDefault="00A61EF7" w:rsidP="00C12A2D">
      <w:pPr>
        <w:pStyle w:val="a4"/>
        <w:rPr>
          <w:b/>
          <w:sz w:val="28"/>
        </w:rPr>
      </w:pPr>
      <w:r w:rsidRPr="00A61EF7">
        <w:rPr>
          <w:b/>
          <w:sz w:val="28"/>
        </w:rPr>
        <w:lastRenderedPageBreak/>
        <w:t>Работа по теме урока.</w:t>
      </w:r>
    </w:p>
    <w:p w:rsidR="00D131AD" w:rsidRDefault="00D131AD" w:rsidP="00C12A2D">
      <w:pPr>
        <w:pStyle w:val="a4"/>
        <w:rPr>
          <w:sz w:val="28"/>
        </w:rPr>
      </w:pPr>
      <w:r>
        <w:rPr>
          <w:sz w:val="28"/>
        </w:rPr>
        <w:t>Что же такое природная зона?</w:t>
      </w:r>
    </w:p>
    <w:p w:rsidR="00D131AD" w:rsidRDefault="00D131AD" w:rsidP="00C12A2D">
      <w:pPr>
        <w:pStyle w:val="a4"/>
        <w:rPr>
          <w:sz w:val="28"/>
        </w:rPr>
      </w:pPr>
      <w:r>
        <w:rPr>
          <w:sz w:val="28"/>
        </w:rPr>
        <w:t>(Ответы учащихся) Особенности каждой природной зоны зависят от получаемого солнечного тепла и влаги, а так же и от почвенного покрова. В каждой из них свой животный и растительный мир.</w:t>
      </w:r>
    </w:p>
    <w:p w:rsidR="00D131AD" w:rsidRDefault="00D131AD" w:rsidP="00D131AD">
      <w:pPr>
        <w:pStyle w:val="a4"/>
        <w:ind w:left="0"/>
        <w:rPr>
          <w:sz w:val="28"/>
        </w:rPr>
      </w:pPr>
      <w:r>
        <w:rPr>
          <w:sz w:val="28"/>
        </w:rPr>
        <w:t>В словаре это понятие определяется так:</w:t>
      </w:r>
    </w:p>
    <w:p w:rsidR="00D131AD" w:rsidRDefault="00D131AD" w:rsidP="00D131AD">
      <w:pPr>
        <w:pStyle w:val="a4"/>
        <w:ind w:left="0"/>
        <w:rPr>
          <w:sz w:val="28"/>
        </w:rPr>
      </w:pPr>
      <w:r>
        <w:rPr>
          <w:sz w:val="28"/>
        </w:rPr>
        <w:t>(показать толковый словарь, учащиеся находят определение и зачитывают его)</w:t>
      </w:r>
    </w:p>
    <w:p w:rsidR="00D131AD" w:rsidRDefault="00D131AD" w:rsidP="00D131AD">
      <w:pPr>
        <w:pStyle w:val="a4"/>
        <w:ind w:left="0"/>
        <w:rPr>
          <w:sz w:val="28"/>
        </w:rPr>
      </w:pPr>
      <w:r>
        <w:rPr>
          <w:sz w:val="28"/>
        </w:rPr>
        <w:t>«Природная зона – это огромная территория, отличающаяся климатическими особенностями, почвенным покровом, растительным и животным миром</w:t>
      </w:r>
      <w:proofErr w:type="gramStart"/>
      <w:r>
        <w:rPr>
          <w:sz w:val="28"/>
        </w:rPr>
        <w:t>.»</w:t>
      </w:r>
      <w:proofErr w:type="gramEnd"/>
    </w:p>
    <w:p w:rsidR="00EA4C3D" w:rsidRDefault="00D131AD" w:rsidP="00D131AD">
      <w:pPr>
        <w:pStyle w:val="a4"/>
        <w:ind w:left="0"/>
        <w:rPr>
          <w:sz w:val="28"/>
        </w:rPr>
      </w:pPr>
      <w:r>
        <w:rPr>
          <w:sz w:val="28"/>
        </w:rPr>
        <w:t>Сейчас вы будете работать в группах, которые сформированы на прошлых уроках. Каждый из вас помнит правила работы в группе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 xml:space="preserve">есть ответственный ученик, работаете сообща, прислушиваетесь к мнению других, отстаиваете и свою точку зрения. Главное правило – в группе работают все учащиеся. </w:t>
      </w:r>
      <w:proofErr w:type="gramStart"/>
      <w:r>
        <w:rPr>
          <w:sz w:val="28"/>
        </w:rPr>
        <w:t>Напоминаю вам и про оценочные листы.)</w:t>
      </w:r>
      <w:proofErr w:type="gramEnd"/>
    </w:p>
    <w:p w:rsidR="00D131AD" w:rsidRDefault="00EA4C3D" w:rsidP="00D131AD">
      <w:pPr>
        <w:pStyle w:val="a4"/>
        <w:ind w:left="0"/>
        <w:rPr>
          <w:sz w:val="28"/>
        </w:rPr>
      </w:pPr>
      <w:r>
        <w:rPr>
          <w:sz w:val="28"/>
        </w:rPr>
        <w:t xml:space="preserve">На  уроке  работают группы географов, ботаников, зоологов, экологов. План работы и задания вы найдете в конвертах, которые были  в посылке. Каждая группа работает по своему плану 10 минут. Затем  </w:t>
      </w:r>
      <w:proofErr w:type="gramStart"/>
      <w:r>
        <w:rPr>
          <w:sz w:val="28"/>
        </w:rPr>
        <w:t>предоставляете отчет</w:t>
      </w:r>
      <w:proofErr w:type="gramEnd"/>
      <w:r>
        <w:rPr>
          <w:sz w:val="28"/>
        </w:rPr>
        <w:t xml:space="preserve"> о проделанной работе. </w:t>
      </w:r>
    </w:p>
    <w:p w:rsidR="00EA4C3D" w:rsidRDefault="00EA4C3D" w:rsidP="00D131AD">
      <w:pPr>
        <w:pStyle w:val="a4"/>
        <w:ind w:left="0"/>
        <w:rPr>
          <w:sz w:val="28"/>
        </w:rPr>
      </w:pPr>
      <w:r>
        <w:rPr>
          <w:sz w:val="28"/>
        </w:rPr>
        <w:t>Ребята, вы справились с заданиями, вспомнили особенности двух природных зон Арктики и Тундры. А вот если бы нам сейчас предложили отправиться туда в путешествие, какая одежда нам подошла бы?</w:t>
      </w:r>
    </w:p>
    <w:p w:rsidR="00EA4C3D" w:rsidRDefault="00EA4C3D" w:rsidP="00D131AD">
      <w:pPr>
        <w:pStyle w:val="a4"/>
        <w:ind w:left="0"/>
        <w:rPr>
          <w:sz w:val="28"/>
        </w:rPr>
      </w:pPr>
    </w:p>
    <w:p w:rsidR="00D131AD" w:rsidRDefault="00EA4C3D" w:rsidP="00C12A2D">
      <w:pPr>
        <w:pStyle w:val="a4"/>
        <w:rPr>
          <w:sz w:val="28"/>
        </w:rPr>
      </w:pPr>
      <w:r w:rsidRPr="00EA4C3D">
        <w:rPr>
          <w:sz w:val="28"/>
        </w:rPr>
        <w:object w:dxaOrig="7191" w:dyaOrig="5399">
          <v:shape id="_x0000_i1027" type="#_x0000_t75" style="width:167.25pt;height:126pt" o:ole="">
            <v:imagedata r:id="rId9" o:title=""/>
          </v:shape>
          <o:OLEObject Type="Embed" ProgID="PowerPoint.Slide.12" ShapeID="_x0000_i1027" DrawAspect="Content" ObjectID="_1505935462" r:id="rId10"/>
        </w:object>
      </w:r>
      <w:r>
        <w:rPr>
          <w:sz w:val="28"/>
        </w:rPr>
        <w:t>учащиеся выбирают необходимую одежду.</w:t>
      </w:r>
    </w:p>
    <w:p w:rsidR="00EA4C3D" w:rsidRDefault="00EA4C3D" w:rsidP="00C12A2D">
      <w:pPr>
        <w:pStyle w:val="a4"/>
        <w:rPr>
          <w:sz w:val="28"/>
        </w:rPr>
      </w:pPr>
      <w:r>
        <w:rPr>
          <w:sz w:val="28"/>
        </w:rPr>
        <w:t xml:space="preserve"> А вот так выглядит одежда  коренного населения Тундры.</w:t>
      </w:r>
      <w:r w:rsidR="00BA3F80">
        <w:rPr>
          <w:sz w:val="28"/>
        </w:rPr>
        <w:t>(+ песня</w:t>
      </w:r>
      <w:proofErr w:type="gramStart"/>
      <w:r w:rsidR="00BA3F80">
        <w:rPr>
          <w:sz w:val="28"/>
        </w:rPr>
        <w:t xml:space="preserve"> У</w:t>
      </w:r>
      <w:proofErr w:type="gramEnd"/>
      <w:r w:rsidR="00BA3F80">
        <w:rPr>
          <w:sz w:val="28"/>
        </w:rPr>
        <w:t>везу тебя  я в тундру)</w:t>
      </w:r>
    </w:p>
    <w:p w:rsidR="00A61EF7" w:rsidRDefault="00A61EF7" w:rsidP="00C12A2D">
      <w:pPr>
        <w:pStyle w:val="a4"/>
        <w:rPr>
          <w:sz w:val="28"/>
        </w:rPr>
      </w:pPr>
      <w:r>
        <w:rPr>
          <w:sz w:val="28"/>
        </w:rPr>
        <w:t>Слайд</w:t>
      </w:r>
      <w:proofErr w:type="gramStart"/>
      <w:r>
        <w:rPr>
          <w:sz w:val="28"/>
        </w:rPr>
        <w:t xml:space="preserve"> </w:t>
      </w:r>
      <w:r w:rsidR="00EA4C3D" w:rsidRPr="00EA4C3D">
        <w:rPr>
          <w:sz w:val="28"/>
        </w:rPr>
        <w:object w:dxaOrig="7191" w:dyaOrig="5399">
          <v:shape id="_x0000_i1028" type="#_x0000_t75" style="width:144.75pt;height:108.75pt" o:ole="">
            <v:imagedata r:id="rId11" o:title=""/>
          </v:shape>
          <o:OLEObject Type="Embed" ProgID="PowerPoint.Slide.12" ShapeID="_x0000_i1028" DrawAspect="Content" ObjectID="_1505935463" r:id="rId12"/>
        </w:object>
      </w:r>
      <w:r w:rsidR="00EA4C3D">
        <w:rPr>
          <w:sz w:val="28"/>
        </w:rPr>
        <w:t>П</w:t>
      </w:r>
      <w:proofErr w:type="gramEnd"/>
      <w:r w:rsidR="00EA4C3D">
        <w:rPr>
          <w:sz w:val="28"/>
        </w:rPr>
        <w:t>очему так одеты люди? С чем это связано? (это очень холодные природные зоны)</w:t>
      </w:r>
      <w:r w:rsidR="00CB106F">
        <w:rPr>
          <w:sz w:val="28"/>
        </w:rPr>
        <w:t xml:space="preserve"> исполнитель песни хотел увезти нас в тундру, а мы сейчас немно</w:t>
      </w:r>
      <w:r w:rsidR="00857A72">
        <w:rPr>
          <w:sz w:val="28"/>
        </w:rPr>
        <w:t>го отдохнем, побывав в Арктике</w:t>
      </w:r>
      <w:r w:rsidR="00BA3F80">
        <w:rPr>
          <w:sz w:val="28"/>
        </w:rPr>
        <w:t xml:space="preserve">. </w:t>
      </w:r>
    </w:p>
    <w:p w:rsidR="00857A72" w:rsidRPr="00A61EF7" w:rsidRDefault="00857A72" w:rsidP="00C12A2D">
      <w:pPr>
        <w:pStyle w:val="a4"/>
        <w:rPr>
          <w:sz w:val="28"/>
        </w:rPr>
      </w:pPr>
      <w:proofErr w:type="spellStart"/>
      <w:r w:rsidRPr="00A61EF7">
        <w:rPr>
          <w:b/>
          <w:sz w:val="28"/>
        </w:rPr>
        <w:t>Физминутка</w:t>
      </w:r>
      <w:proofErr w:type="spellEnd"/>
      <w:r w:rsidRPr="00A61EF7">
        <w:rPr>
          <w:b/>
          <w:sz w:val="28"/>
        </w:rPr>
        <w:t>.</w:t>
      </w:r>
      <w:r w:rsidR="00A61EF7">
        <w:rPr>
          <w:b/>
          <w:sz w:val="28"/>
        </w:rPr>
        <w:t xml:space="preserve"> (</w:t>
      </w:r>
      <w:r w:rsidR="00A61EF7">
        <w:rPr>
          <w:sz w:val="28"/>
        </w:rPr>
        <w:t>слайды из презентации)</w:t>
      </w:r>
    </w:p>
    <w:p w:rsidR="00857A72" w:rsidRDefault="00857A72" w:rsidP="00C12A2D">
      <w:pPr>
        <w:pStyle w:val="a4"/>
        <w:rPr>
          <w:sz w:val="28"/>
        </w:rPr>
      </w:pPr>
      <w:r>
        <w:rPr>
          <w:sz w:val="28"/>
        </w:rPr>
        <w:t>(Далее выступление каждой группы.)</w:t>
      </w:r>
    </w:p>
    <w:p w:rsidR="00857A72" w:rsidRDefault="00857A72" w:rsidP="00C12A2D">
      <w:pPr>
        <w:pStyle w:val="a4"/>
        <w:rPr>
          <w:sz w:val="28"/>
        </w:rPr>
      </w:pPr>
      <w:r>
        <w:rPr>
          <w:sz w:val="28"/>
        </w:rPr>
        <w:lastRenderedPageBreak/>
        <w:t>А теперь мы предоставляем слово для отчета географам.</w:t>
      </w:r>
    </w:p>
    <w:p w:rsidR="00376702" w:rsidRDefault="00376702" w:rsidP="00C12A2D">
      <w:pPr>
        <w:pStyle w:val="a4"/>
        <w:rPr>
          <w:sz w:val="28"/>
        </w:rPr>
      </w:pPr>
    </w:p>
    <w:p w:rsidR="00376702" w:rsidRDefault="00376702" w:rsidP="00C12A2D">
      <w:pPr>
        <w:pStyle w:val="a4"/>
        <w:rPr>
          <w:sz w:val="28"/>
        </w:rPr>
      </w:pPr>
    </w:p>
    <w:p w:rsidR="00857A72" w:rsidRDefault="00857A72" w:rsidP="00C12A2D">
      <w:pPr>
        <w:pStyle w:val="a4"/>
        <w:rPr>
          <w:sz w:val="28"/>
        </w:rPr>
      </w:pPr>
      <w:r>
        <w:rPr>
          <w:sz w:val="28"/>
        </w:rPr>
        <w:t>-Арктика и Тундра – это очень холодные, суровые зоны. В них</w:t>
      </w:r>
      <w:proofErr w:type="gramStart"/>
      <w:r>
        <w:rPr>
          <w:sz w:val="28"/>
        </w:rPr>
        <w:t xml:space="preserve"> М</w:t>
      </w:r>
      <w:proofErr w:type="gramEnd"/>
      <w:r>
        <w:rPr>
          <w:sz w:val="28"/>
        </w:rPr>
        <w:t>ного общего, но есть и различия. В тундре немного теплее, почва летом оттаивает лишь до  одного метра, много болот и мелких озер. В Арктике почва почти не образуется. Полярная ночь и полярный день.</w:t>
      </w:r>
    </w:p>
    <w:p w:rsidR="00857A72" w:rsidRDefault="00857A72" w:rsidP="00C12A2D">
      <w:pPr>
        <w:pStyle w:val="a4"/>
        <w:rPr>
          <w:sz w:val="28"/>
        </w:rPr>
      </w:pPr>
      <w:r>
        <w:rPr>
          <w:sz w:val="28"/>
        </w:rPr>
        <w:t>После выступления предлагается выполнить</w:t>
      </w:r>
      <w:r w:rsidR="004857F7">
        <w:rPr>
          <w:sz w:val="28"/>
        </w:rPr>
        <w:t xml:space="preserve"> задание из </w:t>
      </w:r>
      <w:proofErr w:type="spellStart"/>
      <w:r w:rsidR="004857F7">
        <w:rPr>
          <w:sz w:val="28"/>
        </w:rPr>
        <w:t>мультимедийного</w:t>
      </w:r>
      <w:proofErr w:type="spellEnd"/>
      <w:r w:rsidR="004857F7">
        <w:rPr>
          <w:sz w:val="28"/>
        </w:rPr>
        <w:t xml:space="preserve"> диска  уроков Кирилла и </w:t>
      </w:r>
      <w:proofErr w:type="spellStart"/>
      <w:r w:rsidR="004857F7">
        <w:rPr>
          <w:sz w:val="28"/>
        </w:rPr>
        <w:t>Мефодия</w:t>
      </w:r>
      <w:proofErr w:type="spellEnd"/>
      <w:r w:rsidR="004857F7">
        <w:rPr>
          <w:sz w:val="28"/>
        </w:rPr>
        <w:t xml:space="preserve"> «Окружающий мир».</w:t>
      </w:r>
    </w:p>
    <w:p w:rsidR="00CB269C" w:rsidRDefault="00CB269C" w:rsidP="00C12A2D">
      <w:pPr>
        <w:pStyle w:val="a4"/>
        <w:rPr>
          <w:sz w:val="28"/>
        </w:rPr>
      </w:pPr>
    </w:p>
    <w:p w:rsidR="004857F7" w:rsidRDefault="004857F7" w:rsidP="00C12A2D">
      <w:pPr>
        <w:pStyle w:val="a4"/>
        <w:rPr>
          <w:sz w:val="28"/>
        </w:rPr>
      </w:pPr>
      <w:r>
        <w:rPr>
          <w:sz w:val="28"/>
        </w:rPr>
        <w:t xml:space="preserve">Мы познакомились с климатическими условиями Арктики и Тундры. А сейчас нам </w:t>
      </w:r>
      <w:proofErr w:type="gramStart"/>
      <w:r>
        <w:rPr>
          <w:sz w:val="28"/>
        </w:rPr>
        <w:t>предстоит</w:t>
      </w:r>
      <w:proofErr w:type="gramEnd"/>
      <w:r>
        <w:rPr>
          <w:sz w:val="28"/>
        </w:rPr>
        <w:t xml:space="preserve"> как растения приспособились к жизни  в таких суровых условиях. Слово ботаникам:</w:t>
      </w:r>
    </w:p>
    <w:p w:rsidR="00376702" w:rsidRDefault="00376702" w:rsidP="00C12A2D">
      <w:pPr>
        <w:pStyle w:val="a4"/>
        <w:rPr>
          <w:sz w:val="28"/>
        </w:rPr>
      </w:pPr>
    </w:p>
    <w:p w:rsidR="004857F7" w:rsidRDefault="004857F7" w:rsidP="00C12A2D">
      <w:pPr>
        <w:pStyle w:val="a4"/>
        <w:rPr>
          <w:sz w:val="28"/>
        </w:rPr>
      </w:pPr>
      <w:r>
        <w:rPr>
          <w:sz w:val="28"/>
        </w:rPr>
        <w:t>-Мы попытались сравнить растительный мир Арктики и Тундры</w:t>
      </w:r>
      <w:r w:rsidR="00376702">
        <w:rPr>
          <w:sz w:val="28"/>
        </w:rPr>
        <w:t>. Так в Тундре растительный мир несколько богаче, чем в Арктике.</w:t>
      </w:r>
    </w:p>
    <w:p w:rsidR="00376702" w:rsidRDefault="00376702" w:rsidP="00C12A2D">
      <w:pPr>
        <w:pStyle w:val="a4"/>
        <w:rPr>
          <w:sz w:val="28"/>
        </w:rPr>
      </w:pPr>
      <w:r>
        <w:rPr>
          <w:sz w:val="28"/>
        </w:rPr>
        <w:t xml:space="preserve">Работая с гербарием, мы нашли три представителя растительного мира Тундры. </w:t>
      </w:r>
    </w:p>
    <w:p w:rsidR="00376702" w:rsidRDefault="00376702" w:rsidP="00C12A2D">
      <w:pPr>
        <w:pStyle w:val="a4"/>
        <w:rPr>
          <w:sz w:val="28"/>
        </w:rPr>
      </w:pPr>
      <w:r>
        <w:rPr>
          <w:sz w:val="28"/>
        </w:rPr>
        <w:t xml:space="preserve">Посмотрите на эти растения, они низкорослые, с мелкими листьями. А очень хотелось бы рассмотреть  их </w:t>
      </w:r>
      <w:proofErr w:type="gramStart"/>
      <w:r>
        <w:rPr>
          <w:sz w:val="28"/>
        </w:rPr>
        <w:t>повнимательнее</w:t>
      </w:r>
      <w:proofErr w:type="gramEnd"/>
      <w:r>
        <w:rPr>
          <w:sz w:val="28"/>
        </w:rPr>
        <w:t>.</w:t>
      </w:r>
      <w:r w:rsidR="00965F74">
        <w:rPr>
          <w:sz w:val="28"/>
        </w:rPr>
        <w:t xml:space="preserve"> Поможет микроскоп. Показывают дети:</w:t>
      </w:r>
    </w:p>
    <w:p w:rsidR="00965F74" w:rsidRDefault="00965F74" w:rsidP="00C12A2D">
      <w:pPr>
        <w:pStyle w:val="a4"/>
        <w:rPr>
          <w:sz w:val="28"/>
        </w:rPr>
      </w:pPr>
      <w:r>
        <w:rPr>
          <w:sz w:val="28"/>
        </w:rPr>
        <w:t xml:space="preserve">-клюква болотная                  </w:t>
      </w:r>
    </w:p>
    <w:p w:rsidR="00965F74" w:rsidRDefault="00965F74" w:rsidP="00C12A2D">
      <w:pPr>
        <w:pStyle w:val="a4"/>
        <w:rPr>
          <w:sz w:val="28"/>
        </w:rPr>
      </w:pPr>
      <w:r>
        <w:rPr>
          <w:sz w:val="28"/>
        </w:rPr>
        <w:t>-мох сфагнум</w:t>
      </w:r>
    </w:p>
    <w:p w:rsidR="00965F74" w:rsidRDefault="00965F74" w:rsidP="00C12A2D">
      <w:pPr>
        <w:pStyle w:val="a4"/>
        <w:rPr>
          <w:sz w:val="28"/>
        </w:rPr>
      </w:pPr>
      <w:r>
        <w:rPr>
          <w:sz w:val="28"/>
        </w:rPr>
        <w:t xml:space="preserve">-лишайник </w:t>
      </w:r>
      <w:proofErr w:type="spellStart"/>
      <w:r>
        <w:rPr>
          <w:sz w:val="28"/>
        </w:rPr>
        <w:t>пармелия</w:t>
      </w:r>
      <w:proofErr w:type="spellEnd"/>
    </w:p>
    <w:p w:rsidR="00965F74" w:rsidRDefault="00965F74" w:rsidP="00C12A2D">
      <w:pPr>
        <w:pStyle w:val="a4"/>
        <w:rPr>
          <w:sz w:val="28"/>
        </w:rPr>
      </w:pPr>
      <w:r w:rsidRPr="00965F74">
        <w:rPr>
          <w:i/>
          <w:sz w:val="28"/>
        </w:rPr>
        <w:t xml:space="preserve"> во время показа кратко характеризуют</w:t>
      </w:r>
    </w:p>
    <w:p w:rsidR="00965F74" w:rsidRDefault="00965F74" w:rsidP="00C12A2D">
      <w:pPr>
        <w:pStyle w:val="a4"/>
        <w:rPr>
          <w:sz w:val="28"/>
        </w:rPr>
      </w:pPr>
      <w:r w:rsidRPr="00965F74">
        <w:rPr>
          <w:noProof/>
          <w:sz w:val="28"/>
        </w:rPr>
        <w:drawing>
          <wp:inline distT="0" distB="0" distL="0" distR="0">
            <wp:extent cx="1736258" cy="121920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5" r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24" cy="12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F74">
        <w:rPr>
          <w:noProof/>
          <w:sz w:val="28"/>
        </w:rPr>
        <w:drawing>
          <wp:inline distT="0" distB="0" distL="0" distR="0">
            <wp:extent cx="1595678" cy="1285875"/>
            <wp:effectExtent l="19050" t="0" r="45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02" cy="12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F74">
        <w:rPr>
          <w:noProof/>
          <w:sz w:val="28"/>
        </w:rPr>
        <w:drawing>
          <wp:inline distT="0" distB="0" distL="0" distR="0">
            <wp:extent cx="1822450" cy="127900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6" r="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2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74" w:rsidRDefault="00965F74" w:rsidP="00C12A2D">
      <w:pPr>
        <w:pStyle w:val="a4"/>
        <w:rPr>
          <w:sz w:val="28"/>
        </w:rPr>
      </w:pPr>
      <w:r>
        <w:rPr>
          <w:sz w:val="28"/>
        </w:rPr>
        <w:t>Спасибо группе ботаников за интересную работу.</w:t>
      </w:r>
    </w:p>
    <w:p w:rsidR="00965F74" w:rsidRDefault="00965F74" w:rsidP="00C12A2D">
      <w:pPr>
        <w:pStyle w:val="a4"/>
        <w:rPr>
          <w:sz w:val="28"/>
        </w:rPr>
      </w:pPr>
      <w:r>
        <w:rPr>
          <w:sz w:val="28"/>
        </w:rPr>
        <w:t>Очень хочется загадать вам несколько загадок народов Крайнего Севера:</w:t>
      </w:r>
    </w:p>
    <w:p w:rsidR="00965F74" w:rsidRDefault="00965F74" w:rsidP="00965F74">
      <w:pPr>
        <w:pStyle w:val="a4"/>
        <w:numPr>
          <w:ilvl w:val="0"/>
          <w:numId w:val="3"/>
        </w:numPr>
        <w:rPr>
          <w:sz w:val="28"/>
        </w:rPr>
      </w:pPr>
      <w:r>
        <w:rPr>
          <w:sz w:val="28"/>
        </w:rPr>
        <w:t>От рогов ветвистых, стройных</w:t>
      </w:r>
    </w:p>
    <w:p w:rsidR="00965F74" w:rsidRDefault="00965F74" w:rsidP="00965F74">
      <w:pPr>
        <w:tabs>
          <w:tab w:val="left" w:pos="900"/>
        </w:tabs>
        <w:rPr>
          <w:sz w:val="28"/>
        </w:rPr>
      </w:pPr>
      <w:r>
        <w:rPr>
          <w:sz w:val="28"/>
        </w:rPr>
        <w:t xml:space="preserve">На снега упала тень, </w:t>
      </w:r>
    </w:p>
    <w:p w:rsidR="00965F74" w:rsidRDefault="00965F74" w:rsidP="00965F74">
      <w:pPr>
        <w:tabs>
          <w:tab w:val="left" w:pos="900"/>
        </w:tabs>
        <w:rPr>
          <w:sz w:val="28"/>
        </w:rPr>
      </w:pPr>
      <w:r>
        <w:rPr>
          <w:sz w:val="28"/>
        </w:rPr>
        <w:t>Кто бежит к нам, с ветром споря?</w:t>
      </w:r>
    </w:p>
    <w:p w:rsidR="00965F74" w:rsidRDefault="00965F74" w:rsidP="00965F74">
      <w:pPr>
        <w:tabs>
          <w:tab w:val="left" w:pos="900"/>
        </w:tabs>
        <w:rPr>
          <w:sz w:val="28"/>
        </w:rPr>
      </w:pPr>
      <w:r>
        <w:rPr>
          <w:sz w:val="28"/>
        </w:rPr>
        <w:t>Это северный… олень.</w:t>
      </w:r>
    </w:p>
    <w:p w:rsidR="00965F74" w:rsidRDefault="00965F74" w:rsidP="00965F74">
      <w:pPr>
        <w:pStyle w:val="a4"/>
        <w:numPr>
          <w:ilvl w:val="0"/>
          <w:numId w:val="3"/>
        </w:numPr>
        <w:tabs>
          <w:tab w:val="left" w:pos="900"/>
        </w:tabs>
        <w:rPr>
          <w:sz w:val="28"/>
        </w:rPr>
      </w:pPr>
      <w:r>
        <w:rPr>
          <w:sz w:val="28"/>
        </w:rPr>
        <w:t>Злая вьюга сугробы намела,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t>Все затихло, будто тундра замерла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t xml:space="preserve">На снегу еле заметные следы, 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t>Что  за птиц белых стаи залегли?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. белая куропатка</w:t>
      </w:r>
    </w:p>
    <w:p w:rsidR="00965F74" w:rsidRPr="00965F74" w:rsidRDefault="00965F74" w:rsidP="00965F74">
      <w:pPr>
        <w:pStyle w:val="a4"/>
        <w:numPr>
          <w:ilvl w:val="0"/>
          <w:numId w:val="3"/>
        </w:numPr>
        <w:tabs>
          <w:tab w:val="left" w:pos="900"/>
        </w:tabs>
        <w:rPr>
          <w:sz w:val="28"/>
        </w:rPr>
      </w:pPr>
      <w:r>
        <w:rPr>
          <w:sz w:val="28"/>
        </w:rPr>
        <w:t>Всю зиму, до самого лета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lastRenderedPageBreak/>
        <w:t xml:space="preserve">В наряд белоснежный </w:t>
      </w:r>
      <w:proofErr w:type="gramStart"/>
      <w:r>
        <w:rPr>
          <w:sz w:val="28"/>
        </w:rPr>
        <w:t>одета</w:t>
      </w:r>
      <w:proofErr w:type="gramEnd"/>
      <w:r>
        <w:rPr>
          <w:sz w:val="28"/>
        </w:rPr>
        <w:t>.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t xml:space="preserve">Глаза, как зелёные блюдца, 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t>не плачут и не смеются.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t>При солнце таится и спит,</w:t>
      </w:r>
    </w:p>
    <w:p w:rsidR="00965F74" w:rsidRDefault="00965F74" w:rsidP="00965F74">
      <w:pPr>
        <w:pStyle w:val="a4"/>
        <w:tabs>
          <w:tab w:val="left" w:pos="900"/>
        </w:tabs>
        <w:rPr>
          <w:sz w:val="28"/>
        </w:rPr>
      </w:pPr>
      <w:r>
        <w:rPr>
          <w:sz w:val="28"/>
        </w:rPr>
        <w:t>Во тьме на охоту летит… сова полярная.</w:t>
      </w:r>
    </w:p>
    <w:p w:rsidR="00965F74" w:rsidRPr="00965F74" w:rsidRDefault="00965F74" w:rsidP="00965F74">
      <w:pPr>
        <w:pStyle w:val="a4"/>
        <w:tabs>
          <w:tab w:val="left" w:pos="900"/>
        </w:tabs>
        <w:rPr>
          <w:sz w:val="28"/>
        </w:rPr>
      </w:pPr>
    </w:p>
    <w:p w:rsidR="00376702" w:rsidRDefault="00965F74" w:rsidP="00965F74">
      <w:pPr>
        <w:rPr>
          <w:sz w:val="28"/>
        </w:rPr>
      </w:pPr>
      <w:r w:rsidRPr="00965F74">
        <w:rPr>
          <w:sz w:val="28"/>
        </w:rPr>
        <w:t xml:space="preserve"> А теперь выслушаем зоологов.</w:t>
      </w:r>
    </w:p>
    <w:p w:rsidR="00C00EE2" w:rsidRDefault="00C00EE2" w:rsidP="00965F74">
      <w:pPr>
        <w:rPr>
          <w:sz w:val="28"/>
        </w:rPr>
      </w:pPr>
      <w:r>
        <w:rPr>
          <w:sz w:val="28"/>
        </w:rPr>
        <w:t xml:space="preserve">Животный мир Тундры несколько разнообразнее Арктики, но у животных </w:t>
      </w:r>
      <w:proofErr w:type="gramStart"/>
      <w:r>
        <w:rPr>
          <w:sz w:val="28"/>
        </w:rPr>
        <w:t>очень много</w:t>
      </w:r>
      <w:proofErr w:type="gramEnd"/>
      <w:r>
        <w:rPr>
          <w:sz w:val="28"/>
        </w:rPr>
        <w:t xml:space="preserve"> сходных приспособлений к трудным условиям жизни.</w:t>
      </w:r>
    </w:p>
    <w:p w:rsidR="005E49B2" w:rsidRDefault="005E49B2" w:rsidP="00965F74">
      <w:pPr>
        <w:rPr>
          <w:sz w:val="28"/>
        </w:rPr>
      </w:pPr>
    </w:p>
    <w:p w:rsidR="00C00EE2" w:rsidRDefault="00C00EE2" w:rsidP="00965F74">
      <w:pPr>
        <w:rPr>
          <w:sz w:val="28"/>
        </w:rPr>
      </w:pPr>
      <w:r>
        <w:rPr>
          <w:sz w:val="28"/>
        </w:rPr>
        <w:t>-мы попробуем ответить на самый важный вопрос, что помогает животным выжить в таких суровых условиях.</w:t>
      </w:r>
    </w:p>
    <w:p w:rsidR="00C00EE2" w:rsidRDefault="00C00EE2" w:rsidP="00965F74">
      <w:pPr>
        <w:rPr>
          <w:sz w:val="28"/>
        </w:rPr>
      </w:pPr>
      <w:r>
        <w:rPr>
          <w:sz w:val="28"/>
        </w:rPr>
        <w:t>Это:</w:t>
      </w:r>
    </w:p>
    <w:p w:rsidR="00C00EE2" w:rsidRDefault="00C00EE2" w:rsidP="00C00EE2">
      <w:pPr>
        <w:pStyle w:val="a4"/>
        <w:numPr>
          <w:ilvl w:val="0"/>
          <w:numId w:val="4"/>
        </w:numPr>
        <w:rPr>
          <w:sz w:val="28"/>
        </w:rPr>
      </w:pPr>
      <w:r>
        <w:rPr>
          <w:sz w:val="28"/>
        </w:rPr>
        <w:t>Толстый слой жира,</w:t>
      </w:r>
    </w:p>
    <w:p w:rsidR="00C00EE2" w:rsidRDefault="00C00EE2" w:rsidP="00C00EE2">
      <w:pPr>
        <w:pStyle w:val="a4"/>
        <w:numPr>
          <w:ilvl w:val="0"/>
          <w:numId w:val="4"/>
        </w:numPr>
        <w:rPr>
          <w:sz w:val="28"/>
        </w:rPr>
      </w:pPr>
      <w:r>
        <w:rPr>
          <w:sz w:val="28"/>
        </w:rPr>
        <w:t>Густая теплая шерсть у зверей, пух у птиц,</w:t>
      </w:r>
    </w:p>
    <w:p w:rsidR="00C00EE2" w:rsidRDefault="00C00EE2" w:rsidP="00C00EE2">
      <w:pPr>
        <w:pStyle w:val="a4"/>
        <w:numPr>
          <w:ilvl w:val="0"/>
          <w:numId w:val="4"/>
        </w:numPr>
        <w:rPr>
          <w:sz w:val="28"/>
        </w:rPr>
      </w:pPr>
      <w:r>
        <w:rPr>
          <w:sz w:val="28"/>
        </w:rPr>
        <w:t>Широкие лапы у зверей,</w:t>
      </w:r>
    </w:p>
    <w:p w:rsidR="00C00EE2" w:rsidRDefault="00C00EE2" w:rsidP="00C00EE2">
      <w:pPr>
        <w:pStyle w:val="a4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Окраска меха, </w:t>
      </w:r>
    </w:p>
    <w:p w:rsidR="00C00EE2" w:rsidRDefault="00C00EE2" w:rsidP="00C00EE2">
      <w:pPr>
        <w:pStyle w:val="a4"/>
        <w:numPr>
          <w:ilvl w:val="0"/>
          <w:numId w:val="4"/>
        </w:numPr>
        <w:rPr>
          <w:sz w:val="28"/>
        </w:rPr>
      </w:pPr>
      <w:r>
        <w:rPr>
          <w:sz w:val="28"/>
        </w:rPr>
        <w:t>Сезонные передвижения,</w:t>
      </w:r>
    </w:p>
    <w:p w:rsidR="005E49B2" w:rsidRDefault="00C00EE2" w:rsidP="005E49B2">
      <w:pPr>
        <w:pStyle w:val="a4"/>
        <w:numPr>
          <w:ilvl w:val="0"/>
          <w:numId w:val="4"/>
        </w:numPr>
        <w:rPr>
          <w:sz w:val="28"/>
        </w:rPr>
      </w:pPr>
      <w:r>
        <w:rPr>
          <w:sz w:val="28"/>
        </w:rPr>
        <w:t>Близость моря  и пищи.</w:t>
      </w:r>
    </w:p>
    <w:p w:rsidR="005E49B2" w:rsidRDefault="005E49B2" w:rsidP="005E49B2">
      <w:pPr>
        <w:rPr>
          <w:sz w:val="28"/>
        </w:rPr>
      </w:pPr>
      <w:r>
        <w:rPr>
          <w:sz w:val="28"/>
        </w:rPr>
        <w:t>И слово группе экологов.</w:t>
      </w:r>
    </w:p>
    <w:p w:rsidR="00CB269C" w:rsidRDefault="00CB269C" w:rsidP="005E49B2">
      <w:pPr>
        <w:rPr>
          <w:sz w:val="28"/>
        </w:rPr>
      </w:pPr>
    </w:p>
    <w:p w:rsidR="005E49B2" w:rsidRDefault="005E49B2" w:rsidP="005E49B2">
      <w:pPr>
        <w:rPr>
          <w:sz w:val="28"/>
        </w:rPr>
      </w:pPr>
      <w:r>
        <w:rPr>
          <w:sz w:val="28"/>
        </w:rPr>
        <w:t>-Природа Арктики и Тундры  необыкновенно ранима и, чтобы сохранить ее, нужно запретить браконьерство, взять под охрану оленьи пастбища, не использовать тяжелую технику, бережно относиться к природным богатствам.</w:t>
      </w:r>
    </w:p>
    <w:p w:rsidR="001F4A94" w:rsidRPr="00A61EF7" w:rsidRDefault="00FD29F9" w:rsidP="005E49B2">
      <w:pPr>
        <w:rPr>
          <w:b/>
          <w:sz w:val="28"/>
        </w:rPr>
      </w:pPr>
      <w:r w:rsidRPr="00A61EF7">
        <w:rPr>
          <w:b/>
          <w:sz w:val="28"/>
        </w:rPr>
        <w:t>Рефлексия.</w:t>
      </w:r>
    </w:p>
    <w:p w:rsidR="00FD29F9" w:rsidRDefault="00FD29F9" w:rsidP="005E49B2">
      <w:pPr>
        <w:rPr>
          <w:sz w:val="28"/>
        </w:rPr>
      </w:pPr>
      <w:r>
        <w:rPr>
          <w:sz w:val="28"/>
        </w:rPr>
        <w:t>В посылке оказался ещё один конверт. Это книжки-малышки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которые вы попробуете сделать сейчас сами.</w:t>
      </w:r>
    </w:p>
    <w:p w:rsidR="00FD29F9" w:rsidRDefault="00FD29F9" w:rsidP="005E49B2">
      <w:pPr>
        <w:rPr>
          <w:sz w:val="28"/>
        </w:rPr>
      </w:pPr>
      <w:r>
        <w:rPr>
          <w:sz w:val="28"/>
        </w:rPr>
        <w:t>лист надрезается слева и справа до середины каждого квадрата и складывается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риложение в виде публикации)</w:t>
      </w:r>
      <w:r w:rsidR="00A61EF7">
        <w:rPr>
          <w:sz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41"/>
        <w:gridCol w:w="2142"/>
      </w:tblGrid>
      <w:tr w:rsidR="00FD29F9" w:rsidTr="00FD29F9">
        <w:trPr>
          <w:trHeight w:val="1509"/>
        </w:trPr>
        <w:tc>
          <w:tcPr>
            <w:tcW w:w="2141" w:type="dxa"/>
          </w:tcPr>
          <w:p w:rsidR="00FD29F9" w:rsidRDefault="00FD29F9" w:rsidP="005E49B2">
            <w:pPr>
              <w:rPr>
                <w:sz w:val="28"/>
              </w:rPr>
            </w:pPr>
          </w:p>
          <w:p w:rsidR="00FD29F9" w:rsidRDefault="00FD29F9" w:rsidP="005E49B2">
            <w:pPr>
              <w:rPr>
                <w:sz w:val="28"/>
              </w:rPr>
            </w:pPr>
          </w:p>
          <w:p w:rsidR="00FD29F9" w:rsidRDefault="00FD29F9" w:rsidP="005E49B2">
            <w:pPr>
              <w:rPr>
                <w:sz w:val="28"/>
              </w:rPr>
            </w:pPr>
          </w:p>
          <w:p w:rsidR="00FD29F9" w:rsidRDefault="00FD29F9" w:rsidP="005E49B2">
            <w:pPr>
              <w:rPr>
                <w:sz w:val="28"/>
              </w:rPr>
            </w:pPr>
          </w:p>
          <w:p w:rsidR="00FD29F9" w:rsidRPr="00FD29F9" w:rsidRDefault="00FD29F9" w:rsidP="005E49B2">
            <w:pPr>
              <w:rPr>
                <w:b/>
                <w:sz w:val="28"/>
              </w:rPr>
            </w:pPr>
            <w:r w:rsidRPr="00FD29F9">
              <w:rPr>
                <w:b/>
                <w:sz w:val="28"/>
              </w:rPr>
              <w:t>………</w:t>
            </w:r>
          </w:p>
        </w:tc>
        <w:tc>
          <w:tcPr>
            <w:tcW w:w="2142" w:type="dxa"/>
          </w:tcPr>
          <w:p w:rsidR="00FD29F9" w:rsidRDefault="00FD29F9" w:rsidP="005E49B2">
            <w:pPr>
              <w:rPr>
                <w:sz w:val="28"/>
              </w:rPr>
            </w:pPr>
          </w:p>
          <w:p w:rsidR="00FD29F9" w:rsidRDefault="00FD29F9" w:rsidP="005E49B2">
            <w:pPr>
              <w:rPr>
                <w:sz w:val="28"/>
              </w:rPr>
            </w:pPr>
          </w:p>
          <w:p w:rsidR="00FD29F9" w:rsidRDefault="00FD29F9" w:rsidP="005E49B2">
            <w:pPr>
              <w:rPr>
                <w:sz w:val="28"/>
              </w:rPr>
            </w:pPr>
          </w:p>
          <w:p w:rsidR="00FD29F9" w:rsidRDefault="00FD29F9" w:rsidP="005E49B2">
            <w:pPr>
              <w:rPr>
                <w:sz w:val="28"/>
              </w:rPr>
            </w:pPr>
          </w:p>
          <w:p w:rsidR="00FD29F9" w:rsidRPr="00FD29F9" w:rsidRDefault="00FD29F9" w:rsidP="005E49B2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             </w:t>
            </w:r>
            <w:r w:rsidRPr="00FD29F9">
              <w:rPr>
                <w:b/>
                <w:sz w:val="28"/>
              </w:rPr>
              <w:t>………..</w:t>
            </w:r>
          </w:p>
        </w:tc>
      </w:tr>
      <w:tr w:rsidR="00FD29F9" w:rsidTr="00FD29F9">
        <w:trPr>
          <w:trHeight w:val="1581"/>
        </w:trPr>
        <w:tc>
          <w:tcPr>
            <w:tcW w:w="2141" w:type="dxa"/>
          </w:tcPr>
          <w:p w:rsidR="00FD29F9" w:rsidRDefault="00FD29F9" w:rsidP="005E49B2">
            <w:pPr>
              <w:rPr>
                <w:sz w:val="28"/>
              </w:rPr>
            </w:pPr>
          </w:p>
        </w:tc>
        <w:tc>
          <w:tcPr>
            <w:tcW w:w="2142" w:type="dxa"/>
          </w:tcPr>
          <w:p w:rsidR="00FD29F9" w:rsidRDefault="00FD29F9" w:rsidP="005E49B2">
            <w:pPr>
              <w:rPr>
                <w:sz w:val="28"/>
              </w:rPr>
            </w:pPr>
          </w:p>
        </w:tc>
      </w:tr>
    </w:tbl>
    <w:p w:rsidR="00FD29F9" w:rsidRDefault="00FD29F9" w:rsidP="005E49B2">
      <w:pPr>
        <w:rPr>
          <w:sz w:val="28"/>
        </w:rPr>
      </w:pPr>
    </w:p>
    <w:p w:rsidR="00CB269C" w:rsidRDefault="00CB269C" w:rsidP="005E49B2">
      <w:pPr>
        <w:rPr>
          <w:sz w:val="28"/>
        </w:rPr>
      </w:pPr>
      <w:r w:rsidRPr="00A61EF7">
        <w:rPr>
          <w:b/>
          <w:sz w:val="28"/>
        </w:rPr>
        <w:t>Обобщение</w:t>
      </w:r>
      <w:r>
        <w:rPr>
          <w:sz w:val="28"/>
        </w:rPr>
        <w:t xml:space="preserve"> проводят учащиеся.</w:t>
      </w:r>
    </w:p>
    <w:p w:rsidR="00CB269C" w:rsidRDefault="00CB269C" w:rsidP="005E49B2">
      <w:pPr>
        <w:rPr>
          <w:sz w:val="28"/>
        </w:rPr>
      </w:pPr>
      <w:r>
        <w:rPr>
          <w:sz w:val="28"/>
        </w:rPr>
        <w:lastRenderedPageBreak/>
        <w:t>-На уроке мы попытались сравнить две природные зоны – Арктику и Тундру</w:t>
      </w:r>
      <w:r w:rsidR="00FD29F9">
        <w:rPr>
          <w:sz w:val="28"/>
        </w:rPr>
        <w:t xml:space="preserve"> и убедились, что природа каждой зоны по-своему уникальна и требует бережного отношения.</w:t>
      </w:r>
    </w:p>
    <w:p w:rsidR="0062199E" w:rsidRDefault="0062199E" w:rsidP="005E49B2">
      <w:pPr>
        <w:rPr>
          <w:sz w:val="28"/>
        </w:rPr>
      </w:pPr>
      <w:r>
        <w:rPr>
          <w:sz w:val="28"/>
        </w:rPr>
        <w:t>Итого нашей работы стала эта книга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се работы ребят собираем в одну книгу и скрепляем)</w:t>
      </w:r>
    </w:p>
    <w:p w:rsidR="0062199E" w:rsidRDefault="0062199E" w:rsidP="005E49B2">
      <w:pPr>
        <w:rPr>
          <w:sz w:val="28"/>
        </w:rPr>
      </w:pPr>
    </w:p>
    <w:p w:rsidR="00FD29F9" w:rsidRDefault="00FD29F9" w:rsidP="005E49B2">
      <w:pPr>
        <w:rPr>
          <w:sz w:val="28"/>
        </w:rPr>
      </w:pPr>
      <w:r>
        <w:rPr>
          <w:sz w:val="28"/>
        </w:rPr>
        <w:t>Проверьте свои оценочные листы, вспомните все ваши дела во время урока, что вы сегодня успели сделать. Итоговую отметку вы получите в журнал.</w:t>
      </w:r>
    </w:p>
    <w:p w:rsidR="00FD29F9" w:rsidRDefault="00FD29F9" w:rsidP="005E49B2">
      <w:pPr>
        <w:rPr>
          <w:sz w:val="28"/>
        </w:rPr>
      </w:pPr>
      <w:r w:rsidRPr="00A61EF7">
        <w:rPr>
          <w:b/>
          <w:sz w:val="28"/>
        </w:rPr>
        <w:t>Домашнее задание</w:t>
      </w:r>
      <w:r>
        <w:rPr>
          <w:sz w:val="28"/>
        </w:rPr>
        <w:t>.</w:t>
      </w:r>
    </w:p>
    <w:p w:rsidR="00FD29F9" w:rsidRPr="005E49B2" w:rsidRDefault="00FD29F9" w:rsidP="005E49B2">
      <w:pPr>
        <w:rPr>
          <w:sz w:val="28"/>
        </w:rPr>
      </w:pPr>
      <w:r>
        <w:rPr>
          <w:sz w:val="28"/>
        </w:rPr>
        <w:t>Заполнить аналитическую карту, выбрав одну из изученных природных зон.</w:t>
      </w:r>
    </w:p>
    <w:sectPr w:rsidR="00FD29F9" w:rsidRPr="005E49B2" w:rsidSect="00B70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09B2"/>
    <w:multiLevelType w:val="hybridMultilevel"/>
    <w:tmpl w:val="1FC8B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318D3"/>
    <w:multiLevelType w:val="hybridMultilevel"/>
    <w:tmpl w:val="2A4C0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9777C"/>
    <w:multiLevelType w:val="hybridMultilevel"/>
    <w:tmpl w:val="61F68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2F4648"/>
    <w:multiLevelType w:val="hybridMultilevel"/>
    <w:tmpl w:val="E89C59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1EA"/>
    <w:rsid w:val="000A4417"/>
    <w:rsid w:val="0014305F"/>
    <w:rsid w:val="001F4A94"/>
    <w:rsid w:val="00376702"/>
    <w:rsid w:val="0039084D"/>
    <w:rsid w:val="00467571"/>
    <w:rsid w:val="004857F7"/>
    <w:rsid w:val="004C01EA"/>
    <w:rsid w:val="00511F22"/>
    <w:rsid w:val="005E49B2"/>
    <w:rsid w:val="0062199E"/>
    <w:rsid w:val="00707E7F"/>
    <w:rsid w:val="007939D8"/>
    <w:rsid w:val="00857A72"/>
    <w:rsid w:val="009344E9"/>
    <w:rsid w:val="00965F74"/>
    <w:rsid w:val="00A61EF7"/>
    <w:rsid w:val="00B709FC"/>
    <w:rsid w:val="00BA3F80"/>
    <w:rsid w:val="00BF25BF"/>
    <w:rsid w:val="00C00EE2"/>
    <w:rsid w:val="00C12A2D"/>
    <w:rsid w:val="00C22B7C"/>
    <w:rsid w:val="00CB106F"/>
    <w:rsid w:val="00CB269C"/>
    <w:rsid w:val="00CB53AF"/>
    <w:rsid w:val="00D131AD"/>
    <w:rsid w:val="00E13B19"/>
    <w:rsid w:val="00EA4C3D"/>
    <w:rsid w:val="00F1727B"/>
    <w:rsid w:val="00FD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0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2A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7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7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2013-03-01T16:59:00Z</dcterms:created>
  <dcterms:modified xsi:type="dcterms:W3CDTF">2015-10-09T18:38:00Z</dcterms:modified>
</cp:coreProperties>
</file>