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AC1" w:rsidRDefault="004B0AC1" w:rsidP="004B0AC1">
      <w:pPr>
        <w:shd w:val="clear" w:color="auto" w:fill="FFFFFF"/>
        <w:spacing w:after="0" w:line="240" w:lineRule="auto"/>
        <w:jc w:val="both"/>
        <w:outlineLvl w:val="0"/>
        <w:rPr>
          <w:rFonts w:ascii="Arial" w:eastAsia="Times New Roman" w:hAnsi="Arial" w:cs="Arial"/>
          <w:b/>
          <w:i/>
          <w:iCs/>
          <w:color w:val="000000"/>
          <w:kern w:val="36"/>
          <w:sz w:val="28"/>
          <w:szCs w:val="28"/>
          <w:lang w:eastAsia="ru-RU"/>
        </w:rPr>
      </w:pPr>
      <w:r>
        <w:rPr>
          <w:rFonts w:ascii="Arial" w:eastAsia="Times New Roman" w:hAnsi="Arial" w:cs="Arial"/>
          <w:b/>
          <w:i/>
          <w:iCs/>
          <w:color w:val="000000"/>
          <w:kern w:val="36"/>
          <w:sz w:val="28"/>
          <w:szCs w:val="28"/>
          <w:lang w:eastAsia="ru-RU"/>
        </w:rPr>
        <w:t>Виды техник декоративно-прикладного творчества (искусства)</w:t>
      </w:r>
    </w:p>
    <w:p w:rsidR="004B0AC1" w:rsidRDefault="004B0AC1" w:rsidP="004B0AC1">
      <w:pPr>
        <w:shd w:val="clear" w:color="auto" w:fill="FFFFFF"/>
        <w:spacing w:after="0" w:line="240" w:lineRule="auto"/>
        <w:jc w:val="both"/>
        <w:outlineLvl w:val="0"/>
        <w:rPr>
          <w:rFonts w:ascii="Arial" w:eastAsia="Times New Roman" w:hAnsi="Arial" w:cs="Arial"/>
          <w:b/>
          <w:bCs/>
          <w:color w:val="000000"/>
          <w:kern w:val="36"/>
          <w:sz w:val="29"/>
          <w:szCs w:val="29"/>
          <w:lang w:eastAsia="ru-RU"/>
        </w:rPr>
      </w:pPr>
    </w:p>
    <w:p w:rsidR="004B0AC1" w:rsidRDefault="004B0AC1" w:rsidP="004B0AC1">
      <w:pPr>
        <w:rPr>
          <w:rFonts w:ascii="Arial" w:hAnsi="Arial" w:cs="Arial"/>
          <w:color w:val="000000"/>
          <w:sz w:val="23"/>
          <w:szCs w:val="23"/>
          <w:shd w:val="clear" w:color="auto" w:fill="FFFFFF"/>
        </w:rPr>
      </w:pPr>
      <w:r>
        <w:rPr>
          <w:rFonts w:ascii="Arial" w:hAnsi="Arial" w:cs="Arial"/>
          <w:color w:val="000000"/>
          <w:sz w:val="23"/>
          <w:szCs w:val="23"/>
          <w:shd w:val="clear" w:color="auto" w:fill="FFFFFF"/>
        </w:rPr>
        <w:t>1. Квиллинг (от англ. quilling — от слова quil «птичье перо») - искусство бумагокручения. Возникло в средневековой Европе, где монахини создавали медальоны, закручивая на кончике птичьего пера бумажные полоски с позолоченными краями, что создавало имитацию золотой миниатюры.</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2. Орига́ми (с яп. букв.: «сложенная бумага») — древнее искусство складывания фигурок из бумаги. Искусство оригами своими корнями уходит в древний Китай, где и была открыта бумага.</w:t>
      </w:r>
      <w:r>
        <w:rPr>
          <w:rFonts w:ascii="Arial" w:hAnsi="Arial" w:cs="Arial"/>
          <w:color w:val="000000"/>
          <w:sz w:val="23"/>
          <w:szCs w:val="23"/>
        </w:rPr>
        <w:br/>
      </w:r>
    </w:p>
    <w:p w:rsidR="004B0AC1" w:rsidRDefault="004B0AC1" w:rsidP="004B0AC1">
      <w:pPr>
        <w:rPr>
          <w:rFonts w:ascii="Arial" w:hAnsi="Arial" w:cs="Arial"/>
          <w:color w:val="000000"/>
          <w:sz w:val="23"/>
          <w:szCs w:val="23"/>
          <w:shd w:val="clear" w:color="auto" w:fill="FFFFFF"/>
        </w:rPr>
      </w:pPr>
      <w:r>
        <w:rPr>
          <w:rFonts w:ascii="Arial" w:hAnsi="Arial" w:cs="Arial"/>
          <w:color w:val="000000"/>
          <w:sz w:val="23"/>
          <w:szCs w:val="23"/>
          <w:shd w:val="clear" w:color="auto" w:fill="FFFFFF"/>
        </w:rPr>
        <w:t>3. Папье́-маше́ (фр. papier-mâché «жёванная бумага») — легко поддающаяся формовке масса, получаемая из смеси волокнистых материалов (бумаги, картона) с клеящими веществами, крахмалом, гипсом и т. д. Из папье-маше делают муляжи, маски, учебные пособия, игрушки, театральную бутафорию, шкатулки. В отдельных случаях даже мебель.</w:t>
      </w:r>
      <w:r>
        <w:rPr>
          <w:rFonts w:ascii="Arial" w:hAnsi="Arial" w:cs="Arial"/>
          <w:color w:val="000000"/>
          <w:sz w:val="23"/>
          <w:szCs w:val="23"/>
        </w:rPr>
        <w:br/>
      </w:r>
      <w:r>
        <w:rPr>
          <w:rFonts w:ascii="Arial" w:hAnsi="Arial" w:cs="Arial"/>
          <w:color w:val="000000"/>
          <w:sz w:val="23"/>
          <w:szCs w:val="23"/>
          <w:shd w:val="clear" w:color="auto" w:fill="FFFFFF"/>
        </w:rPr>
        <w:t>В Федоскино, Палехе, Холуе из папье-маше изготавливают основу для традиционной лаковой миниатюры.</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4. Скрапбу́кинг, скрэпбу́кинг (англ. scrapbooking: scrap — вырезка, book — книга, букв. «книга из вырезок») — вид рукодельного искусства, заключающегося в изготовлении и оформлении семейных или личных фотоальбомов.</w:t>
      </w:r>
      <w:r>
        <w:rPr>
          <w:rFonts w:ascii="Arial" w:hAnsi="Arial" w:cs="Arial"/>
          <w:color w:val="000000"/>
          <w:sz w:val="23"/>
          <w:szCs w:val="23"/>
        </w:rPr>
        <w:br/>
      </w:r>
      <w:r>
        <w:rPr>
          <w:rFonts w:ascii="Arial" w:hAnsi="Arial" w:cs="Arial"/>
          <w:color w:val="000000"/>
          <w:sz w:val="23"/>
          <w:szCs w:val="23"/>
          <w:shd w:val="clear" w:color="auto" w:fill="FFFFFF"/>
        </w:rPr>
        <w:t>Этот вид творчества представляет собой способ хранения личной и семейной истории в виде фотографий, газетных вырезок, рисунков, записей и других памятных мелочей, используя своеобразный способ сохранения и передачи отдельных историй с помощью особых визуальных и тактильных приёмов вместо обычного рассказа. Основная идея скрапбукинга — сохранить фотографии и другие памятные вещи о каких-либо событиях на длительный срок для будущих поколений.</w:t>
      </w:r>
      <w:r>
        <w:rPr>
          <w:rFonts w:ascii="Arial" w:hAnsi="Arial" w:cs="Arial"/>
          <w:color w:val="000000"/>
          <w:sz w:val="23"/>
          <w:szCs w:val="23"/>
        </w:rPr>
        <w:br/>
      </w:r>
      <w:r>
        <w:rPr>
          <w:rFonts w:ascii="Arial" w:hAnsi="Arial" w:cs="Arial"/>
          <w:color w:val="000000"/>
          <w:sz w:val="23"/>
          <w:szCs w:val="23"/>
          <w:shd w:val="clear" w:color="auto" w:fill="FFFFFF"/>
        </w:rPr>
        <w:t>Специальным образом декорированный фотоальбом состоит из отдельных листов, каждый из которых представляет законченную мысль, выраженную фотоколлажем. Обычно такой альбом охватывает какую-то одну тему: свадьбу, юбилей, рождение ребёнка, каникулы на море и так далее.</w:t>
      </w:r>
    </w:p>
    <w:p w:rsidR="004B0AC1" w:rsidRDefault="004B0AC1" w:rsidP="004B0AC1">
      <w:r>
        <w:rPr>
          <w:rFonts w:ascii="Arial" w:hAnsi="Arial" w:cs="Arial"/>
          <w:color w:val="000000"/>
          <w:sz w:val="23"/>
          <w:szCs w:val="23"/>
          <w:shd w:val="clear" w:color="auto" w:fill="FFFFFF"/>
        </w:rPr>
        <w:t>5. Торцевание - вид бумажного творчества, заключающийся в создании аппликативной мозайки, создаваемой из небольших кусочков гофрированной (креповой) бумаги.</w:t>
      </w:r>
    </w:p>
    <w:p w:rsidR="004B0AC1" w:rsidRDefault="004B0AC1" w:rsidP="004B0AC1">
      <w:pPr>
        <w:rPr>
          <w:rFonts w:ascii="Arial" w:hAnsi="Arial" w:cs="Arial"/>
          <w:color w:val="000000"/>
          <w:sz w:val="23"/>
          <w:szCs w:val="23"/>
          <w:shd w:val="clear" w:color="auto" w:fill="FFFFFF"/>
        </w:rPr>
      </w:pPr>
      <w:r>
        <w:rPr>
          <w:rFonts w:ascii="Arial" w:hAnsi="Arial" w:cs="Arial"/>
          <w:color w:val="000000"/>
          <w:sz w:val="23"/>
          <w:szCs w:val="23"/>
          <w:shd w:val="clear" w:color="auto" w:fill="FFFFFF"/>
        </w:rPr>
        <w:t>6. Бисероплетение, как и сам бисер, имеет многовековую историю. Древние египтяне первыми научились плести из бисерных нитей ожерелья, низать браслеты и покрывать бисерными сетками женские платья. Мастера и мастерицы украшали бисером одежду и обувь, кошельки и сумочки, чехольчики для вееров и очёчники, а также и другие изящные вещицы.</w:t>
      </w:r>
      <w:r>
        <w:rPr>
          <w:rStyle w:val="apple-converted-space"/>
          <w:rFonts w:ascii="Arial" w:hAnsi="Arial" w:cs="Arial"/>
          <w:color w:val="000000"/>
          <w:sz w:val="23"/>
          <w:szCs w:val="23"/>
          <w:shd w:val="clear" w:color="auto" w:fill="FFFFFF"/>
        </w:rPr>
        <w:t> </w:t>
      </w:r>
    </w:p>
    <w:p w:rsidR="004B0AC1" w:rsidRDefault="004B0AC1" w:rsidP="004B0AC1">
      <w:pPr>
        <w:rPr>
          <w:rFonts w:ascii="Arial" w:hAnsi="Arial" w:cs="Arial"/>
          <w:color w:val="000000"/>
          <w:sz w:val="23"/>
          <w:szCs w:val="23"/>
          <w:shd w:val="clear" w:color="auto" w:fill="FFFFFF"/>
        </w:rPr>
      </w:pPr>
      <w:r>
        <w:rPr>
          <w:rFonts w:ascii="Arial" w:hAnsi="Arial" w:cs="Arial"/>
          <w:color w:val="000000"/>
          <w:sz w:val="23"/>
          <w:szCs w:val="23"/>
          <w:shd w:val="clear" w:color="auto" w:fill="FFFFFF"/>
        </w:rPr>
        <w:t>7. Макраме (от арабск. — тесьма, бахрома, кружево или от турецк. — шарф или салфетка с бахромой) — техника узелкового плетения.</w:t>
      </w:r>
      <w:r>
        <w:rPr>
          <w:rFonts w:ascii="Arial" w:hAnsi="Arial" w:cs="Arial"/>
          <w:color w:val="000000"/>
          <w:sz w:val="23"/>
          <w:szCs w:val="23"/>
        </w:rPr>
        <w:br/>
      </w:r>
      <w:r>
        <w:rPr>
          <w:rFonts w:ascii="Arial" w:hAnsi="Arial" w:cs="Arial"/>
          <w:color w:val="000000"/>
          <w:sz w:val="23"/>
          <w:szCs w:val="23"/>
          <w:shd w:val="clear" w:color="auto" w:fill="FFFFFF"/>
        </w:rPr>
        <w:t xml:space="preserve">Техника этого узелкового плетения известна ещё с древности. По некоторым данным в Европу макраме пришло в VIII—IX веках с Востока. Эту технику знали в Древнем </w:t>
      </w:r>
      <w:r>
        <w:rPr>
          <w:rFonts w:ascii="Arial" w:hAnsi="Arial" w:cs="Arial"/>
          <w:color w:val="000000"/>
          <w:sz w:val="23"/>
          <w:szCs w:val="23"/>
          <w:shd w:val="clear" w:color="auto" w:fill="FFFFFF"/>
        </w:rPr>
        <w:lastRenderedPageBreak/>
        <w:t>Египте, Ассирии, Иране, Перу, Китае, Древней Греции.</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8. Фриволите — это плетеное узелковое кружево. Его также называют челночным кружевом, поскольку плетется это кружево специальным челноком.</w:t>
      </w:r>
      <w:r>
        <w:rPr>
          <w:rFonts w:ascii="Arial" w:hAnsi="Arial" w:cs="Arial"/>
          <w:color w:val="000000"/>
          <w:sz w:val="23"/>
          <w:szCs w:val="23"/>
        </w:rPr>
        <w:br/>
      </w:r>
    </w:p>
    <w:p w:rsidR="004B0AC1" w:rsidRDefault="004B0AC1" w:rsidP="004B0AC1">
      <w:pPr>
        <w:rPr>
          <w:rFonts w:ascii="Arial" w:hAnsi="Arial" w:cs="Arial"/>
          <w:color w:val="000000"/>
          <w:sz w:val="23"/>
          <w:szCs w:val="23"/>
          <w:shd w:val="clear" w:color="auto" w:fill="FFFFFF"/>
        </w:rPr>
      </w:pPr>
      <w:r>
        <w:rPr>
          <w:rFonts w:ascii="Arial" w:hAnsi="Arial" w:cs="Arial"/>
          <w:color w:val="000000"/>
          <w:sz w:val="23"/>
          <w:szCs w:val="23"/>
        </w:rPr>
        <w:br/>
      </w:r>
      <w:r>
        <w:rPr>
          <w:rFonts w:ascii="Arial" w:hAnsi="Arial" w:cs="Arial"/>
          <w:color w:val="000000"/>
          <w:sz w:val="23"/>
          <w:szCs w:val="23"/>
          <w:shd w:val="clear" w:color="auto" w:fill="FFFFFF"/>
        </w:rPr>
        <w:t>9. Ба́тик — ручная роспись по ткани с использованием резервирующих составов.</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Техника батик основана на том, что парафин, резиновый клей, а также некоторые другие смолы и лаки, будучи нанесенными на ткань (шёлк, хлопок, шерсть, синтетику), не пропускают через себя краску — или, как говорят художники, «резервируют» от окраски отдельные участки ткани.</w:t>
      </w:r>
      <w:r>
        <w:rPr>
          <w:rFonts w:ascii="Arial" w:hAnsi="Arial" w:cs="Arial"/>
          <w:color w:val="000000"/>
          <w:sz w:val="23"/>
          <w:szCs w:val="23"/>
        </w:rPr>
        <w:br/>
      </w:r>
      <w:r>
        <w:rPr>
          <w:rFonts w:ascii="Arial" w:hAnsi="Arial" w:cs="Arial"/>
          <w:color w:val="000000"/>
          <w:sz w:val="23"/>
          <w:szCs w:val="23"/>
          <w:shd w:val="clear" w:color="auto" w:fill="FFFFFF"/>
        </w:rPr>
        <w:t xml:space="preserve">Батик — batik — индонезийское слово. В переводе с индонезийского слово «ba» — означает хлопчатобумажная ткань, а «-tik» — «точка» или «капля». </w:t>
      </w:r>
    </w:p>
    <w:p w:rsidR="004B0AC1" w:rsidRDefault="004B0AC1" w:rsidP="004B0AC1">
      <w:pPr>
        <w:rPr>
          <w:rFonts w:ascii="Arial" w:hAnsi="Arial" w:cs="Arial"/>
          <w:color w:val="000000"/>
          <w:sz w:val="23"/>
          <w:szCs w:val="23"/>
          <w:shd w:val="clear" w:color="auto" w:fill="FFFFFF"/>
        </w:rPr>
      </w:pPr>
      <w:r>
        <w:rPr>
          <w:rFonts w:ascii="Arial" w:hAnsi="Arial" w:cs="Arial"/>
          <w:color w:val="000000"/>
          <w:sz w:val="23"/>
          <w:szCs w:val="23"/>
        </w:rPr>
        <w:br/>
      </w:r>
      <w:r>
        <w:rPr>
          <w:rFonts w:ascii="Arial" w:hAnsi="Arial" w:cs="Arial"/>
          <w:color w:val="000000"/>
          <w:sz w:val="23"/>
          <w:szCs w:val="23"/>
          <w:shd w:val="clear" w:color="auto" w:fill="FFFFFF"/>
        </w:rPr>
        <w:t>10. Витраж (лат. Vitrum — стекло) — это один из видов декоративного искусства. В оконном  или дверном проем, панно, выполненные из цветных кусочков стекла или расписанные специальными красками по простому стеклу.</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11. Вышивка. </w:t>
      </w:r>
      <w:r>
        <w:rPr>
          <w:rFonts w:ascii="Arial" w:hAnsi="Arial" w:cs="Arial"/>
          <w:color w:val="000000"/>
          <w:sz w:val="23"/>
          <w:szCs w:val="23"/>
        </w:rPr>
        <w:br/>
      </w:r>
      <w:r>
        <w:rPr>
          <w:rFonts w:ascii="Arial" w:hAnsi="Arial" w:cs="Arial"/>
          <w:color w:val="000000"/>
          <w:sz w:val="23"/>
          <w:szCs w:val="23"/>
          <w:shd w:val="clear" w:color="auto" w:fill="FFFFFF"/>
        </w:rPr>
        <w:t>Вышивка многогранна - простой крестик и болгарский крестик, художественная, русская, прямая и косая гладь, хардангер, темари, гобелен, Punch Needle (ковровая вышивка), вышивка лентами, прошва, золотое шитьё, Владимирский верхошов, цветная перевить, декоративные швы, мережка, качалочки, кафасор, зерновой вывод, выкалывание, набирание, вырезание, ришелье, имитация вырезания, поверхница, низь, штамповка двусторонняя, счётная, китайская, ручная филейная и гипюрная вышивки.</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12. Пэчворк, Квилт, Квилтинг или Лоскутное шитьё - это народное декоративно-прикладное искусство, Это техника, использующая кусочки разноцветных тканей или вязанных элементов геометрических форм для соединения в покрывале, блузке или сумке.</w:t>
      </w:r>
    </w:p>
    <w:p w:rsidR="004B0AC1" w:rsidRDefault="004B0AC1" w:rsidP="004B0AC1">
      <w:r>
        <w:rPr>
          <w:rFonts w:ascii="Arial" w:hAnsi="Arial" w:cs="Arial"/>
          <w:color w:val="000000"/>
          <w:sz w:val="23"/>
          <w:szCs w:val="23"/>
          <w:shd w:val="clear" w:color="auto" w:fill="FFFFFF"/>
        </w:rPr>
        <w:t>13. Декупаж (от французского decoupage —существительное, «то, что вырезано») — это техника украшения, аппликации, декорирования с помощью вырезанных бумажных мотивов. Сегодня самый популярный материал для декупажа — это трёхслойные салфетки. Отсюда и другое название — «салфеточная техника». Применение может быть абсолютно безграничным — посуда, книги, шкатулки, свечи, сосуды, музыкальные инструменты, горшки для цветов, флаконы, мебель, обувь и даже одежда! Любая поверхность — кожа, дерево, металл, керамика, картон, текстиль, гипс — должны быть однотонным и светлыми, т.к. рисунок, вырезанный из салфетки должен быть хорошо виден.</w:t>
      </w:r>
    </w:p>
    <w:p w:rsidR="008315E9" w:rsidRDefault="004B0AC1" w:rsidP="004B0AC1">
      <w:r>
        <w:rPr>
          <w:rFonts w:ascii="Arial" w:hAnsi="Arial" w:cs="Arial"/>
          <w:color w:val="000000"/>
          <w:sz w:val="23"/>
          <w:szCs w:val="23"/>
          <w:shd w:val="clear" w:color="auto" w:fill="FFFFFF"/>
        </w:rPr>
        <w:t>14. Карвинг (от англ. carvу - резать, вырезать, гравировать, нарезать; carving - резьба, резная работа, резной орнамент, высеченная фигура) в кулинарии - это наипростейшая форма скульптуры или гравировки по поверхности изделий из овощей и фруктов, столь недолговечных украшений стола.</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lastRenderedPageBreak/>
        <w:t>15. Мыловарение. В качестве сырья для получения основного компонента мыла могут использоваться животные и растительные жиры, жирозаменители (синтетические жирные кислоты, канифоль, нафтеновые кислоты, талловое масло).</w:t>
      </w:r>
      <w:r>
        <w:rPr>
          <w:rFonts w:ascii="Arial" w:hAnsi="Arial" w:cs="Arial"/>
          <w:color w:val="000000"/>
          <w:sz w:val="23"/>
          <w:szCs w:val="23"/>
        </w:rPr>
        <w:br/>
      </w:r>
    </w:p>
    <w:sectPr w:rsidR="008315E9" w:rsidSect="008315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0AC1"/>
    <w:rsid w:val="004B0AC1"/>
    <w:rsid w:val="00831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AC1"/>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0AC1"/>
  </w:style>
</w:styles>
</file>

<file path=word/webSettings.xml><?xml version="1.0" encoding="utf-8"?>
<w:webSettings xmlns:r="http://schemas.openxmlformats.org/officeDocument/2006/relationships" xmlns:w="http://schemas.openxmlformats.org/wordprocessingml/2006/main">
  <w:divs>
    <w:div w:id="18390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4619</Characters>
  <Application>Microsoft Office Word</Application>
  <DocSecurity>0</DocSecurity>
  <Lines>38</Lines>
  <Paragraphs>10</Paragraphs>
  <ScaleCrop>false</ScaleCrop>
  <Company>Microsoft</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2014-04-08T16:07:00Z</dcterms:created>
  <dcterms:modified xsi:type="dcterms:W3CDTF">2014-04-08T16:07:00Z</dcterms:modified>
</cp:coreProperties>
</file>