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94" w:rsidRPr="00F72294" w:rsidRDefault="00F72294" w:rsidP="00BA09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29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№34</w:t>
      </w:r>
    </w:p>
    <w:p w:rsidR="00F72294" w:rsidRDefault="00F72294" w:rsidP="00F7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59" w:rsidRDefault="00BA0959" w:rsidP="00F7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59" w:rsidRDefault="00BA0959" w:rsidP="00F7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294" w:rsidRDefault="00F72294" w:rsidP="00F7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294">
        <w:rPr>
          <w:rFonts w:ascii="Times New Roman" w:hAnsi="Times New Roman" w:cs="Times New Roman"/>
          <w:sz w:val="28"/>
          <w:szCs w:val="28"/>
        </w:rPr>
        <w:t>Проект развития краеведения в ДОУ</w:t>
      </w:r>
    </w:p>
    <w:p w:rsidR="00F72294" w:rsidRDefault="00F72294" w:rsidP="00F72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294" w:rsidRPr="00F72294" w:rsidRDefault="00F72294" w:rsidP="00F722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294">
        <w:rPr>
          <w:rFonts w:ascii="Times New Roman" w:hAnsi="Times New Roman" w:cs="Times New Roman"/>
          <w:b/>
          <w:sz w:val="40"/>
          <w:szCs w:val="40"/>
        </w:rPr>
        <w:t>«Люблю тебя, мой край родной»</w:t>
      </w:r>
    </w:p>
    <w:p w:rsidR="00F72294" w:rsidRDefault="00F72294" w:rsidP="00F72294">
      <w:pPr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D19E2" w:rsidRPr="00BA0959" w:rsidRDefault="00BA0959" w:rsidP="007D19E2">
      <w:pPr>
        <w:jc w:val="right"/>
        <w:rPr>
          <w:rFonts w:ascii="Times New Roman" w:hAnsi="Times New Roman" w:cs="Times New Roman"/>
          <w:sz w:val="28"/>
          <w:szCs w:val="24"/>
        </w:rPr>
      </w:pPr>
      <w:r w:rsidRPr="00BA0959">
        <w:rPr>
          <w:rFonts w:ascii="Times New Roman" w:hAnsi="Times New Roman" w:cs="Times New Roman"/>
          <w:sz w:val="28"/>
          <w:szCs w:val="24"/>
        </w:rPr>
        <w:t>В</w:t>
      </w:r>
      <w:r w:rsidR="00F72294" w:rsidRPr="00BA0959">
        <w:rPr>
          <w:rFonts w:ascii="Times New Roman" w:hAnsi="Times New Roman" w:cs="Times New Roman"/>
          <w:sz w:val="28"/>
          <w:szCs w:val="24"/>
        </w:rPr>
        <w:t xml:space="preserve">оспитатель </w:t>
      </w:r>
      <w:r w:rsidR="007D19E2" w:rsidRPr="00BA0959">
        <w:rPr>
          <w:rFonts w:ascii="Times New Roman" w:hAnsi="Times New Roman" w:cs="Times New Roman"/>
          <w:sz w:val="28"/>
          <w:szCs w:val="24"/>
        </w:rPr>
        <w:t xml:space="preserve">разновозрастной </w:t>
      </w:r>
    </w:p>
    <w:p w:rsidR="00F72294" w:rsidRPr="00BA0959" w:rsidRDefault="007D19E2" w:rsidP="007D19E2">
      <w:pPr>
        <w:jc w:val="right"/>
        <w:rPr>
          <w:rFonts w:ascii="Times New Roman" w:hAnsi="Times New Roman" w:cs="Times New Roman"/>
          <w:sz w:val="28"/>
          <w:szCs w:val="24"/>
        </w:rPr>
      </w:pPr>
      <w:r w:rsidRPr="00BA0959">
        <w:rPr>
          <w:rFonts w:ascii="Times New Roman" w:hAnsi="Times New Roman" w:cs="Times New Roman"/>
          <w:sz w:val="28"/>
          <w:szCs w:val="24"/>
        </w:rPr>
        <w:t>группы «Непоседы»</w:t>
      </w:r>
    </w:p>
    <w:p w:rsidR="007D19E2" w:rsidRPr="00BA0959" w:rsidRDefault="007D19E2" w:rsidP="007D19E2">
      <w:pPr>
        <w:jc w:val="right"/>
        <w:rPr>
          <w:rFonts w:ascii="Times New Roman" w:hAnsi="Times New Roman" w:cs="Times New Roman"/>
          <w:sz w:val="28"/>
          <w:szCs w:val="24"/>
        </w:rPr>
      </w:pPr>
      <w:r w:rsidRPr="00BA0959">
        <w:rPr>
          <w:rFonts w:ascii="Times New Roman" w:hAnsi="Times New Roman" w:cs="Times New Roman"/>
          <w:sz w:val="28"/>
          <w:szCs w:val="24"/>
        </w:rPr>
        <w:t>Прокофьева Татьяна Валентиновна</w:t>
      </w:r>
    </w:p>
    <w:p w:rsidR="00F72294" w:rsidRDefault="00F72294" w:rsidP="00F722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72294" w:rsidRDefault="00F72294" w:rsidP="00F722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0959" w:rsidRDefault="00BA0959" w:rsidP="00BA0959">
      <w:pPr>
        <w:rPr>
          <w:rFonts w:ascii="Times New Roman" w:hAnsi="Times New Roman" w:cs="Times New Roman"/>
          <w:sz w:val="36"/>
          <w:szCs w:val="36"/>
        </w:rPr>
      </w:pPr>
    </w:p>
    <w:p w:rsidR="00BA0959" w:rsidRDefault="00BA0959" w:rsidP="00F722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47CF" w:rsidRPr="00BA0959" w:rsidRDefault="00BA0959" w:rsidP="00BA0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Починки, 2015 г.</w:t>
      </w:r>
    </w:p>
    <w:p w:rsidR="005447CF" w:rsidRDefault="005447CF" w:rsidP="00F10685">
      <w:pPr>
        <w:rPr>
          <w:rFonts w:ascii="Times New Roman" w:hAnsi="Times New Roman" w:cs="Times New Roman"/>
          <w:sz w:val="28"/>
          <w:szCs w:val="28"/>
        </w:rPr>
      </w:pPr>
    </w:p>
    <w:p w:rsidR="002F47AA" w:rsidRPr="001E7FE6" w:rsidRDefault="00F72294" w:rsidP="00F1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</w:t>
      </w:r>
    </w:p>
    <w:p w:rsidR="00DE1BC1" w:rsidRPr="00F10685" w:rsidRDefault="00F10685" w:rsidP="00F106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DE1BC1" w:rsidRPr="00F10685" w:rsidRDefault="00F10685" w:rsidP="00F10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BA0959">
        <w:rPr>
          <w:rFonts w:ascii="Times New Roman" w:hAnsi="Times New Roman" w:cs="Times New Roman"/>
          <w:sz w:val="28"/>
          <w:szCs w:val="28"/>
        </w:rPr>
        <w:t xml:space="preserve"> </w:t>
      </w:r>
      <w:r w:rsidR="00DE1BC1" w:rsidRPr="00F10685">
        <w:rPr>
          <w:rFonts w:ascii="Times New Roman" w:hAnsi="Times New Roman" w:cs="Times New Roman"/>
          <w:sz w:val="28"/>
          <w:szCs w:val="28"/>
        </w:rPr>
        <w:t>Осн</w:t>
      </w:r>
      <w:r w:rsidR="0067294A">
        <w:rPr>
          <w:rFonts w:ascii="Times New Roman" w:hAnsi="Times New Roman" w:cs="Times New Roman"/>
          <w:sz w:val="28"/>
          <w:szCs w:val="28"/>
        </w:rPr>
        <w:t>овной этап проекта « Люблю тебя</w:t>
      </w:r>
      <w:r w:rsidR="00DE1BC1" w:rsidRPr="00F10685">
        <w:rPr>
          <w:rFonts w:ascii="Times New Roman" w:hAnsi="Times New Roman" w:cs="Times New Roman"/>
          <w:sz w:val="28"/>
          <w:szCs w:val="28"/>
        </w:rPr>
        <w:t xml:space="preserve">,мой край родной» </w:t>
      </w:r>
    </w:p>
    <w:p w:rsidR="00F10685" w:rsidRDefault="00F10685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1BC1" w:rsidRPr="00F10685">
        <w:rPr>
          <w:rFonts w:ascii="Times New Roman" w:hAnsi="Times New Roman" w:cs="Times New Roman"/>
          <w:sz w:val="28"/>
          <w:szCs w:val="28"/>
        </w:rPr>
        <w:t xml:space="preserve">Заключение  </w:t>
      </w:r>
    </w:p>
    <w:p w:rsidR="00635C08" w:rsidRDefault="00635C08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4.Литература</w:t>
      </w:r>
    </w:p>
    <w:p w:rsidR="00F10685" w:rsidRDefault="00F10685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0685" w:rsidRDefault="00F10685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0685" w:rsidRDefault="00F10685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0685" w:rsidRDefault="00F10685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1BC1" w:rsidRPr="00F10685" w:rsidRDefault="00DE1BC1" w:rsidP="00F106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1BC1" w:rsidRDefault="00DE1BC1" w:rsidP="00DE1BC1">
      <w:pPr>
        <w:pStyle w:val="a3"/>
        <w:jc w:val="both"/>
      </w:pPr>
    </w:p>
    <w:p w:rsidR="00F10685" w:rsidRDefault="00F10685" w:rsidP="001C759D">
      <w:pPr>
        <w:tabs>
          <w:tab w:val="center" w:pos="4677"/>
        </w:tabs>
      </w:pPr>
    </w:p>
    <w:p w:rsidR="00F10685" w:rsidRDefault="00F10685" w:rsidP="001C759D">
      <w:pPr>
        <w:tabs>
          <w:tab w:val="center" w:pos="4677"/>
        </w:tabs>
      </w:pPr>
    </w:p>
    <w:p w:rsidR="00006244" w:rsidRPr="00CA123E" w:rsidRDefault="00DE1BC1" w:rsidP="00CA123E">
      <w:pPr>
        <w:tabs>
          <w:tab w:val="center" w:pos="4677"/>
        </w:tabs>
      </w:pPr>
      <w:r>
        <w:br w:type="page"/>
      </w:r>
    </w:p>
    <w:p w:rsidR="00DE1BC1" w:rsidRPr="00BA0959" w:rsidRDefault="008E1BEE" w:rsidP="00BA0959">
      <w:pPr>
        <w:pStyle w:val="a3"/>
        <w:numPr>
          <w:ilvl w:val="0"/>
          <w:numId w:val="7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59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="001C759D" w:rsidRPr="00BA0959">
        <w:rPr>
          <w:rFonts w:ascii="Times New Roman" w:hAnsi="Times New Roman" w:cs="Times New Roman"/>
          <w:b/>
          <w:sz w:val="28"/>
          <w:szCs w:val="28"/>
        </w:rPr>
        <w:tab/>
      </w:r>
    </w:p>
    <w:p w:rsidR="00E370D7" w:rsidRPr="00BA0959" w:rsidRDefault="00E370D7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здоровья.</w:t>
      </w:r>
    </w:p>
    <w:p w:rsidR="00E370D7" w:rsidRPr="00BA0959" w:rsidRDefault="00E370D7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необходимо в дошкольных учреждениях как можно больше приобщать детей к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</w:t>
      </w:r>
    </w:p>
    <w:p w:rsidR="00E370D7" w:rsidRPr="00BA0959" w:rsidRDefault="00E370D7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если маленький ребенок не знает своей истории, не видит красоты родного края, не слышит положительной информации о своей стране, у него не сформируется ценностное отношение к Родине, он не сможет полюбить, а значит, в дальнейшем не будет способен отстаивать её интересы, защищать</w:t>
      </w:r>
      <w:proofErr w:type="gramStart"/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социальных, нравственных, духовных ценностей нельзя навязывать ребенку. Их смысл и значение определяется, вырабатывается собственными его усилиями, в процессе непосредственного знакомства и приобщения к той среде, в которой он живет.</w:t>
      </w:r>
    </w:p>
    <w:p w:rsidR="00E72EC4" w:rsidRPr="00BA0959" w:rsidRDefault="00E370D7" w:rsidP="00CA123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рассматриваемой темы я связываю в первую очередь с тем, что в настоящее время общественное развитие страны требует от педагогов детских садов и школ воспитания социально активных, самостоятельных, творческих личностей, адаптированных к условиям современной жизни. </w:t>
      </w:r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проекте речь пойдёт о значении истории родного села и его влияние на патриотическое воспитание дошкольников. Успешность развития дошкольников</w:t>
      </w:r>
      <w:r w:rsidR="00E72EC4"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знакомстве с родным селом</w:t>
      </w:r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  <w:r w:rsidR="00E72EC4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Дошкольное детство – важный этап в </w:t>
      </w:r>
      <w:r w:rsidR="00E72EC4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 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 взрослом мире. У старших дошкольников появляется стремление больше узнать о своем родном крае, об его историческом прошлом</w:t>
      </w:r>
      <w:proofErr w:type="gramStart"/>
      <w:r w:rsidR="00E72EC4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E72EC4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роцесс приобщения дошкольников к краеведению достаточно сложен, требует продуманного отбора содержания знаний, проектирования педагогического процесса на основе личностно-ориентированного взаимодействия, интеграции средств, методов и различных видов деятельности детей.  Метод проектов, как показывает опыт, является наиболее эффективным в формировании системного подхода к развитию у детей старшего дошкольного возраста любви к родному краю.</w:t>
      </w:r>
    </w:p>
    <w:p w:rsidR="00E72EC4" w:rsidRPr="00BA0959" w:rsidRDefault="00E72EC4" w:rsidP="00BA0959">
      <w:pPr>
        <w:shd w:val="clear" w:color="auto" w:fill="FFFFFF"/>
        <w:spacing w:before="150"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  <w:r w:rsid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детей к своему месту жительства вполне понятен и естественен, но сведения черпаемые малышами из окружающего мира довольно скудны и разрозненны. «Дерево без корней гибнет»- так гласит народная мудрость. Поэтому процесс ознакомления с родным поселком и краем должен быть разнообразен и регулярен, без больших пауз между мероприятиями и занятиями.</w:t>
      </w:r>
    </w:p>
    <w:p w:rsidR="005447CF" w:rsidRPr="00BA0959" w:rsidRDefault="005447CF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Гипотеза.</w:t>
      </w:r>
    </w:p>
    <w:p w:rsidR="00E72EC4" w:rsidRPr="00BA0959" w:rsidRDefault="00347D4E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использовать методы и формы проекта в своей работе мы заинтересуем  детей и их родителей к дальнейшему развитию интереса к истории своего края, то можно</w:t>
      </w:r>
      <w:r w:rsidR="005447CF"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считать, что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проекта будет выполнена.</w:t>
      </w:r>
    </w:p>
    <w:p w:rsidR="00CA123E" w:rsidRDefault="00CA123E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EC4" w:rsidRPr="00BA0959" w:rsidRDefault="00E72EC4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проекта:</w:t>
      </w:r>
    </w:p>
    <w:p w:rsidR="00E72EC4" w:rsidRPr="00BA0959" w:rsidRDefault="00E72EC4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ДОУ</w:t>
      </w:r>
    </w:p>
    <w:p w:rsidR="00E72EC4" w:rsidRPr="00BA0959" w:rsidRDefault="00E72EC4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</w:p>
    <w:p w:rsidR="00E72EC4" w:rsidRPr="00BA0959" w:rsidRDefault="00E72EC4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E72EC4" w:rsidRPr="00BA0959" w:rsidRDefault="00E72EC4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информационно-творческий</w:t>
      </w:r>
    </w:p>
    <w:p w:rsidR="001E7FE6" w:rsidRPr="00BA0959" w:rsidRDefault="001E7FE6" w:rsidP="00BA0959">
      <w:p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Осуществление комплексного подхода к воспитанию в духе патриотизма, приобщение дошкольников к истории и культуре родного села, местным достопримечательностям, воспитание любви и привязанности к родному краю</w:t>
      </w:r>
      <w:proofErr w:type="gramStart"/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оспитывать любовь, чувство гордости к своей малой родине.</w:t>
      </w:r>
    </w:p>
    <w:p w:rsidR="000F6DE2" w:rsidRPr="00BA0959" w:rsidRDefault="001E7FE6" w:rsidP="00BA09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</w:t>
      </w:r>
      <w:proofErr w:type="gramStart"/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своей семье, своем детском саде, о своем поселке.</w:t>
      </w:r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Создать условия для восприятия сведений об историческом прошлом и культурном облике родного края</w:t>
      </w:r>
      <w:proofErr w:type="gramStart"/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азвивать бережное отношение к селу, его достопримечательностям, культурным ценностям, природе. Развивать связную речь детей, обогащать и активизировать словарь детей, учить </w:t>
      </w:r>
      <w:proofErr w:type="gramStart"/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свободно</w:t>
      </w:r>
      <w:proofErr w:type="gramEnd"/>
      <w:r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мыслить, фантазировать. Воспитывать чувство гордости за своих земляков и эмоциональ</w:t>
      </w:r>
      <w:r w:rsidR="000F6DE2" w:rsidRPr="00BA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но-ценностное отношение к краю. </w:t>
      </w:r>
      <w:r w:rsidR="000F6DE2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Учить беречь свою малую родину, поддерживать традиции. Повышать интерес, компетентность родителей в данном вопросе, привлекать их к реализации проекта.</w:t>
      </w:r>
    </w:p>
    <w:p w:rsidR="005447CF" w:rsidRPr="00BA0959" w:rsidRDefault="005447CF" w:rsidP="00BA0959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DE2" w:rsidRPr="00BA0959" w:rsidRDefault="000F6DE2" w:rsidP="00BA0959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родителей в реализации проекта:</w:t>
      </w:r>
    </w:p>
    <w:p w:rsidR="000F6DE2" w:rsidRPr="00BA0959" w:rsidRDefault="000F6DE2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- беседы с родителями о важности проблемы патриотического воспитания;</w:t>
      </w:r>
    </w:p>
    <w:p w:rsidR="000F6DE2" w:rsidRPr="00BA0959" w:rsidRDefault="000F6DE2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папки-передвижки «Люби и знай свой край родной»;</w:t>
      </w:r>
    </w:p>
    <w:p w:rsidR="000F6DE2" w:rsidRPr="00BA0959" w:rsidRDefault="000F6DE2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«Сделаем наше село чище» (совместно с родителями);</w:t>
      </w:r>
    </w:p>
    <w:p w:rsidR="000F6DE2" w:rsidRPr="00BA0959" w:rsidRDefault="000F6DE2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-анкетирование родителей «Краеведческое воспитание в семье и ДОУ».</w:t>
      </w:r>
    </w:p>
    <w:p w:rsidR="0067294A" w:rsidRPr="00BA0959" w:rsidRDefault="0067294A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наилучшего ознакомления детей с родным краем, его традициями мы создали в своем детском саду мини-музей «Русская изба». В его создании принимали участие не только педагоги ДОУ, но и родители (которые </w:t>
      </w: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помогали в создании экспозиции музея, пополняя их материалами). Мы посчитали, что это будет интересно</w:t>
      </w:r>
      <w:r w:rsidR="002F4A47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</w:t>
      </w: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</w:t>
      </w:r>
      <w:r w:rsidR="002F4A47"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>рудникам, но и детям их родителям.</w:t>
      </w: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«истории» возникает из ближнего окружения.</w:t>
      </w:r>
    </w:p>
    <w:p w:rsidR="00B37BE8" w:rsidRPr="00BA0959" w:rsidRDefault="00B37BE8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DE2" w:rsidRPr="00BA0959" w:rsidRDefault="0067294A" w:rsidP="00BA0959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проекта:</w:t>
      </w:r>
      <w:r w:rsidRPr="00BA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долгосрочный</w:t>
      </w:r>
    </w:p>
    <w:p w:rsidR="00B37BE8" w:rsidRPr="00BA0959" w:rsidRDefault="00B37BE8" w:rsidP="00BA095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BA0959">
        <w:rPr>
          <w:rFonts w:ascii="Times New Roman" w:hAnsi="Times New Roman" w:cs="Times New Roman"/>
          <w:b/>
          <w:sz w:val="28"/>
          <w:szCs w:val="28"/>
        </w:rPr>
        <w:t>Основной этап проекта « Люблю тебя, мой край родной»</w:t>
      </w:r>
    </w:p>
    <w:p w:rsidR="000F6DE2" w:rsidRPr="00BA0959" w:rsidRDefault="000F6DE2" w:rsidP="00BA095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проведения и реализации проекта:</w:t>
      </w:r>
    </w:p>
    <w:p w:rsidR="00B4724F" w:rsidRPr="00BA0959" w:rsidRDefault="00B4724F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проектной деятельности.</w:t>
      </w:r>
    </w:p>
    <w:p w:rsidR="00B4724F" w:rsidRPr="00BA0959" w:rsidRDefault="00B4724F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635C08" w:rsidRPr="00BA0959" w:rsidRDefault="00E634A5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B4724F" w:rsidRPr="00BA0959" w:rsidRDefault="00E634A5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724F"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Познакомить родителей со значимостью проектной деятельности в детском саду.</w:t>
      </w:r>
    </w:p>
    <w:p w:rsidR="00B4724F" w:rsidRPr="00BA0959" w:rsidRDefault="00635C08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724F"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методы реализации проектной деятельности.</w:t>
      </w:r>
    </w:p>
    <w:p w:rsidR="003144DA" w:rsidRPr="00CA123E" w:rsidRDefault="00635C08" w:rsidP="00CA123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06244"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материально-технические ресурсы, необходимые для выполнения п</w:t>
      </w:r>
      <w:r w:rsidR="003144DA"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роекта.</w:t>
      </w:r>
    </w:p>
    <w:p w:rsidR="003144DA" w:rsidRPr="00BA0959" w:rsidRDefault="003144DA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ресурсы, необходимые для выполнения проекта</w:t>
      </w:r>
    </w:p>
    <w:p w:rsidR="003144DA" w:rsidRPr="00BA0959" w:rsidRDefault="003144DA" w:rsidP="00BA0959">
      <w:pPr>
        <w:pStyle w:val="a3"/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материала (иллюстрации, фотографии)</w:t>
      </w:r>
    </w:p>
    <w:p w:rsidR="003144DA" w:rsidRPr="00BA0959" w:rsidRDefault="003144DA" w:rsidP="00BA0959">
      <w:pPr>
        <w:pStyle w:val="a3"/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изобразительного материала для продуктивной деятельности</w:t>
      </w:r>
    </w:p>
    <w:p w:rsidR="003144DA" w:rsidRPr="00BA0959" w:rsidRDefault="003144DA" w:rsidP="00BA0959">
      <w:pPr>
        <w:pStyle w:val="a3"/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3144DA" w:rsidRPr="00BA0959" w:rsidRDefault="003144DA" w:rsidP="00BA0959">
      <w:pPr>
        <w:pStyle w:val="a3"/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экспонатов в мини-музей «Русская изба»</w:t>
      </w:r>
    </w:p>
    <w:p w:rsidR="00635C08" w:rsidRPr="00BA0959" w:rsidRDefault="003144DA" w:rsidP="00BA0959">
      <w:pPr>
        <w:pStyle w:val="a3"/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Pr="00BA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со стихами местных поэтов</w:t>
      </w:r>
    </w:p>
    <w:p w:rsidR="00CA123E" w:rsidRDefault="00CA123E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123E" w:rsidRDefault="00CA123E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24F" w:rsidRPr="00BA0959" w:rsidRDefault="00B4724F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 – практический.</w:t>
      </w:r>
    </w:p>
    <w:p w:rsidR="00B4724F" w:rsidRPr="00BA0959" w:rsidRDefault="00B4724F" w:rsidP="00BA095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проектной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2716"/>
        <w:gridCol w:w="3238"/>
        <w:gridCol w:w="2233"/>
      </w:tblGrid>
      <w:tr w:rsidR="00B4724F" w:rsidRPr="00BA0959" w:rsidTr="00BA09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«Знаешь ли ты своё село?»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уровня знаний детей и родителей по нравственно-патриотическому воспитанию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CF48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B4724F" w:rsidRPr="00BA0959" w:rsidTr="00BA0959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«Мое родное село»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передавать чувства и ощущения в рисунке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</w:tr>
      <w:tr w:rsidR="00635C08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«История возникновения родного села»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историей возникновения села, его постройками. Воспитывать интерес к истории села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ООД</w:t>
            </w:r>
          </w:p>
        </w:tc>
      </w:tr>
      <w:tr w:rsidR="00635C08" w:rsidRPr="00BA0959" w:rsidTr="00BA0959">
        <w:trPr>
          <w:trHeight w:val="848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«Улица, на которой я живу»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передавать красоту родного села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</w:tr>
      <w:tr w:rsidR="00635C08" w:rsidRPr="00BA0959" w:rsidTr="00BA0959">
        <w:trPr>
          <w:trHeight w:val="848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C08" w:rsidRPr="00BA0959" w:rsidRDefault="00635C08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08" w:rsidRPr="00BA0959" w:rsidRDefault="00635C08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 нашего села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08" w:rsidRPr="00BA0959" w:rsidRDefault="002F4A47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Знать и р</w:t>
            </w:r>
            <w:r w:rsidR="00F72294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азличать   виды тра</w:t>
            </w:r>
            <w:r w:rsidR="007D19E2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72294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08" w:rsidRPr="00BA0959" w:rsidRDefault="00635C08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A32EA1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«Дом, дом открой свою тайну</w:t>
            </w:r>
            <w:r w:rsidR="00B4724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CF48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детей с крестьянской избой, старинными предметами, воспитывать чувство уважения к прошлому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A32EA1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ООД</w:t>
            </w:r>
          </w:p>
        </w:tc>
      </w:tr>
      <w:tr w:rsidR="00B4724F" w:rsidRPr="00BA0959" w:rsidTr="00BA0959">
        <w:trPr>
          <w:trHeight w:val="88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«Придумай названия будущим улицам села»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Придумать названия улицам и объяснить, почему так назвали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задание</w:t>
            </w: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 что нужно для работы», «Угадай профессию»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отличать профессии села от профессий города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</w:p>
        </w:tc>
      </w:tr>
      <w:tr w:rsidR="00B4724F" w:rsidRPr="00BA0959" w:rsidTr="00BA0959">
        <w:trPr>
          <w:trHeight w:val="932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«Делу – время, потехе – час»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знание русского фольклора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4F" w:rsidRPr="00BA0959" w:rsidRDefault="00B4724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пословиц и поговорок</w:t>
            </w:r>
          </w:p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Январь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«Флора и фауна родного края»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Углублять и конкретизировать 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представления о животном и растительном мире края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A32EA1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Экскурсия родителей и 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 в краеведческий музей города Егорьевска</w:t>
            </w:r>
          </w:p>
        </w:tc>
      </w:tr>
      <w:tr w:rsidR="00B4724F" w:rsidRPr="00BA0959" w:rsidTr="00BA0959">
        <w:trPr>
          <w:trHeight w:val="2374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32EA1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 город-Егорьевск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CF489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рассматривание фотографий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CF48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интерес к «малой родине», познакомить с символикой и достопримечательностями города, воспитывать любовь к родному краю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A32EA1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ООД</w:t>
            </w:r>
          </w:p>
        </w:tc>
      </w:tr>
      <w:tr w:rsidR="00CF489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489F" w:rsidRPr="00BA0959" w:rsidRDefault="00CF48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Февраль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89F" w:rsidRPr="00BA0959" w:rsidRDefault="00CF489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«Творческие люди нашего села»      Выставка книг со стихами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89F" w:rsidRPr="00BA0959" w:rsidRDefault="00CF489F" w:rsidP="00BA095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местными поэтами, умельцами села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89F" w:rsidRPr="00BA0959" w:rsidRDefault="00CF48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CF489F" w:rsidRPr="00BA0959" w:rsidTr="00BA0959">
        <w:trPr>
          <w:trHeight w:val="988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489F" w:rsidRPr="00BA0959" w:rsidRDefault="00CF489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9F" w:rsidRPr="00BA0959" w:rsidRDefault="00CF489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«Наше село»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9F" w:rsidRPr="00BA0959" w:rsidRDefault="008051DF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родным селом, с его достопримечательностями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A47" w:rsidRPr="00BA0959" w:rsidRDefault="002F4A47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папки-передвижки</w:t>
            </w:r>
          </w:p>
        </w:tc>
      </w:tr>
      <w:tr w:rsidR="003144DA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«Животные и птицы нашего края»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лепить, передавая характерные признаки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</w:p>
        </w:tc>
      </w:tr>
      <w:tr w:rsidR="003144DA" w:rsidRPr="00BA0959" w:rsidTr="00BA095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4DA" w:rsidRPr="00BA0959" w:rsidRDefault="003144DA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«Краеведческое воспитание в семье и ДОУ»  См. приложение     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DA" w:rsidRPr="00BA0959" w:rsidRDefault="008051D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</w:p>
        </w:tc>
      </w:tr>
      <w:tr w:rsidR="003144DA" w:rsidRPr="00BA0959" w:rsidTr="00BA0959">
        <w:trPr>
          <w:trHeight w:val="531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DA" w:rsidRPr="00BA0959" w:rsidRDefault="003144DA" w:rsidP="00BA09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DA" w:rsidRPr="00BA0959" w:rsidRDefault="008051D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традициями русского народа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4DA" w:rsidRPr="00BA0959" w:rsidRDefault="003144DA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</w:t>
            </w: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Апрель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74D9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Русская 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изба»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C74D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ООД</w:t>
            </w:r>
          </w:p>
        </w:tc>
      </w:tr>
      <w:tr w:rsidR="00B4724F" w:rsidRPr="00BA0959" w:rsidTr="00BA0959">
        <w:trPr>
          <w:trHeight w:val="2001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Сделаем наше село чище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любовь к родному селу, приучать следить за чистотой, развивать творчество.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поделок из бросового материала совместно с родителями</w:t>
            </w:r>
          </w:p>
        </w:tc>
      </w:tr>
      <w:tr w:rsidR="00B4724F" w:rsidRPr="00BA0959" w:rsidTr="00BA095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Май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74D9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Имя твое неизвестно, подвиг – бессмертен»</w:t>
            </w:r>
            <w:r w:rsidR="00347D4E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Чтение стихов о войне 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представления о празднике День Победы, познакомить с ветеранами ВОВ. Формировать представления о 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празднике День Победы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C74D9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 по иллюстрациям</w:t>
            </w:r>
          </w:p>
        </w:tc>
      </w:tr>
      <w:tr w:rsidR="00B4724F" w:rsidRPr="00BA0959" w:rsidTr="00BA0959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74D9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Никто не забыт, ни что не забыто</w:t>
            </w: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представление о героизме, подвиге.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4F" w:rsidRPr="00BA0959" w:rsidRDefault="00B4724F" w:rsidP="00BA095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</w:t>
            </w:r>
            <w:r w:rsidR="00C74D9F" w:rsidRPr="00BA09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с родителями к обелиску</w:t>
            </w:r>
          </w:p>
        </w:tc>
      </w:tr>
    </w:tbl>
    <w:p w:rsidR="00BA0959" w:rsidRPr="00CA123E" w:rsidRDefault="00BA0959" w:rsidP="00CA123E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C1" w:rsidRPr="00BA0959" w:rsidRDefault="00B37BE8" w:rsidP="00BA09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59">
        <w:rPr>
          <w:rFonts w:ascii="Times New Roman" w:hAnsi="Times New Roman" w:cs="Times New Roman"/>
          <w:b/>
          <w:sz w:val="28"/>
          <w:szCs w:val="28"/>
        </w:rPr>
        <w:t>3.Заключение</w:t>
      </w:r>
    </w:p>
    <w:p w:rsidR="00B37BE8" w:rsidRPr="00BA0959" w:rsidRDefault="00B37BE8" w:rsidP="00BA09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ждать от детей и взрослых форм проявления любви к родному селу, но если в ходе реализации проекта дети приобретут знания об истории села, достопримечательностях, будут знать имена тех, кто основал и прославил село, начнут проявлять интерес к событиям сельской жизни и отражать свои впечатления в продуктивной деятельности, то можно считать, что цель и задачи проекта выполнены</w:t>
      </w:r>
      <w:proofErr w:type="gramStart"/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аким образом, </w:t>
      </w:r>
      <w:proofErr w:type="gramStart"/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любви к Родине формируется постепенно, в процессе накопления знаний, вырастает из любви к близ</w:t>
      </w:r>
      <w:r w:rsidR="00C67AB0"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ким, родному краю, интереса к доступным пониманию детей явлениям общественной жизни, осознания причастности к судьбе малой Родины.</w:t>
      </w:r>
      <w:proofErr w:type="gramEnd"/>
    </w:p>
    <w:p w:rsidR="00B37BE8" w:rsidRPr="00BA0959" w:rsidRDefault="00B37BE8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AB0" w:rsidRPr="00BA0959" w:rsidRDefault="00C67AB0" w:rsidP="00BA09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5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47CF" w:rsidRPr="00BA0959" w:rsidRDefault="005447CF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7AB0" w:rsidRP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Pr="00BA0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Используемая литература.</w:t>
      </w:r>
    </w:p>
    <w:p w:rsidR="00C67AB0" w:rsidRPr="00BA0959" w:rsidRDefault="00C67AB0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Журнал «Воспитатель ДОУ» №5 2015г.</w:t>
      </w:r>
    </w:p>
    <w:p w:rsidR="00C67AB0" w:rsidRPr="00BA0959" w:rsidRDefault="00C67AB0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2.Журнал «Воспитатель ДОУ» №6 2015г.</w:t>
      </w:r>
    </w:p>
    <w:p w:rsidR="00635C08" w:rsidRPr="00BA0959" w:rsidRDefault="00C67AB0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="00635C08"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Журнал «</w:t>
      </w: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Управление ДОУ</w:t>
      </w:r>
      <w:r w:rsidR="00635C08"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№8 2006г.</w:t>
      </w:r>
    </w:p>
    <w:p w:rsidR="00635C08" w:rsidRPr="00BA0959" w:rsidRDefault="00635C08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Журнал «Управление ДОУ» №7 2006г.</w:t>
      </w:r>
    </w:p>
    <w:p w:rsidR="00635C08" w:rsidRPr="00BA0959" w:rsidRDefault="00635C08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Литературно-художественный альманах Егорьевск 2005г.</w:t>
      </w:r>
    </w:p>
    <w:p w:rsidR="005447CF" w:rsidRDefault="009C0EEC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О прошлом для будущего</w:t>
      </w:r>
      <w:r w:rsidR="00635C08"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2005г. </w:t>
      </w: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959" w:rsidRDefault="00BA0959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BA0959" w:rsidRDefault="00C67AB0" w:rsidP="00BA095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АНКЕТА </w:t>
      </w:r>
      <w:r w:rsidRPr="00BA0959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ДЛЯ РОДИТЕЛЕЙ</w:t>
      </w: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«Краеведческое воспитание в семье и ДОУ»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Уважаемые родители!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Предлагаем вам ответить на следующие вопросы: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Какой смысл вы вкладываете в понятие «краеведческое воспитание»? Считаете ли вы необходимым и возможным начинать краеведческое воспитание с дошкольного детства? Почему?___________________________________________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Достаточно ли хорошо вы знаете культурно-историческое наследие поселка, края, чтобы обеспечить вхождение ребёнка в региональную культуру? 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Какими способами вы повышаете уровень компетенции ребенка в вопросах культуры и истории родного поселка, края?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Считаете ли вы необходимым приобщать ребенка дошкольного возраста к культуре родного края? Какие пути в решении этой проблемы вы могли бы предложить?_______________________________________________________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 вы думаете, с какого возраста необходимо развивать у детей интерес к природному и культурному наследию родного поселка, края?______________________________________________________________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Знаете ли вы, что и как рассказывать ребенку о родном поселке?    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Какую литературу, на ваш взгляд, можно использовать при ознакомлении детей с родным поселком и его историей? Назовите известные источники.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Как вы думаете, что могут и должны сделать родители по краеведческому воспитанию ребенка?</w:t>
      </w:r>
    </w:p>
    <w:p w:rsidR="00C67AB0" w:rsidRPr="00BA0959" w:rsidRDefault="00C67AB0" w:rsidP="00BA0959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C67AB0" w:rsidRPr="00BA0959" w:rsidRDefault="00C67AB0" w:rsidP="00BA09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AB0" w:rsidRPr="00BA0959" w:rsidRDefault="00C67AB0" w:rsidP="00BA095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3814" w:rsidRPr="00BA0959" w:rsidRDefault="0052381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3814" w:rsidRPr="00BA0959" w:rsidSect="00FD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B7C"/>
    <w:multiLevelType w:val="multilevel"/>
    <w:tmpl w:val="420E9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91C56E8"/>
    <w:multiLevelType w:val="hybridMultilevel"/>
    <w:tmpl w:val="B84E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32FAC"/>
    <w:multiLevelType w:val="hybridMultilevel"/>
    <w:tmpl w:val="EA56900C"/>
    <w:lvl w:ilvl="0" w:tplc="75C0B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60584"/>
    <w:multiLevelType w:val="hybridMultilevel"/>
    <w:tmpl w:val="86447AFC"/>
    <w:lvl w:ilvl="0" w:tplc="31285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8A0"/>
    <w:multiLevelType w:val="multilevel"/>
    <w:tmpl w:val="5B2C1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3DB92D50"/>
    <w:multiLevelType w:val="multilevel"/>
    <w:tmpl w:val="A5A66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E8E02EE"/>
    <w:multiLevelType w:val="multilevel"/>
    <w:tmpl w:val="2444C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C1"/>
    <w:rsid w:val="00006244"/>
    <w:rsid w:val="000F6DE2"/>
    <w:rsid w:val="001C759D"/>
    <w:rsid w:val="001E7FE6"/>
    <w:rsid w:val="002F47AA"/>
    <w:rsid w:val="002F4A47"/>
    <w:rsid w:val="003144DA"/>
    <w:rsid w:val="00347D4E"/>
    <w:rsid w:val="00523814"/>
    <w:rsid w:val="005447CF"/>
    <w:rsid w:val="00596735"/>
    <w:rsid w:val="005B4356"/>
    <w:rsid w:val="00614181"/>
    <w:rsid w:val="00635C08"/>
    <w:rsid w:val="0067294A"/>
    <w:rsid w:val="007D19E2"/>
    <w:rsid w:val="007F0038"/>
    <w:rsid w:val="008051DF"/>
    <w:rsid w:val="008E1BEE"/>
    <w:rsid w:val="00994F40"/>
    <w:rsid w:val="009C0EEC"/>
    <w:rsid w:val="00A32EA1"/>
    <w:rsid w:val="00B37BE8"/>
    <w:rsid w:val="00B4724F"/>
    <w:rsid w:val="00BA0959"/>
    <w:rsid w:val="00C67AB0"/>
    <w:rsid w:val="00C74D9F"/>
    <w:rsid w:val="00CA123E"/>
    <w:rsid w:val="00CF489F"/>
    <w:rsid w:val="00DE1BC1"/>
    <w:rsid w:val="00E370D7"/>
    <w:rsid w:val="00E634A5"/>
    <w:rsid w:val="00E72EC4"/>
    <w:rsid w:val="00E77D5B"/>
    <w:rsid w:val="00F10685"/>
    <w:rsid w:val="00F72294"/>
    <w:rsid w:val="00F85ECE"/>
    <w:rsid w:val="00FD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C1"/>
    <w:pPr>
      <w:ind w:left="720"/>
      <w:contextualSpacing/>
    </w:pPr>
  </w:style>
  <w:style w:type="table" w:styleId="a4">
    <w:name w:val="Table Grid"/>
    <w:basedOn w:val="a1"/>
    <w:uiPriority w:val="59"/>
    <w:rsid w:val="00B4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7229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229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C1"/>
    <w:pPr>
      <w:ind w:left="720"/>
      <w:contextualSpacing/>
    </w:pPr>
  </w:style>
  <w:style w:type="table" w:styleId="a4">
    <w:name w:val="Table Grid"/>
    <w:basedOn w:val="a1"/>
    <w:uiPriority w:val="59"/>
    <w:rsid w:val="00B4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7229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229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6E23-5C2C-4C77-ADB4-5E261374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16</cp:revision>
  <dcterms:created xsi:type="dcterms:W3CDTF">2015-07-14T16:51:00Z</dcterms:created>
  <dcterms:modified xsi:type="dcterms:W3CDTF">2015-08-03T10:29:00Z</dcterms:modified>
</cp:coreProperties>
</file>