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E57" w:rsidRDefault="0060382D">
      <w:r>
        <w:t>Разработка урока по литератур</w:t>
      </w:r>
      <w:proofErr w:type="gramStart"/>
      <w:r>
        <w:t>е(</w:t>
      </w:r>
      <w:proofErr w:type="gramEnd"/>
      <w:r>
        <w:t xml:space="preserve"> по творчеству А.С. Пушкина) учителя русского языка и литературы МКОУ «СОШ №6» Хмелевой  М.Н.</w:t>
      </w:r>
    </w:p>
    <w:p w:rsidR="00606E57" w:rsidRDefault="00606E57">
      <w:r>
        <w:t>Тема урока: обучение анализу  стихотворения А.С. Пушкина «Пророк».</w:t>
      </w:r>
    </w:p>
    <w:p w:rsidR="00606E57" w:rsidRDefault="00606E57">
      <w:r>
        <w:t xml:space="preserve">Цели урока: Формировать умение учащихся анализировать лирическое произведение; </w:t>
      </w:r>
    </w:p>
    <w:p w:rsidR="00606E57" w:rsidRDefault="00606E57">
      <w:r>
        <w:t>Создать атмосферу, способствующую развитию эмоций учащихся;</w:t>
      </w:r>
    </w:p>
    <w:p w:rsidR="00606E57" w:rsidRDefault="00606E57">
      <w:r>
        <w:t>Воспитывать читательский интерес к творчеству поэта</w:t>
      </w:r>
    </w:p>
    <w:p w:rsidR="00606E57" w:rsidRDefault="00606E57" w:rsidP="00606E57">
      <w:pPr>
        <w:jc w:val="center"/>
      </w:pPr>
      <w:r>
        <w:t>Ход  урока.</w:t>
      </w:r>
    </w:p>
    <w:p w:rsidR="00606E57" w:rsidRDefault="00606E57" w:rsidP="00606E57">
      <w:pPr>
        <w:pStyle w:val="a3"/>
        <w:numPr>
          <w:ilvl w:val="0"/>
          <w:numId w:val="1"/>
        </w:numPr>
        <w:jc w:val="center"/>
      </w:pPr>
      <w:r>
        <w:t>Проверка домашнего задания.</w:t>
      </w:r>
    </w:p>
    <w:p w:rsidR="00606E57" w:rsidRDefault="00606E57" w:rsidP="00606E57">
      <w:pPr>
        <w:pStyle w:val="a3"/>
        <w:numPr>
          <w:ilvl w:val="0"/>
          <w:numId w:val="3"/>
        </w:numPr>
      </w:pPr>
      <w:r>
        <w:t>История создания стихотворения «Пророк»</w:t>
      </w:r>
    </w:p>
    <w:p w:rsidR="00606E57" w:rsidRDefault="00606E57" w:rsidP="00606E57">
      <w:pPr>
        <w:pStyle w:val="a3"/>
        <w:numPr>
          <w:ilvl w:val="0"/>
          <w:numId w:val="3"/>
        </w:numPr>
      </w:pPr>
      <w:r>
        <w:t>Выразительно чтение стихотворения</w:t>
      </w:r>
    </w:p>
    <w:p w:rsidR="00606E57" w:rsidRPr="00606E57" w:rsidRDefault="00606E57" w:rsidP="00606E57">
      <w:pPr>
        <w:pStyle w:val="a3"/>
        <w:numPr>
          <w:ilvl w:val="0"/>
          <w:numId w:val="3"/>
        </w:numPr>
        <w:rPr>
          <w:i/>
        </w:rPr>
      </w:pPr>
      <w:r>
        <w:t>Словарная работ</w:t>
      </w:r>
      <w:proofErr w:type="gramStart"/>
      <w:r>
        <w:t>а(</w:t>
      </w:r>
      <w:proofErr w:type="gramEnd"/>
      <w:r>
        <w:t xml:space="preserve"> объяснить слова </w:t>
      </w:r>
      <w:r w:rsidRPr="00606E57">
        <w:rPr>
          <w:i/>
        </w:rPr>
        <w:t>пророк</w:t>
      </w:r>
      <w:r>
        <w:rPr>
          <w:i/>
        </w:rPr>
        <w:t>, Серафим и ангел</w:t>
      </w:r>
      <w:r>
        <w:t>)</w:t>
      </w:r>
    </w:p>
    <w:p w:rsidR="00606E57" w:rsidRPr="00606E57" w:rsidRDefault="00606E57" w:rsidP="00606E57">
      <w:pPr>
        <w:pStyle w:val="a3"/>
        <w:numPr>
          <w:ilvl w:val="0"/>
          <w:numId w:val="1"/>
        </w:numPr>
        <w:jc w:val="center"/>
        <w:rPr>
          <w:i/>
        </w:rPr>
      </w:pPr>
      <w:r>
        <w:t>Беседа по содержанию стихотворения.</w:t>
      </w:r>
    </w:p>
    <w:p w:rsidR="00606E57" w:rsidRPr="00606E57" w:rsidRDefault="00606E57" w:rsidP="00606E57">
      <w:pPr>
        <w:pStyle w:val="a3"/>
        <w:numPr>
          <w:ilvl w:val="0"/>
          <w:numId w:val="4"/>
        </w:numPr>
        <w:rPr>
          <w:i/>
        </w:rPr>
      </w:pPr>
      <w:r>
        <w:t>Прослеживается ли сюжет</w:t>
      </w:r>
      <w:proofErr w:type="gramStart"/>
      <w:r>
        <w:t>?(</w:t>
      </w:r>
      <w:proofErr w:type="gramEnd"/>
      <w:r>
        <w:t>Да)</w:t>
      </w:r>
    </w:p>
    <w:p w:rsidR="00606E57" w:rsidRPr="00606E57" w:rsidRDefault="00606E57" w:rsidP="00606E57">
      <w:pPr>
        <w:pStyle w:val="a3"/>
        <w:numPr>
          <w:ilvl w:val="0"/>
          <w:numId w:val="4"/>
        </w:numPr>
        <w:rPr>
          <w:i/>
        </w:rPr>
      </w:pPr>
      <w:r>
        <w:t>Что в произведении изображено? О чем или о ком рассказывается</w:t>
      </w:r>
      <w:proofErr w:type="gramStart"/>
      <w:r>
        <w:t>?(</w:t>
      </w:r>
      <w:proofErr w:type="gramEnd"/>
      <w:r>
        <w:t>показан процесс постепенного перерождения человека в мудрого пророка)</w:t>
      </w:r>
    </w:p>
    <w:p w:rsidR="00606E57" w:rsidRPr="00606E57" w:rsidRDefault="00606E57" w:rsidP="00606E57">
      <w:pPr>
        <w:pStyle w:val="a3"/>
        <w:numPr>
          <w:ilvl w:val="0"/>
          <w:numId w:val="4"/>
        </w:numPr>
        <w:rPr>
          <w:i/>
        </w:rPr>
      </w:pPr>
      <w:r>
        <w:t>Какая преобладает лексика</w:t>
      </w:r>
      <w:proofErr w:type="gramStart"/>
      <w:r>
        <w:t>?(</w:t>
      </w:r>
      <w:proofErr w:type="gramEnd"/>
      <w:r>
        <w:t>архаическая, вышедшая из употребления, много славянизмов)</w:t>
      </w:r>
    </w:p>
    <w:p w:rsidR="00606E57" w:rsidRPr="00606E57" w:rsidRDefault="00606E57" w:rsidP="00606E57">
      <w:pPr>
        <w:pStyle w:val="a3"/>
        <w:numPr>
          <w:ilvl w:val="0"/>
          <w:numId w:val="4"/>
        </w:numPr>
        <w:rPr>
          <w:i/>
        </w:rPr>
      </w:pPr>
      <w:r>
        <w:t>Какой тон они придают речи</w:t>
      </w:r>
      <w:proofErr w:type="gramStart"/>
      <w:r>
        <w:t>?(</w:t>
      </w:r>
      <w:proofErr w:type="gramEnd"/>
      <w:r>
        <w:t>торжественный, приподнятый, соответствующий библейской теме)</w:t>
      </w:r>
    </w:p>
    <w:p w:rsidR="004B3122" w:rsidRPr="004B3122" w:rsidRDefault="00606E57" w:rsidP="00606E57">
      <w:pPr>
        <w:pStyle w:val="a3"/>
        <w:numPr>
          <w:ilvl w:val="0"/>
          <w:numId w:val="4"/>
        </w:numPr>
        <w:rPr>
          <w:i/>
        </w:rPr>
      </w:pPr>
      <w:r>
        <w:t>Как построено стихотворение</w:t>
      </w:r>
      <w:proofErr w:type="gramStart"/>
      <w:r>
        <w:t>?</w:t>
      </w:r>
      <w:r w:rsidR="004B3122">
        <w:t>(</w:t>
      </w:r>
      <w:proofErr w:type="gramEnd"/>
      <w:r w:rsidR="004B3122">
        <w:t xml:space="preserve"> первое четверостишье-экспозиция и одновременно завязка)</w:t>
      </w:r>
    </w:p>
    <w:p w:rsidR="004B3122" w:rsidRDefault="004B3122" w:rsidP="004B3122">
      <w:pPr>
        <w:pStyle w:val="a3"/>
        <w:ind w:left="1080"/>
      </w:pPr>
      <w:r>
        <w:t>-В каких словах и словосочетаниях выражен основной смысл первых строк</w:t>
      </w:r>
      <w:proofErr w:type="gramStart"/>
      <w:r>
        <w:t>?(</w:t>
      </w:r>
      <w:proofErr w:type="gramEnd"/>
      <w:r>
        <w:t>шестикрылый Серафим, на перепутье, духовной жаждою томим, влачился)</w:t>
      </w:r>
    </w:p>
    <w:p w:rsidR="004B3122" w:rsidRDefault="004B3122" w:rsidP="004B3122">
      <w:r>
        <w:t xml:space="preserve">              6) Каким рисуется пророк в начале стихотворения</w:t>
      </w:r>
      <w:proofErr w:type="gramStart"/>
      <w:r>
        <w:t>?(</w:t>
      </w:r>
      <w:proofErr w:type="gramEnd"/>
      <w:r>
        <w:t xml:space="preserve"> это человек с высокими запросами, томимый «духовной жаждою»)</w:t>
      </w:r>
    </w:p>
    <w:p w:rsidR="004B3122" w:rsidRDefault="004B3122" w:rsidP="004B3122">
      <w:r>
        <w:t xml:space="preserve">                    - Как вы это понимаете</w:t>
      </w:r>
      <w:proofErr w:type="gramStart"/>
      <w:r>
        <w:t>?(</w:t>
      </w:r>
      <w:proofErr w:type="gramEnd"/>
      <w:r>
        <w:t>стремящийся к творческой деятельности)</w:t>
      </w:r>
    </w:p>
    <w:p w:rsidR="004B3122" w:rsidRDefault="004B3122" w:rsidP="004B3122">
      <w:r>
        <w:t xml:space="preserve">              7) Где стоит этот челове</w:t>
      </w:r>
      <w:proofErr w:type="gramStart"/>
      <w:r>
        <w:t>к(</w:t>
      </w:r>
      <w:proofErr w:type="gramEnd"/>
      <w:r>
        <w:t xml:space="preserve">«на перепутье»).Как это понимать?(он не знает, чем и как утолить «духовную жажду, и поэтому не живет, а «влачится», прозябает. </w:t>
      </w:r>
      <w:proofErr w:type="gramStart"/>
      <w:r>
        <w:t>Он не имеет ясных взглядов на жизнь)</w:t>
      </w:r>
      <w:proofErr w:type="gramEnd"/>
    </w:p>
    <w:p w:rsidR="004B3122" w:rsidRDefault="004B3122" w:rsidP="004B3122">
      <w:r>
        <w:t xml:space="preserve">                8) Имеет ли право такой человек нести истину людям, пробуждать в них «чувства добрые», влиять на их нравственность?</w:t>
      </w:r>
    </w:p>
    <w:p w:rsidR="004B3122" w:rsidRDefault="004B3122" w:rsidP="004B3122">
      <w:r>
        <w:t xml:space="preserve">                9) О чем рассказывает центральная часть стихотворения</w:t>
      </w:r>
      <w:proofErr w:type="gramStart"/>
      <w:r>
        <w:t>?(</w:t>
      </w:r>
      <w:proofErr w:type="gramEnd"/>
      <w:r>
        <w:t xml:space="preserve"> о мучительном процессе превращения человека, «томимого духовной жаждою», в Пророка)</w:t>
      </w:r>
    </w:p>
    <w:p w:rsidR="005D1C23" w:rsidRDefault="005D1C23" w:rsidP="004B3122">
      <w:r>
        <w:t xml:space="preserve">               10) Где же кульминация</w:t>
      </w:r>
      <w:proofErr w:type="gramStart"/>
      <w:r>
        <w:t>?(</w:t>
      </w:r>
      <w:proofErr w:type="gramEnd"/>
      <w:r>
        <w:t xml:space="preserve"> « И он мне грудь…»)</w:t>
      </w:r>
    </w:p>
    <w:p w:rsidR="005D1C23" w:rsidRDefault="005D1C23" w:rsidP="004B3122">
      <w:r>
        <w:t xml:space="preserve">               11) Что объясняет последнее четверостишье</w:t>
      </w:r>
      <w:proofErr w:type="gramStart"/>
      <w:r>
        <w:t>?(</w:t>
      </w:r>
      <w:proofErr w:type="gramEnd"/>
      <w:r>
        <w:t xml:space="preserve"> что произошло с пророком)                                                    - Для чего даны «вещие зеницы»?(видеть многообразный, красочный мир)</w:t>
      </w:r>
    </w:p>
    <w:p w:rsidR="005D1C23" w:rsidRDefault="005D1C23" w:rsidP="004B3122">
      <w:r>
        <w:t xml:space="preserve">  -Для чего дан чуткий слух</w:t>
      </w:r>
      <w:proofErr w:type="gramStart"/>
      <w:r>
        <w:t>?(</w:t>
      </w:r>
      <w:proofErr w:type="gramEnd"/>
      <w:r>
        <w:t>слышать пульс жизни и воспевать как возвышенные, так и  низкие предметы)</w:t>
      </w:r>
    </w:p>
    <w:p w:rsidR="005D1C23" w:rsidRDefault="005D1C23" w:rsidP="004B3122">
      <w:r>
        <w:t>12) В чем же видит Пушкин предназначение поэта</w:t>
      </w:r>
      <w:proofErr w:type="gramStart"/>
      <w:r>
        <w:t>?(</w:t>
      </w:r>
      <w:proofErr w:type="gramEnd"/>
      <w:r>
        <w:t>« Глаголом жги сердца людей»)</w:t>
      </w:r>
    </w:p>
    <w:p w:rsidR="005D1C23" w:rsidRDefault="005D1C23" w:rsidP="004B3122">
      <w:r>
        <w:t>13) Выясним способы рифмовки</w:t>
      </w:r>
      <w:proofErr w:type="gramStart"/>
      <w:r>
        <w:t>.(</w:t>
      </w:r>
      <w:proofErr w:type="gramEnd"/>
      <w:r>
        <w:t>перекрестная, парная, опоясывающая)</w:t>
      </w:r>
    </w:p>
    <w:p w:rsidR="005D1C23" w:rsidRDefault="005D1C23" w:rsidP="004B3122">
      <w:r>
        <w:t>- Найдите прилагательные, где они стоят по отношению к главному слову?</w:t>
      </w:r>
    </w:p>
    <w:p w:rsidR="005D1C23" w:rsidRDefault="005D1C23" w:rsidP="004B3122">
      <w:r>
        <w:t>-Как называется это средство выразительности</w:t>
      </w:r>
      <w:proofErr w:type="gramStart"/>
      <w:r>
        <w:t>?(</w:t>
      </w:r>
      <w:proofErr w:type="gramEnd"/>
      <w:r>
        <w:t>инверсия)</w:t>
      </w:r>
    </w:p>
    <w:p w:rsidR="005D1C23" w:rsidRDefault="005D1C23" w:rsidP="004B3122">
      <w:r>
        <w:t>- Какой союз повторяется часто? (и)</w:t>
      </w:r>
    </w:p>
    <w:p w:rsidR="007C4AAF" w:rsidRDefault="007C4AAF" w:rsidP="004B3122">
      <w:r>
        <w:t>Эти средства художественной выразительности предают речи торжественный и напряженный тон.</w:t>
      </w:r>
    </w:p>
    <w:p w:rsidR="007C4AAF" w:rsidRDefault="007C4AAF" w:rsidP="004B3122">
      <w:r>
        <w:t>Вывод: Человек, который стал пророком, теперь себе не принадлежит, он исполняет Божью волю. Это роднит древнего Пророка и современного поэта, именно таким поэтом осознавал себя</w:t>
      </w:r>
      <w:r w:rsidR="005D1C23">
        <w:t xml:space="preserve"> </w:t>
      </w:r>
      <w:r>
        <w:t xml:space="preserve">А.С. Пушкин.  </w:t>
      </w:r>
      <w:r w:rsidRPr="007C4AAF">
        <w:rPr>
          <w:b/>
          <w:sz w:val="28"/>
          <w:szCs w:val="28"/>
        </w:rPr>
        <w:t>Задание на дом</w:t>
      </w:r>
      <w:r>
        <w:t>: выучить стихотворение наизусть.</w:t>
      </w:r>
      <w:bookmarkStart w:id="0" w:name="_GoBack"/>
      <w:bookmarkEnd w:id="0"/>
    </w:p>
    <w:p w:rsidR="00606E57" w:rsidRPr="004B3122" w:rsidRDefault="004B3122" w:rsidP="004B3122">
      <w:pPr>
        <w:rPr>
          <w:i/>
        </w:rPr>
      </w:pPr>
      <w:r>
        <w:lastRenderedPageBreak/>
        <w:t xml:space="preserve"> </w:t>
      </w:r>
    </w:p>
    <w:p w:rsidR="00C40DFD" w:rsidRDefault="0060382D">
      <w:r>
        <w:t xml:space="preserve"> </w:t>
      </w:r>
    </w:p>
    <w:sectPr w:rsidR="00C4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008F"/>
    <w:multiLevelType w:val="hybridMultilevel"/>
    <w:tmpl w:val="BF7A4FAC"/>
    <w:lvl w:ilvl="0" w:tplc="6C16E7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4587ECF"/>
    <w:multiLevelType w:val="hybridMultilevel"/>
    <w:tmpl w:val="5E30D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76291"/>
    <w:multiLevelType w:val="hybridMultilevel"/>
    <w:tmpl w:val="560A3902"/>
    <w:lvl w:ilvl="0" w:tplc="559EEA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DA53EB"/>
    <w:multiLevelType w:val="hybridMultilevel"/>
    <w:tmpl w:val="89169B1A"/>
    <w:lvl w:ilvl="0" w:tplc="5BB46A62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2D"/>
    <w:rsid w:val="004B3122"/>
    <w:rsid w:val="005D1C23"/>
    <w:rsid w:val="0060382D"/>
    <w:rsid w:val="00606E57"/>
    <w:rsid w:val="007C4AAF"/>
    <w:rsid w:val="00C4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4A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A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A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A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A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A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A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A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A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A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4A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C4A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4A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C4A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C4A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C4A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C4A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C4A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C4AA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C4A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C4A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C4A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C4AA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C4AAF"/>
    <w:rPr>
      <w:b/>
      <w:bCs/>
    </w:rPr>
  </w:style>
  <w:style w:type="character" w:styleId="a9">
    <w:name w:val="Emphasis"/>
    <w:basedOn w:val="a0"/>
    <w:uiPriority w:val="20"/>
    <w:qFormat/>
    <w:rsid w:val="007C4AA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C4AA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C4AAF"/>
    <w:rPr>
      <w:i/>
    </w:rPr>
  </w:style>
  <w:style w:type="character" w:customStyle="1" w:styleId="22">
    <w:name w:val="Цитата 2 Знак"/>
    <w:basedOn w:val="a0"/>
    <w:link w:val="21"/>
    <w:uiPriority w:val="29"/>
    <w:rsid w:val="007C4AA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C4AA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C4AAF"/>
    <w:rPr>
      <w:b/>
      <w:i/>
      <w:sz w:val="24"/>
    </w:rPr>
  </w:style>
  <w:style w:type="character" w:styleId="ad">
    <w:name w:val="Subtle Emphasis"/>
    <w:uiPriority w:val="19"/>
    <w:qFormat/>
    <w:rsid w:val="007C4AA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C4AA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C4AA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C4AA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C4AA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C4AA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AAF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7C4AA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AA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AA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AA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AA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AA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AA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AA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AA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4A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C4AA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C4AA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C4AA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C4AA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7C4AA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7C4AA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C4AA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7C4AA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7C4AAF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7C4AA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7C4AA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7C4AA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7C4AAF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7C4AAF"/>
    <w:rPr>
      <w:b/>
      <w:bCs/>
    </w:rPr>
  </w:style>
  <w:style w:type="character" w:styleId="a9">
    <w:name w:val="Emphasis"/>
    <w:basedOn w:val="a0"/>
    <w:uiPriority w:val="20"/>
    <w:qFormat/>
    <w:rsid w:val="007C4AAF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7C4AAF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7C4AAF"/>
    <w:rPr>
      <w:i/>
    </w:rPr>
  </w:style>
  <w:style w:type="character" w:customStyle="1" w:styleId="22">
    <w:name w:val="Цитата 2 Знак"/>
    <w:basedOn w:val="a0"/>
    <w:link w:val="21"/>
    <w:uiPriority w:val="29"/>
    <w:rsid w:val="007C4AA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7C4AA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7C4AAF"/>
    <w:rPr>
      <w:b/>
      <w:i/>
      <w:sz w:val="24"/>
    </w:rPr>
  </w:style>
  <w:style w:type="character" w:styleId="ad">
    <w:name w:val="Subtle Emphasis"/>
    <w:uiPriority w:val="19"/>
    <w:qFormat/>
    <w:rsid w:val="007C4AA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7C4AA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7C4AA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7C4AA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7C4AA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7C4AA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2012-08-07T11:43:00Z</dcterms:created>
  <dcterms:modified xsi:type="dcterms:W3CDTF">2012-08-07T12:30:00Z</dcterms:modified>
</cp:coreProperties>
</file>