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2C1" w:rsidRPr="00485189" w:rsidRDefault="009812C1" w:rsidP="009812C1">
      <w:pPr>
        <w:shd w:val="clear" w:color="auto" w:fill="FFFFFF"/>
        <w:spacing w:before="120" w:after="120" w:line="390" w:lineRule="atLeast"/>
        <w:jc w:val="center"/>
        <w:outlineLvl w:val="0"/>
        <w:rPr>
          <w:rFonts w:ascii="Times New Roman" w:eastAsia="Times New Roman" w:hAnsi="Times New Roman" w:cs="Times New Roman"/>
          <w:b/>
          <w:bCs/>
          <w:kern w:val="36"/>
          <w:sz w:val="24"/>
          <w:szCs w:val="24"/>
          <w:lang w:eastAsia="ru-RU"/>
        </w:rPr>
      </w:pPr>
      <w:r w:rsidRPr="00485189">
        <w:rPr>
          <w:rFonts w:ascii="Times New Roman" w:eastAsia="Times New Roman" w:hAnsi="Times New Roman" w:cs="Times New Roman"/>
          <w:b/>
          <w:bCs/>
          <w:kern w:val="36"/>
          <w:sz w:val="24"/>
          <w:szCs w:val="24"/>
          <w:lang w:eastAsia="ru-RU"/>
        </w:rPr>
        <w:t>Урок литературы в 5-м классе по теме "М.Ю. Лермонтов «Бородино». Защитники Родины в изображении М.Ю. Лермонтова"</w:t>
      </w:r>
    </w:p>
    <w:p w:rsidR="009812C1" w:rsidRPr="009812C1" w:rsidRDefault="009812C1" w:rsidP="009812C1">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w:t>
      </w:r>
    </w:p>
    <w:p w:rsidR="009812C1" w:rsidRPr="009812C1" w:rsidRDefault="009812C1" w:rsidP="009812C1">
      <w:pPr>
        <w:spacing w:before="240" w:after="240" w:line="240" w:lineRule="auto"/>
        <w:rPr>
          <w:rFonts w:ascii="Times New Roman" w:eastAsia="Times New Roman" w:hAnsi="Times New Roman" w:cs="Times New Roman"/>
          <w:sz w:val="24"/>
          <w:szCs w:val="24"/>
          <w:lang w:eastAsia="ru-RU"/>
        </w:rPr>
      </w:pPr>
    </w:p>
    <w:p w:rsidR="009812C1" w:rsidRPr="00485189" w:rsidRDefault="00485189"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Цель урока</w:t>
      </w:r>
      <w:r w:rsidR="009812C1" w:rsidRPr="00485189">
        <w:rPr>
          <w:rFonts w:ascii="Times New Roman" w:eastAsia="Times New Roman" w:hAnsi="Times New Roman" w:cs="Times New Roman"/>
          <w:b/>
          <w:bCs/>
          <w:color w:val="333333"/>
          <w:sz w:val="24"/>
          <w:szCs w:val="24"/>
          <w:lang w:eastAsia="ru-RU"/>
        </w:rPr>
        <w:t>:</w:t>
      </w:r>
    </w:p>
    <w:p w:rsidR="009812C1" w:rsidRPr="00485189" w:rsidRDefault="009812C1" w:rsidP="009812C1">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Познакомить с детскими юношескими годами М.Ю.Лермонтова, условиями, в которых формировался его характер.</w:t>
      </w:r>
    </w:p>
    <w:p w:rsidR="009812C1" w:rsidRPr="00485189" w:rsidRDefault="009812C1" w:rsidP="009812C1">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Познакомить с содержанием и композицией стихотворения “Бородино”.</w:t>
      </w:r>
    </w:p>
    <w:p w:rsidR="009812C1" w:rsidRPr="00485189" w:rsidRDefault="009812C1" w:rsidP="009812C1">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Дать первоначальное понятие слов: монолог, диалог, идея и тема произведения.</w:t>
      </w:r>
    </w:p>
    <w:p w:rsidR="009812C1" w:rsidRPr="00485189" w:rsidRDefault="009812C1" w:rsidP="009812C1">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Показать отражение темы “Отечественная война 1812 года” в различных видах искусства (литература, ИЗО).</w:t>
      </w:r>
    </w:p>
    <w:p w:rsidR="009812C1" w:rsidRPr="00485189" w:rsidRDefault="009812C1" w:rsidP="009812C1">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Воспитывать любовь и уважения к великому прошлому России.</w:t>
      </w:r>
    </w:p>
    <w:p w:rsidR="009812C1" w:rsidRPr="00485189" w:rsidRDefault="009812C1" w:rsidP="009812C1">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Воспитание патриотических чувств на основе произведения.</w:t>
      </w:r>
    </w:p>
    <w:p w:rsidR="009812C1" w:rsidRPr="00485189" w:rsidRDefault="00485189"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Словарная работа</w:t>
      </w:r>
      <w:r w:rsidR="009812C1" w:rsidRPr="00485189">
        <w:rPr>
          <w:rFonts w:ascii="Times New Roman" w:eastAsia="Times New Roman" w:hAnsi="Times New Roman" w:cs="Times New Roman"/>
          <w:b/>
          <w:bCs/>
          <w:color w:val="333333"/>
          <w:sz w:val="24"/>
          <w:szCs w:val="24"/>
          <w:lang w:eastAsia="ru-RU"/>
        </w:rPr>
        <w:t>:</w:t>
      </w:r>
    </w:p>
    <w:p w:rsidR="009812C1" w:rsidRPr="00485189" w:rsidRDefault="00485189" w:rsidP="009812C1">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w:t>
      </w:r>
      <w:r w:rsidR="009812C1" w:rsidRPr="00485189">
        <w:rPr>
          <w:rFonts w:ascii="Times New Roman" w:eastAsia="Times New Roman" w:hAnsi="Times New Roman" w:cs="Times New Roman"/>
          <w:color w:val="333333"/>
          <w:sz w:val="24"/>
          <w:szCs w:val="24"/>
          <w:lang w:eastAsia="ru-RU"/>
        </w:rPr>
        <w:t>ивак - стоянка войска в поле для ночлега или отдыха.</w:t>
      </w:r>
    </w:p>
    <w:p w:rsidR="009812C1" w:rsidRPr="00485189" w:rsidRDefault="00485189" w:rsidP="009812C1">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w:t>
      </w:r>
      <w:r w:rsidR="009812C1" w:rsidRPr="00485189">
        <w:rPr>
          <w:rFonts w:ascii="Times New Roman" w:eastAsia="Times New Roman" w:hAnsi="Times New Roman" w:cs="Times New Roman"/>
          <w:color w:val="333333"/>
          <w:sz w:val="24"/>
          <w:szCs w:val="24"/>
          <w:lang w:eastAsia="ru-RU"/>
        </w:rPr>
        <w:t>обраться до картечи - начать обстреливать врага картечью.</w:t>
      </w:r>
    </w:p>
    <w:p w:rsidR="009812C1" w:rsidRPr="00485189" w:rsidRDefault="00485189" w:rsidP="009812C1">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w:t>
      </w:r>
      <w:r w:rsidR="009812C1" w:rsidRPr="00485189">
        <w:rPr>
          <w:rFonts w:ascii="Times New Roman" w:eastAsia="Times New Roman" w:hAnsi="Times New Roman" w:cs="Times New Roman"/>
          <w:color w:val="333333"/>
          <w:sz w:val="24"/>
          <w:szCs w:val="24"/>
          <w:lang w:eastAsia="ru-RU"/>
        </w:rPr>
        <w:t>артечь - артиллерийский снаряд.</w:t>
      </w:r>
    </w:p>
    <w:p w:rsidR="009812C1" w:rsidRPr="00485189" w:rsidRDefault="00485189" w:rsidP="009812C1">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w:t>
      </w:r>
      <w:r w:rsidR="009812C1" w:rsidRPr="00485189">
        <w:rPr>
          <w:rFonts w:ascii="Times New Roman" w:eastAsia="Times New Roman" w:hAnsi="Times New Roman" w:cs="Times New Roman"/>
          <w:color w:val="333333"/>
          <w:sz w:val="24"/>
          <w:szCs w:val="24"/>
          <w:lang w:eastAsia="ru-RU"/>
        </w:rPr>
        <w:t>рагун - солдат или офицер кавалерии.</w:t>
      </w:r>
    </w:p>
    <w:p w:rsidR="009812C1" w:rsidRPr="00485189" w:rsidRDefault="00485189" w:rsidP="009812C1">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w:t>
      </w:r>
      <w:r w:rsidR="009812C1" w:rsidRPr="00485189">
        <w:rPr>
          <w:rFonts w:ascii="Times New Roman" w:eastAsia="Times New Roman" w:hAnsi="Times New Roman" w:cs="Times New Roman"/>
          <w:color w:val="333333"/>
          <w:sz w:val="24"/>
          <w:szCs w:val="24"/>
          <w:lang w:eastAsia="ru-RU"/>
        </w:rPr>
        <w:t>лан - со</w:t>
      </w:r>
      <w:r>
        <w:rPr>
          <w:rFonts w:ascii="Times New Roman" w:eastAsia="Times New Roman" w:hAnsi="Times New Roman" w:cs="Times New Roman"/>
          <w:color w:val="333333"/>
          <w:sz w:val="24"/>
          <w:szCs w:val="24"/>
          <w:lang w:eastAsia="ru-RU"/>
        </w:rPr>
        <w:t xml:space="preserve">лдат или офицер легкой конницы. </w:t>
      </w:r>
      <w:r w:rsidR="009812C1" w:rsidRPr="00485189">
        <w:rPr>
          <w:rFonts w:ascii="Times New Roman" w:eastAsia="Times New Roman" w:hAnsi="Times New Roman" w:cs="Times New Roman"/>
          <w:color w:val="333333"/>
          <w:sz w:val="24"/>
          <w:szCs w:val="24"/>
          <w:lang w:eastAsia="ru-RU"/>
        </w:rPr>
        <w:t>Особенностью обмундирования этого рода войск была “уланка” - головной убор с квадратным верхом.</w:t>
      </w:r>
    </w:p>
    <w:p w:rsidR="009812C1" w:rsidRPr="00485189" w:rsidRDefault="00485189" w:rsidP="009812C1">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w:t>
      </w:r>
      <w:r w:rsidR="009812C1" w:rsidRPr="00485189">
        <w:rPr>
          <w:rFonts w:ascii="Times New Roman" w:eastAsia="Times New Roman" w:hAnsi="Times New Roman" w:cs="Times New Roman"/>
          <w:color w:val="333333"/>
          <w:sz w:val="24"/>
          <w:szCs w:val="24"/>
          <w:lang w:eastAsia="ru-RU"/>
        </w:rPr>
        <w:t>ивер - высокий головной убор у военных.</w:t>
      </w:r>
    </w:p>
    <w:p w:rsidR="009812C1" w:rsidRPr="00485189" w:rsidRDefault="00485189" w:rsidP="009812C1">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w:t>
      </w:r>
      <w:r w:rsidR="009812C1" w:rsidRPr="00485189">
        <w:rPr>
          <w:rFonts w:ascii="Times New Roman" w:eastAsia="Times New Roman" w:hAnsi="Times New Roman" w:cs="Times New Roman"/>
          <w:color w:val="333333"/>
          <w:sz w:val="24"/>
          <w:szCs w:val="24"/>
          <w:lang w:eastAsia="ru-RU"/>
        </w:rPr>
        <w:t>афет - станок, на который укрепляется пушка.</w:t>
      </w:r>
    </w:p>
    <w:p w:rsidR="009812C1" w:rsidRPr="00485189" w:rsidRDefault="00485189"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
    <w:p w:rsidR="009812C1" w:rsidRPr="00485189" w:rsidRDefault="00485189" w:rsidP="009812C1">
      <w:pPr>
        <w:shd w:val="clear" w:color="auto" w:fill="FFFFFF"/>
        <w:spacing w:after="12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Ход урока.</w:t>
      </w:r>
    </w:p>
    <w:p w:rsidR="009812C1" w:rsidRPr="00485189" w:rsidRDefault="00485189"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1. Организация класса</w:t>
      </w:r>
      <w:r w:rsidR="009812C1" w:rsidRPr="00485189">
        <w:rPr>
          <w:rFonts w:ascii="Times New Roman" w:eastAsia="Times New Roman" w:hAnsi="Times New Roman" w:cs="Times New Roman"/>
          <w:b/>
          <w:bCs/>
          <w:color w:val="333333"/>
          <w:sz w:val="24"/>
          <w:szCs w:val="24"/>
          <w:lang w:eastAsia="ru-RU"/>
        </w:rPr>
        <w:t>.</w:t>
      </w:r>
      <w:r w:rsidR="009812C1" w:rsidRPr="00485189">
        <w:rPr>
          <w:rFonts w:ascii="Times New Roman" w:eastAsia="Times New Roman" w:hAnsi="Times New Roman" w:cs="Times New Roman"/>
          <w:b/>
          <w:bCs/>
          <w:color w:val="333333"/>
          <w:sz w:val="24"/>
          <w:szCs w:val="24"/>
          <w:lang w:eastAsia="ru-RU"/>
        </w:rPr>
        <w:br/>
        <w:t>2.</w:t>
      </w:r>
      <w:r>
        <w:rPr>
          <w:rFonts w:ascii="Times New Roman" w:eastAsia="Times New Roman" w:hAnsi="Times New Roman" w:cs="Times New Roman"/>
          <w:b/>
          <w:bCs/>
          <w:color w:val="333333"/>
          <w:sz w:val="24"/>
          <w:szCs w:val="24"/>
          <w:lang w:eastAsia="ru-RU"/>
        </w:rPr>
        <w:t xml:space="preserve"> Постановка цели </w:t>
      </w:r>
      <w:r w:rsidR="009812C1" w:rsidRPr="00485189">
        <w:rPr>
          <w:rFonts w:ascii="Times New Roman" w:eastAsia="Times New Roman" w:hAnsi="Times New Roman" w:cs="Times New Roman"/>
          <w:b/>
          <w:bCs/>
          <w:color w:val="333333"/>
          <w:sz w:val="24"/>
          <w:szCs w:val="24"/>
          <w:lang w:eastAsia="ru-RU"/>
        </w:rPr>
        <w:t>:</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 Сегодня на уроке мы с вами будем говорить о великом русском поэте 19 века М.Ю.Лермонтове, о его произведении “Бородино” и о том, что послужило толчком к написанию этого стихотворения.</w:t>
      </w:r>
    </w:p>
    <w:p w:rsidR="009812C1" w:rsidRPr="00485189" w:rsidRDefault="00485189"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3. Знакомство с фактами из жизни поэта</w:t>
      </w:r>
      <w:r w:rsidR="009812C1" w:rsidRPr="00485189">
        <w:rPr>
          <w:rFonts w:ascii="Times New Roman" w:eastAsia="Times New Roman" w:hAnsi="Times New Roman" w:cs="Times New Roman"/>
          <w:b/>
          <w:bCs/>
          <w:color w:val="333333"/>
          <w:sz w:val="24"/>
          <w:szCs w:val="24"/>
          <w:lang w:eastAsia="ru-RU"/>
        </w:rPr>
        <w:t>.</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i/>
          <w:iCs/>
          <w:color w:val="333333"/>
          <w:sz w:val="24"/>
          <w:szCs w:val="24"/>
          <w:lang w:eastAsia="ru-RU"/>
        </w:rPr>
        <w:t>Сообщение учащегося. (По ходу рассказа учитель демонстрирует портреты Лермонтова, его родных).</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b/>
          <w:bCs/>
          <w:color w:val="333333"/>
          <w:sz w:val="24"/>
          <w:szCs w:val="24"/>
          <w:lang w:eastAsia="ru-RU"/>
        </w:rPr>
        <w:t xml:space="preserve"> </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М.Ю.Лермонтов родился в Москве, в семье отставного капитана Юрия Лермонтова. Невеселым было детство будущего поэта. Смутно он помнил ласковые руки матери, которая умерла, когда ребенку не исполнилось еще и трех лет. Детство его прошло среди холмистых полей и березовых рощ - в пензенском имении его бабушки, в Тарханах. После смерти матери воспитанием внука занялась Елизавета Алексеевна Арсеньева. Отца маленький Миша видел редко - бабушка не любила зятя.</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Я сын страданья. Мой отец </w:t>
      </w:r>
      <w:r w:rsidRPr="00485189">
        <w:rPr>
          <w:rFonts w:ascii="Times New Roman" w:eastAsia="Times New Roman" w:hAnsi="Times New Roman" w:cs="Times New Roman"/>
          <w:color w:val="333333"/>
          <w:sz w:val="24"/>
          <w:szCs w:val="24"/>
          <w:lang w:eastAsia="ru-RU"/>
        </w:rPr>
        <w:br/>
        <w:t>Не знал покоя под конец. </w:t>
      </w:r>
      <w:r w:rsidRPr="00485189">
        <w:rPr>
          <w:rFonts w:ascii="Times New Roman" w:eastAsia="Times New Roman" w:hAnsi="Times New Roman" w:cs="Times New Roman"/>
          <w:color w:val="333333"/>
          <w:sz w:val="24"/>
          <w:szCs w:val="24"/>
          <w:lang w:eastAsia="ru-RU"/>
        </w:rPr>
        <w:br/>
        <w:t>В слезах угасла мать моя. </w:t>
      </w:r>
      <w:r w:rsidRPr="00485189">
        <w:rPr>
          <w:rFonts w:ascii="Times New Roman" w:eastAsia="Times New Roman" w:hAnsi="Times New Roman" w:cs="Times New Roman"/>
          <w:color w:val="333333"/>
          <w:sz w:val="24"/>
          <w:szCs w:val="24"/>
          <w:lang w:eastAsia="ru-RU"/>
        </w:rPr>
        <w:br/>
        <w:t>От них остался только я.</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lastRenderedPageBreak/>
        <w:t>Елизавета Алексеевна была замечательной бабушкой. Она большое внимание уделяла воспитанию и образованию внука. Заниматься поэзией он начал еще в детстве. Первую поэму “Черкесы” он написал в 14 лет. В 1828 году Лермонтова зачисляют в 4 класс Московского Пансиона. Пятый и шестой классы он заканчивает одним из лучших. В1830 году поступает в Московский университет, где проучился два года. Но его манит военная служба, и он поступает в Петербургскую Школу гвардейских подпрапорщиков и кавалерийских юнкеров. Через два года Лермонтов высочайшим приказом переведен из юнкеров в корнеты лейб-гвардии Гусарского полка.</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17 января 1837 года состоялась дуэль А.С.Пушкина и Дантеса. Гибель поэта потрясла Лермонтова. На непоправимую потерю он отозвался стихотворением “Смерть поэта”. Уже 18 февраля Лермонтов был арестован за это стихотворение, а через месяц отправлен в ссылку на Кавказ на год, но через некоторое время ссылка повторилась. С Кавказа поэт уже не вернулся, в 1841 году он был убит на дуэли.</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b/>
          <w:bCs/>
          <w:color w:val="333333"/>
          <w:sz w:val="24"/>
          <w:szCs w:val="24"/>
          <w:lang w:eastAsia="ru-RU"/>
        </w:rPr>
        <w:t xml:space="preserve"> </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 xml:space="preserve">Природа щедро одарила Лермонтова многими талантами. Он был прекрасным художником. Сохранилось большое количество его картин, посвященных Кавказу. Он был одним из первых художников, начавших писать Кавказ. Известно, что только за время пребывания в </w:t>
      </w:r>
      <w:proofErr w:type="spellStart"/>
      <w:r w:rsidRPr="00485189">
        <w:rPr>
          <w:rFonts w:ascii="Times New Roman" w:eastAsia="Times New Roman" w:hAnsi="Times New Roman" w:cs="Times New Roman"/>
          <w:color w:val="333333"/>
          <w:sz w:val="24"/>
          <w:szCs w:val="24"/>
          <w:lang w:eastAsia="ru-RU"/>
        </w:rPr>
        <w:t>Гроднинском</w:t>
      </w:r>
      <w:proofErr w:type="spellEnd"/>
      <w:r w:rsidRPr="00485189">
        <w:rPr>
          <w:rFonts w:ascii="Times New Roman" w:eastAsia="Times New Roman" w:hAnsi="Times New Roman" w:cs="Times New Roman"/>
          <w:color w:val="333333"/>
          <w:sz w:val="24"/>
          <w:szCs w:val="24"/>
          <w:lang w:eastAsia="ru-RU"/>
        </w:rPr>
        <w:t xml:space="preserve"> полку Лермонтов выполнил 12 картин на Кавказские темы. </w:t>
      </w:r>
      <w:r w:rsidRPr="00485189">
        <w:rPr>
          <w:rFonts w:ascii="Times New Roman" w:eastAsia="Times New Roman" w:hAnsi="Times New Roman" w:cs="Times New Roman"/>
          <w:i/>
          <w:iCs/>
          <w:color w:val="333333"/>
          <w:sz w:val="24"/>
          <w:szCs w:val="24"/>
          <w:lang w:eastAsia="ru-RU"/>
        </w:rPr>
        <w:t xml:space="preserve">(На партах находятся репродукции картин “Вид Крестовой горы из ущелья близ </w:t>
      </w:r>
      <w:proofErr w:type="spellStart"/>
      <w:r w:rsidRPr="00485189">
        <w:rPr>
          <w:rFonts w:ascii="Times New Roman" w:eastAsia="Times New Roman" w:hAnsi="Times New Roman" w:cs="Times New Roman"/>
          <w:i/>
          <w:iCs/>
          <w:color w:val="333333"/>
          <w:sz w:val="24"/>
          <w:szCs w:val="24"/>
          <w:lang w:eastAsia="ru-RU"/>
        </w:rPr>
        <w:t>Коби</w:t>
      </w:r>
      <w:proofErr w:type="spellEnd"/>
      <w:r w:rsidRPr="00485189">
        <w:rPr>
          <w:rFonts w:ascii="Times New Roman" w:eastAsia="Times New Roman" w:hAnsi="Times New Roman" w:cs="Times New Roman"/>
          <w:i/>
          <w:iCs/>
          <w:color w:val="333333"/>
          <w:sz w:val="24"/>
          <w:szCs w:val="24"/>
          <w:lang w:eastAsia="ru-RU"/>
        </w:rPr>
        <w:t>”, и “Военно-Грузинская дорога близ Мцхета”, которые рассматриваются учениками).</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Лермонтов любил и тонко чувствовал музыку, считал, что она может точнее и глубже, чем слово, выразить сокровенные чувства. Он хорошо играл на скрипке и фортепиано. Легко решал сложные математические задачи, отлично играл в шахматы, был великолепным рассказчиком, владел несколькими иностранными языками. Все давалось ему легко. И все же свой гениальный поэтический дар он совершенствовал упорным трудом: он мечтал вступить в литературу со стихами, достойными занять место рядом с пушкинскими. И это он достиг, хотя прожил всего 27 лет.</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b/>
          <w:bCs/>
          <w:color w:val="333333"/>
          <w:sz w:val="24"/>
          <w:szCs w:val="24"/>
          <w:lang w:eastAsia="ru-RU"/>
        </w:rPr>
        <w:t xml:space="preserve"> </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 За свою короткую жизнь Лермонтов создал немало замечательных произведений, сделавших его имя одним из первых в русской литературе. К числу самых знаменитых его стихотворений относится “Бородино”.</w:t>
      </w:r>
    </w:p>
    <w:p w:rsidR="009812C1" w:rsidRPr="00485189" w:rsidRDefault="00485189"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4. Историческая справка</w:t>
      </w:r>
      <w:r w:rsidR="009812C1" w:rsidRPr="00485189">
        <w:rPr>
          <w:rFonts w:ascii="Times New Roman" w:eastAsia="Times New Roman" w:hAnsi="Times New Roman" w:cs="Times New Roman"/>
          <w:b/>
          <w:bCs/>
          <w:color w:val="333333"/>
          <w:sz w:val="24"/>
          <w:szCs w:val="24"/>
          <w:lang w:eastAsia="ru-RU"/>
        </w:rPr>
        <w:t>.</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 Прежде чем говорить об этом стихотворении, давайте окунемся в те исторические события, которые описываются в нем.</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Итак, начало 19 века, а точнее 1812 год. Чем знаменит этот год? Почему он вошел в историю? </w:t>
      </w:r>
      <w:r w:rsidRPr="00485189">
        <w:rPr>
          <w:rFonts w:ascii="Times New Roman" w:eastAsia="Times New Roman" w:hAnsi="Times New Roman" w:cs="Times New Roman"/>
          <w:i/>
          <w:iCs/>
          <w:color w:val="333333"/>
          <w:sz w:val="24"/>
          <w:szCs w:val="24"/>
          <w:lang w:eastAsia="ru-RU"/>
        </w:rPr>
        <w:t>(Ответы учащихся)</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Ответим на этот вопрос подробнее. Наполеон вторгся в Россию без объявления войны. Русские войска были разделены на три армии. Наполеон решил воспользоваться этим и разгромить их, зажав каждую по отдельности в тиски. Русские планировали заманить французскую армию в ловушку и уничтожить ее. Но ни французскому, ни русскому планам не суждено было сбыться.</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 xml:space="preserve">Во главе русской армии становится генерал Кутузов. Его первый приказ был “Отступать!” в 125 км. От Москвы, близ села Бородино, Кутузов решил дать французам генеральное сражение, которое началось 26 августа. Бородинская битва- одна из величайших в истории битв, самый важный момент в ходе Отечественной войны 1812 года. В этом сражении с наивысшей силой проявился патриотический подъем русской армии и всего русского народа. Бородино - великое поражение Наполеона, начало его заката и гибели его “непобедимой” армии, к тому времени захватившей почти всю Западную Европу. Огромный размах приобрело в России партизанское движение. Отступавшие французские войска подвергались нападению партизан, которые уничтожали врагов, брали их в </w:t>
      </w:r>
      <w:r w:rsidRPr="00485189">
        <w:rPr>
          <w:rFonts w:ascii="Times New Roman" w:eastAsia="Times New Roman" w:hAnsi="Times New Roman" w:cs="Times New Roman"/>
          <w:color w:val="333333"/>
          <w:sz w:val="24"/>
          <w:szCs w:val="24"/>
          <w:lang w:eastAsia="ru-RU"/>
        </w:rPr>
        <w:lastRenderedPageBreak/>
        <w:t>плен. На картине В. В. Верещагина “ Не замай- дай подойти!” изображена засада партизан, поджидающих отступающую вражескую колонну. Обратите внимание, партизаны - это простые крестьяне, объединившиеся против общего врага. Эти люди были вооружены вилами, топорами. Но не смотря на это, они были настроены очень решительно.</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На другой картине этого же художника, которая называется “ На большой дороге. Отступление, бегство...”, мы видим, как жалки остатки, отступавшей из России французской армии, подходили границе. Русские войска и партизаны энергично добивали вражеские части. Весь путь отступления французов был завален трупами, зарядными ящиками, пушками, повозками. Наполеон, окруженный гвардейцами, часть дороги шел пешком, но в ночь на 06.12.1812 года бросил свою армию и тайком уехал во Францию.</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И еще обратимся к одной картине. Это картина И. И. Прянишникова “В 1812 году”. Она посвящена действиям партизанских отрядов. Здесь художник подчеркнул величие подвига русского народа, изгнавшего захватчика из родной земли. Обратите внимание, по заснеженному полю уныло бредут жалкие и оборванные, в женских шубах и шалях, “завоеватели”. Их конвоируют крестьяне с вилами и топорами. Крестьяне спокойны и уверены, они выполняют священный долг - очищают землю от врагов. На этой картине видно, что на защиту своего Отечества поднялись не только мужчины, но и женщины.</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 xml:space="preserve">Из истории мы знаем, что русская армия оставила Москву, но это не обозначает поражение, это своеобразная хитрость. С военной точки зрения оборона Москвы была невозможна. Это понимал только М. И. Кутузов. На картине А. Д. </w:t>
      </w:r>
      <w:proofErr w:type="spellStart"/>
      <w:r w:rsidRPr="00485189">
        <w:rPr>
          <w:rFonts w:ascii="Times New Roman" w:eastAsia="Times New Roman" w:hAnsi="Times New Roman" w:cs="Times New Roman"/>
          <w:color w:val="333333"/>
          <w:sz w:val="24"/>
          <w:szCs w:val="24"/>
          <w:lang w:eastAsia="ru-RU"/>
        </w:rPr>
        <w:t>Кившенко</w:t>
      </w:r>
      <w:proofErr w:type="spellEnd"/>
      <w:r w:rsidRPr="00485189">
        <w:rPr>
          <w:rFonts w:ascii="Times New Roman" w:eastAsia="Times New Roman" w:hAnsi="Times New Roman" w:cs="Times New Roman"/>
          <w:color w:val="333333"/>
          <w:sz w:val="24"/>
          <w:szCs w:val="24"/>
          <w:lang w:eastAsia="ru-RU"/>
        </w:rPr>
        <w:t xml:space="preserve"> “ Военный совет в Филях в 1812 году” мы видим избу, в которой было принято решение оставить Москву. Художник правдиво воспроизводит обстановку Совета. Посмотрите, как решительно отстаивает свою точку зрения Кутузов, одни офицеры смотрят на него недоуменно, другие снисходительно, а третьи негодующе. Но Кутузов доказал свою правоту, и Москва досталась Французам. Войдя в город, наполеоновская армия увидела, что почти все население покинуло город вслед за армией, а следовательно французы не нашли здесь не пропитания, ни лошадей.</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 xml:space="preserve">Теперь мы с вами знаем об исторических событиях, которые легли в основу произведения Лермонтова “Бородино”. События 1812 года имели важное значение в формировании национального самосознания Лермонтова. Он рос и воспитывался в атмосфере “священных преданий” об отечественной войне 1812 года. С детских лет он впитывал в себя рассказы об Отечественной войне и от своих родных и от </w:t>
      </w:r>
      <w:proofErr w:type="spellStart"/>
      <w:r w:rsidRPr="00485189">
        <w:rPr>
          <w:rFonts w:ascii="Times New Roman" w:eastAsia="Times New Roman" w:hAnsi="Times New Roman" w:cs="Times New Roman"/>
          <w:color w:val="333333"/>
          <w:sz w:val="24"/>
          <w:szCs w:val="24"/>
          <w:lang w:eastAsia="ru-RU"/>
        </w:rPr>
        <w:t>тархановских</w:t>
      </w:r>
      <w:proofErr w:type="spellEnd"/>
      <w:r w:rsidRPr="00485189">
        <w:rPr>
          <w:rFonts w:ascii="Times New Roman" w:eastAsia="Times New Roman" w:hAnsi="Times New Roman" w:cs="Times New Roman"/>
          <w:color w:val="333333"/>
          <w:sz w:val="24"/>
          <w:szCs w:val="24"/>
          <w:lang w:eastAsia="ru-RU"/>
        </w:rPr>
        <w:t xml:space="preserve"> мужиков, среди которых было немало участников великого Бородинского сражения. Сам отец поэта Юрий Петрович, армейский офицер, был в 1812 году в ополчении и, наверное, рассказывал своему сыну о великой военной эпопее. И бабушка с гордостью рассказывала внуку о своих родных братьях Дмитрии и Афанасии Столыпиных, прославивших себя в Бородинском сражении. В результате этого Лермонтов никак не мог оказаться равнодушным и в честь 25-тилетия Отечественной войны 1812 года он создал свое замечательное стихотворение “Бородино”.</w:t>
      </w:r>
    </w:p>
    <w:p w:rsidR="009812C1" w:rsidRPr="00485189" w:rsidRDefault="00485189"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5. Анализ стихотворения</w:t>
      </w:r>
      <w:r w:rsidR="009812C1" w:rsidRPr="00485189">
        <w:rPr>
          <w:rFonts w:ascii="Times New Roman" w:eastAsia="Times New Roman" w:hAnsi="Times New Roman" w:cs="Times New Roman"/>
          <w:b/>
          <w:bCs/>
          <w:color w:val="333333"/>
          <w:sz w:val="24"/>
          <w:szCs w:val="24"/>
          <w:lang w:eastAsia="ru-RU"/>
        </w:rPr>
        <w:t>.</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 Вспомните из истории, сколько лет служили в армии солдаты в 19 веке? (</w:t>
      </w:r>
      <w:r w:rsidRPr="00485189">
        <w:rPr>
          <w:rFonts w:ascii="Times New Roman" w:eastAsia="Times New Roman" w:hAnsi="Times New Roman" w:cs="Times New Roman"/>
          <w:i/>
          <w:iCs/>
          <w:color w:val="333333"/>
          <w:sz w:val="24"/>
          <w:szCs w:val="24"/>
          <w:lang w:eastAsia="ru-RU"/>
        </w:rPr>
        <w:t>25 лет).</w:t>
      </w:r>
      <w:r w:rsidRPr="00485189">
        <w:rPr>
          <w:rFonts w:ascii="Times New Roman" w:eastAsia="Times New Roman" w:hAnsi="Times New Roman" w:cs="Times New Roman"/>
          <w:color w:val="333333"/>
          <w:sz w:val="24"/>
          <w:szCs w:val="24"/>
          <w:lang w:eastAsia="ru-RU"/>
        </w:rPr>
        <w:br/>
        <w:t>- Давайте посмотрим, как построено стихотворение?</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i/>
          <w:iCs/>
          <w:color w:val="333333"/>
          <w:sz w:val="24"/>
          <w:szCs w:val="24"/>
          <w:lang w:eastAsia="ru-RU"/>
        </w:rPr>
        <w:t>(Первая и вторая строфа стихотворения представляет собой диалог. Молодой солдат-новобранец задает вопрос старому солдату).</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Верно, сейчас 1837 год, он служит последний год, а следовательно начинал свою службу как раз в 1812 году. Далее следует рассказ этого солдата. Посмотрите на картину П. Е. Заболоцкого “Старый солдат”. Именно таким увидел художник этого солдата. Что вы можете сказать об этом солдате? Каков он?</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Какой вопрос волнует молодого солдата? </w:t>
      </w:r>
      <w:r w:rsidRPr="00485189">
        <w:rPr>
          <w:rFonts w:ascii="Times New Roman" w:eastAsia="Times New Roman" w:hAnsi="Times New Roman" w:cs="Times New Roman"/>
          <w:i/>
          <w:iCs/>
          <w:color w:val="333333"/>
          <w:sz w:val="24"/>
          <w:szCs w:val="24"/>
          <w:lang w:eastAsia="ru-RU"/>
        </w:rPr>
        <w:t>(Его волнуют события Бородинского сражения, но вместе с тем он не понимает, почему была сдана Москва)</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lastRenderedPageBreak/>
        <w:t>Нелегко слышать скрытый упрек ветерану. С чего начинает солдат свой ответ? Как эти слова связаны с дальнейшим повествованием? </w:t>
      </w:r>
      <w:r w:rsidRPr="00485189">
        <w:rPr>
          <w:rFonts w:ascii="Times New Roman" w:eastAsia="Times New Roman" w:hAnsi="Times New Roman" w:cs="Times New Roman"/>
          <w:i/>
          <w:iCs/>
          <w:color w:val="333333"/>
          <w:sz w:val="24"/>
          <w:szCs w:val="24"/>
          <w:lang w:eastAsia="ru-RU"/>
        </w:rPr>
        <w:t>(Он гордостью говорит о славных людях - богатырях, участниках Бородинского сражения и сравнивает их с “нынешним племенем”).</w:t>
      </w:r>
      <w:r w:rsidRPr="00485189">
        <w:rPr>
          <w:rFonts w:ascii="Times New Roman" w:eastAsia="Times New Roman" w:hAnsi="Times New Roman" w:cs="Times New Roman"/>
          <w:color w:val="333333"/>
          <w:sz w:val="24"/>
          <w:szCs w:val="24"/>
          <w:lang w:eastAsia="ru-RU"/>
        </w:rPr>
        <w:t> Чтобы подтвердить свой ответ он обращается к картинам прошлого.</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Молодой солдат уверен, что сдача Москвы не является следствием поражения русской армии. Какими словами это выражается? </w:t>
      </w:r>
      <w:r w:rsidRPr="00485189">
        <w:rPr>
          <w:rFonts w:ascii="Times New Roman" w:eastAsia="Times New Roman" w:hAnsi="Times New Roman" w:cs="Times New Roman"/>
          <w:i/>
          <w:iCs/>
          <w:color w:val="333333"/>
          <w:sz w:val="24"/>
          <w:szCs w:val="24"/>
          <w:lang w:eastAsia="ru-RU"/>
        </w:rPr>
        <w:t>(“ведь не даром”, “ведь были схватки боевые, да говорят, еще какие”)</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Во второй строфе заключается ответ ветерана. Теперь это монолог. Старый солдат погружен в воспоминания. Как это можно отразить интонационно</w:t>
      </w:r>
      <w:r w:rsidRPr="00485189">
        <w:rPr>
          <w:rFonts w:ascii="Times New Roman" w:eastAsia="Times New Roman" w:hAnsi="Times New Roman" w:cs="Times New Roman"/>
          <w:i/>
          <w:iCs/>
          <w:color w:val="333333"/>
          <w:sz w:val="24"/>
          <w:szCs w:val="24"/>
          <w:lang w:eastAsia="ru-RU"/>
        </w:rPr>
        <w:t>? (Речь становится замедленной)</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Какова основная мысль этой строфы? </w:t>
      </w:r>
      <w:r w:rsidRPr="00485189">
        <w:rPr>
          <w:rFonts w:ascii="Times New Roman" w:eastAsia="Times New Roman" w:hAnsi="Times New Roman" w:cs="Times New Roman"/>
          <w:i/>
          <w:iCs/>
          <w:color w:val="333333"/>
          <w:sz w:val="24"/>
          <w:szCs w:val="24"/>
          <w:lang w:eastAsia="ru-RU"/>
        </w:rPr>
        <w:t>(“Да, были люди в наше время”)</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Чему посвящена третья строфа стихотворения? </w:t>
      </w:r>
      <w:r w:rsidRPr="00485189">
        <w:rPr>
          <w:rFonts w:ascii="Times New Roman" w:eastAsia="Times New Roman" w:hAnsi="Times New Roman" w:cs="Times New Roman"/>
          <w:i/>
          <w:iCs/>
          <w:color w:val="333333"/>
          <w:sz w:val="24"/>
          <w:szCs w:val="24"/>
          <w:lang w:eastAsia="ru-RU"/>
        </w:rPr>
        <w:t>(Кратко излагается ход Отечественной войны и дана исторически верная характеристика настроений русской армии во время отступления).</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Четвертая строфа начинается со слов: “И вот нашли большое поле.” Где оно? (</w:t>
      </w:r>
      <w:r w:rsidRPr="00485189">
        <w:rPr>
          <w:rFonts w:ascii="Times New Roman" w:eastAsia="Times New Roman" w:hAnsi="Times New Roman" w:cs="Times New Roman"/>
          <w:i/>
          <w:iCs/>
          <w:color w:val="333333"/>
          <w:sz w:val="24"/>
          <w:szCs w:val="24"/>
          <w:lang w:eastAsia="ru-RU"/>
        </w:rPr>
        <w:t>Это Бородинское поле, близ села Бородино)</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Что рисует фраза “Есть разгуляться где на воле” </w:t>
      </w:r>
      <w:r w:rsidRPr="00485189">
        <w:rPr>
          <w:rFonts w:ascii="Times New Roman" w:eastAsia="Times New Roman" w:hAnsi="Times New Roman" w:cs="Times New Roman"/>
          <w:i/>
          <w:iCs/>
          <w:color w:val="333333"/>
          <w:sz w:val="24"/>
          <w:szCs w:val="24"/>
          <w:lang w:eastAsia="ru-RU"/>
        </w:rPr>
        <w:t>(широту русской души и мощь русской армии).</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“Забил снаряд я в пушку туго...”- впервые солдат-рассказчик упоминает о себе. До этих слов и дальше он не отделяет себя от народной массы.</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Кем служил молодой солдат, судя по его словам? </w:t>
      </w:r>
      <w:r w:rsidRPr="00485189">
        <w:rPr>
          <w:rFonts w:ascii="Times New Roman" w:eastAsia="Times New Roman" w:hAnsi="Times New Roman" w:cs="Times New Roman"/>
          <w:i/>
          <w:iCs/>
          <w:color w:val="333333"/>
          <w:sz w:val="24"/>
          <w:szCs w:val="24"/>
          <w:lang w:eastAsia="ru-RU"/>
        </w:rPr>
        <w:t>(Артиллеристом).</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А каких ребят брали в артиллерию? </w:t>
      </w:r>
      <w:r w:rsidRPr="00485189">
        <w:rPr>
          <w:rFonts w:ascii="Times New Roman" w:eastAsia="Times New Roman" w:hAnsi="Times New Roman" w:cs="Times New Roman"/>
          <w:i/>
          <w:iCs/>
          <w:color w:val="333333"/>
          <w:sz w:val="24"/>
          <w:szCs w:val="24"/>
          <w:lang w:eastAsia="ru-RU"/>
        </w:rPr>
        <w:t>(Невысоких, кряжистых, сильных).</w:t>
      </w:r>
      <w:r w:rsidRPr="00485189">
        <w:rPr>
          <w:rFonts w:ascii="Times New Roman" w:eastAsia="Times New Roman" w:hAnsi="Times New Roman" w:cs="Times New Roman"/>
          <w:color w:val="333333"/>
          <w:sz w:val="24"/>
          <w:szCs w:val="24"/>
          <w:lang w:eastAsia="ru-RU"/>
        </w:rPr>
        <w:t> Верно, ведь это очень тяжелая работа.</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В седьмой строфе Лермонтов рисует два лагеря накануне главного сражения - русский и французский. Давайте их сравним: ликование у французов, т.к. они привыкли к легким победам и считали себя уже победителями. А в лагере русской армии царит тишина. Солдаты сосредоточены, серьезны, заняты подготовкой к предстоящему сражению. В этой строфе большую роль играют прилагательные “бивак открытый”, “кивер избитый” и др.</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А вот следующая строфа, здесь уже чувствуется движение проснувшегося и готовящегося к бою лагеря. Потому что здесь используются глаголы совершенного вида. Обратите внимание, с какой теплотой солдат-ветеран вспоминает своего командира. Как вы понимаете слова: “рожден был хватом”?</w:t>
      </w:r>
      <w:r w:rsidRPr="00485189">
        <w:rPr>
          <w:rFonts w:ascii="Times New Roman" w:eastAsia="Times New Roman" w:hAnsi="Times New Roman" w:cs="Times New Roman"/>
          <w:i/>
          <w:iCs/>
          <w:color w:val="333333"/>
          <w:sz w:val="24"/>
          <w:szCs w:val="24"/>
          <w:lang w:eastAsia="ru-RU"/>
        </w:rPr>
        <w:t>(Это человек ловкий, умный, удалой).</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Всего одним выражением раскрывается сила влияния командира на солдат, которые на призыв своего командира- “отца” отвечают клятвенным обещанием умереть под Москвой, защищая подступы к сердцу Родины. Найдите в тексте строки, подтверждающие это</w:t>
      </w:r>
      <w:r w:rsidRPr="00485189">
        <w:rPr>
          <w:rFonts w:ascii="Times New Roman" w:eastAsia="Times New Roman" w:hAnsi="Times New Roman" w:cs="Times New Roman"/>
          <w:i/>
          <w:iCs/>
          <w:color w:val="333333"/>
          <w:sz w:val="24"/>
          <w:szCs w:val="24"/>
          <w:lang w:eastAsia="ru-RU"/>
        </w:rPr>
        <w:t>.</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И умереть мы обещали </w:t>
      </w:r>
      <w:r w:rsidRPr="00485189">
        <w:rPr>
          <w:rFonts w:ascii="Times New Roman" w:eastAsia="Times New Roman" w:hAnsi="Times New Roman" w:cs="Times New Roman"/>
          <w:color w:val="333333"/>
          <w:sz w:val="24"/>
          <w:szCs w:val="24"/>
          <w:lang w:eastAsia="ru-RU"/>
        </w:rPr>
        <w:br/>
        <w:t>И клятву верности сдержали </w:t>
      </w:r>
      <w:r w:rsidRPr="00485189">
        <w:rPr>
          <w:rFonts w:ascii="Times New Roman" w:eastAsia="Times New Roman" w:hAnsi="Times New Roman" w:cs="Times New Roman"/>
          <w:color w:val="333333"/>
          <w:sz w:val="24"/>
          <w:szCs w:val="24"/>
          <w:lang w:eastAsia="ru-RU"/>
        </w:rPr>
        <w:br/>
        <w:t>Мы в бородинский бой.</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И вот бой начался. Как отражена динамичность боя? </w:t>
      </w:r>
      <w:r w:rsidRPr="00485189">
        <w:rPr>
          <w:rFonts w:ascii="Times New Roman" w:eastAsia="Times New Roman" w:hAnsi="Times New Roman" w:cs="Times New Roman"/>
          <w:i/>
          <w:iCs/>
          <w:color w:val="333333"/>
          <w:sz w:val="24"/>
          <w:szCs w:val="24"/>
          <w:lang w:eastAsia="ru-RU"/>
        </w:rPr>
        <w:t>(Автор использует большое количество глаголов). </w:t>
      </w:r>
      <w:r w:rsidRPr="00485189">
        <w:rPr>
          <w:rFonts w:ascii="Times New Roman" w:eastAsia="Times New Roman" w:hAnsi="Times New Roman" w:cs="Times New Roman"/>
          <w:color w:val="333333"/>
          <w:sz w:val="24"/>
          <w:szCs w:val="24"/>
          <w:lang w:eastAsia="ru-RU"/>
        </w:rPr>
        <w:t>Давайте их перечислим. Чем еще увеличивается впечатление динамичности?</w:t>
      </w:r>
      <w:r w:rsidRPr="00485189">
        <w:rPr>
          <w:rFonts w:ascii="Times New Roman" w:eastAsia="Times New Roman" w:hAnsi="Times New Roman" w:cs="Times New Roman"/>
          <w:i/>
          <w:iCs/>
          <w:color w:val="333333"/>
          <w:sz w:val="24"/>
          <w:szCs w:val="24"/>
          <w:lang w:eastAsia="ru-RU"/>
        </w:rPr>
        <w:t>(фотографическим перечислением предметов и действий)</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Как передана ожесточенность боя, какими выражениями </w:t>
      </w:r>
      <w:r w:rsidRPr="00485189">
        <w:rPr>
          <w:rFonts w:ascii="Times New Roman" w:eastAsia="Times New Roman" w:hAnsi="Times New Roman" w:cs="Times New Roman"/>
          <w:i/>
          <w:iCs/>
          <w:color w:val="333333"/>
          <w:sz w:val="24"/>
          <w:szCs w:val="24"/>
          <w:lang w:eastAsia="ru-RU"/>
        </w:rPr>
        <w:t>(“гора кровавых тел”, “рука бойцов колоть устала”; нагромождением образов, созданное перечислением (“смешались в кучу кони, люди”), звуки орудий).</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Как вы думаете, с какой интонацией мы должны это читать? </w:t>
      </w:r>
      <w:r w:rsidRPr="00485189">
        <w:rPr>
          <w:rFonts w:ascii="Times New Roman" w:eastAsia="Times New Roman" w:hAnsi="Times New Roman" w:cs="Times New Roman"/>
          <w:i/>
          <w:iCs/>
          <w:color w:val="333333"/>
          <w:sz w:val="24"/>
          <w:szCs w:val="24"/>
          <w:lang w:eastAsia="ru-RU"/>
        </w:rPr>
        <w:t>(Усиление голоса, нагнетающая интонация)</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lastRenderedPageBreak/>
        <w:t>Обратите внимание на восклицательные предложения, которыми рассказчик прерывает свое сообщение. Прочитайте их: “Ну ж был денек!”, “Вам не видать таких сражений”, “Изведал враг в тот день немало, что значит русский бой удалый, наш рукопашный бой!”</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Зачем автор использует такой прием?</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С одной стороны, создается впечатление диалога, а с другой -показывает, что участник Бородина заново переживает бой. </w:t>
      </w:r>
      <w:r w:rsidRPr="00485189">
        <w:rPr>
          <w:rFonts w:ascii="Times New Roman" w:eastAsia="Times New Roman" w:hAnsi="Times New Roman" w:cs="Times New Roman"/>
          <w:i/>
          <w:iCs/>
          <w:color w:val="333333"/>
          <w:sz w:val="24"/>
          <w:szCs w:val="24"/>
          <w:lang w:eastAsia="ru-RU"/>
        </w:rPr>
        <w:t>(Рассматриваем иллюстрации к стихотворению.) </w:t>
      </w:r>
      <w:r w:rsidRPr="00485189">
        <w:rPr>
          <w:rFonts w:ascii="Times New Roman" w:eastAsia="Times New Roman" w:hAnsi="Times New Roman" w:cs="Times New Roman"/>
          <w:color w:val="333333"/>
          <w:sz w:val="24"/>
          <w:szCs w:val="24"/>
          <w:lang w:eastAsia="ru-RU"/>
        </w:rPr>
        <w:t>Рассказ заканчивается словами, рисующими настроение армии после боя, ее уверенность в одержанной победе и готовность возобновить бой. Какими словами это выражено?</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Были все готовы </w:t>
      </w:r>
      <w:r w:rsidRPr="00485189">
        <w:rPr>
          <w:rFonts w:ascii="Times New Roman" w:eastAsia="Times New Roman" w:hAnsi="Times New Roman" w:cs="Times New Roman"/>
          <w:color w:val="333333"/>
          <w:sz w:val="24"/>
          <w:szCs w:val="24"/>
          <w:lang w:eastAsia="ru-RU"/>
        </w:rPr>
        <w:br/>
        <w:t>Заутра бой затеять новый</w:t>
      </w:r>
      <w:r w:rsidRPr="00485189">
        <w:rPr>
          <w:rFonts w:ascii="Times New Roman" w:eastAsia="Times New Roman" w:hAnsi="Times New Roman" w:cs="Times New Roman"/>
          <w:color w:val="333333"/>
          <w:sz w:val="24"/>
          <w:szCs w:val="24"/>
          <w:lang w:eastAsia="ru-RU"/>
        </w:rPr>
        <w:br/>
        <w:t>И до конца стоять.</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Как вы понимаете выражение “до конца стоять”? В последних строках этой строфы вновь меняется интонация. Мы как бы слышим тяжелый вздох ветерана. Пауза. Понурив голову, старый солдат грустно произносит: </w:t>
      </w:r>
      <w:r w:rsidRPr="00485189">
        <w:rPr>
          <w:rFonts w:ascii="Times New Roman" w:eastAsia="Times New Roman" w:hAnsi="Times New Roman" w:cs="Times New Roman"/>
          <w:i/>
          <w:iCs/>
          <w:color w:val="333333"/>
          <w:sz w:val="24"/>
          <w:szCs w:val="24"/>
          <w:lang w:eastAsia="ru-RU"/>
        </w:rPr>
        <w:t>“Тогда считать мы стали раны, товарищей считать”.</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Текст последней строфы заставляет нас увидеть, как выпрямляется спина рассказчика, поднимается голова, и твердым голосом, с полной ответственностью за свои слова, бодро, сильно он произносит: “Да, были люди в наше время, могучее лихое племя”.</w:t>
      </w:r>
    </w:p>
    <w:p w:rsidR="009812C1" w:rsidRPr="00485189" w:rsidRDefault="00485189"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6. Подведение итогов</w:t>
      </w:r>
      <w:r w:rsidR="009812C1" w:rsidRPr="00485189">
        <w:rPr>
          <w:rFonts w:ascii="Times New Roman" w:eastAsia="Times New Roman" w:hAnsi="Times New Roman" w:cs="Times New Roman"/>
          <w:b/>
          <w:bCs/>
          <w:color w:val="333333"/>
          <w:sz w:val="24"/>
          <w:szCs w:val="24"/>
          <w:lang w:eastAsia="ru-RU"/>
        </w:rPr>
        <w:t>.</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-Каким чувством проникнуто это стихотворение?</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i/>
          <w:iCs/>
          <w:color w:val="333333"/>
          <w:sz w:val="24"/>
          <w:szCs w:val="24"/>
          <w:lang w:eastAsia="ru-RU"/>
        </w:rPr>
        <w:t>(Любовью к своим товарищам, любовью к Родине. Бой во имя Родины, России. Отступать нельзя, лучше умереть. Гордость за русскую армию).</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-А почему все-таки отступили от Москвы? </w:t>
      </w:r>
      <w:r w:rsidRPr="00485189">
        <w:rPr>
          <w:rFonts w:ascii="Times New Roman" w:eastAsia="Times New Roman" w:hAnsi="Times New Roman" w:cs="Times New Roman"/>
          <w:i/>
          <w:iCs/>
          <w:color w:val="333333"/>
          <w:sz w:val="24"/>
          <w:szCs w:val="24"/>
          <w:lang w:eastAsia="ru-RU"/>
        </w:rPr>
        <w:t>(Это было сделано во имя спасения России)</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Давайте подумаем, что является темой и идеей этого стихотворения? Для этого вспомним, что такое тема? </w:t>
      </w:r>
      <w:r w:rsidRPr="00485189">
        <w:rPr>
          <w:rFonts w:ascii="Times New Roman" w:eastAsia="Times New Roman" w:hAnsi="Times New Roman" w:cs="Times New Roman"/>
          <w:i/>
          <w:iCs/>
          <w:color w:val="333333"/>
          <w:sz w:val="24"/>
          <w:szCs w:val="24"/>
          <w:lang w:eastAsia="ru-RU"/>
        </w:rPr>
        <w:t xml:space="preserve">(это то, о чем рассказывает </w:t>
      </w:r>
      <w:proofErr w:type="spellStart"/>
      <w:r w:rsidRPr="00485189">
        <w:rPr>
          <w:rFonts w:ascii="Times New Roman" w:eastAsia="Times New Roman" w:hAnsi="Times New Roman" w:cs="Times New Roman"/>
          <w:i/>
          <w:iCs/>
          <w:color w:val="333333"/>
          <w:sz w:val="24"/>
          <w:szCs w:val="24"/>
          <w:lang w:eastAsia="ru-RU"/>
        </w:rPr>
        <w:t>писатель-события</w:t>
      </w:r>
      <w:proofErr w:type="spellEnd"/>
      <w:r w:rsidRPr="00485189">
        <w:rPr>
          <w:rFonts w:ascii="Times New Roman" w:eastAsia="Times New Roman" w:hAnsi="Times New Roman" w:cs="Times New Roman"/>
          <w:i/>
          <w:iCs/>
          <w:color w:val="333333"/>
          <w:sz w:val="24"/>
          <w:szCs w:val="24"/>
          <w:lang w:eastAsia="ru-RU"/>
        </w:rPr>
        <w:t>, факты, жизненные явления)</w:t>
      </w:r>
      <w:r w:rsidRPr="00485189">
        <w:rPr>
          <w:rFonts w:ascii="Times New Roman" w:eastAsia="Times New Roman" w:hAnsi="Times New Roman" w:cs="Times New Roman"/>
          <w:color w:val="333333"/>
          <w:sz w:val="24"/>
          <w:szCs w:val="24"/>
          <w:lang w:eastAsia="ru-RU"/>
        </w:rPr>
        <w:t> Значит тема стихотворения - Бородинское сражение.</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Идея – это оценка событий, фактов, жизненных явлений, которые описывает автор.</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Идея стихотворения- горячий патриотизм, любовь к Родине.</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В каких словах заключена идея </w:t>
      </w:r>
      <w:r w:rsidRPr="00485189">
        <w:rPr>
          <w:rFonts w:ascii="Times New Roman" w:eastAsia="Times New Roman" w:hAnsi="Times New Roman" w:cs="Times New Roman"/>
          <w:i/>
          <w:iCs/>
          <w:color w:val="333333"/>
          <w:sz w:val="24"/>
          <w:szCs w:val="24"/>
          <w:lang w:eastAsia="ru-RU"/>
        </w:rPr>
        <w:t>(“Да, были люди в наше время”)</w:t>
      </w:r>
    </w:p>
    <w:p w:rsidR="009812C1" w:rsidRPr="00485189" w:rsidRDefault="00485189"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7. Домашнее задание</w:t>
      </w:r>
      <w:r w:rsidR="009812C1" w:rsidRPr="00485189">
        <w:rPr>
          <w:rFonts w:ascii="Times New Roman" w:eastAsia="Times New Roman" w:hAnsi="Times New Roman" w:cs="Times New Roman"/>
          <w:b/>
          <w:bCs/>
          <w:color w:val="333333"/>
          <w:sz w:val="24"/>
          <w:szCs w:val="24"/>
          <w:lang w:eastAsia="ru-RU"/>
        </w:rPr>
        <w:t>.</w:t>
      </w:r>
    </w:p>
    <w:p w:rsidR="009812C1" w:rsidRPr="00485189" w:rsidRDefault="009812C1" w:rsidP="009812C1">
      <w:pPr>
        <w:shd w:val="clear" w:color="auto" w:fill="FFFFFF"/>
        <w:spacing w:after="120" w:line="240" w:lineRule="atLeast"/>
        <w:rPr>
          <w:rFonts w:ascii="Times New Roman" w:eastAsia="Times New Roman" w:hAnsi="Times New Roman" w:cs="Times New Roman"/>
          <w:color w:val="333333"/>
          <w:sz w:val="24"/>
          <w:szCs w:val="24"/>
          <w:lang w:eastAsia="ru-RU"/>
        </w:rPr>
      </w:pPr>
      <w:r w:rsidRPr="00485189">
        <w:rPr>
          <w:rFonts w:ascii="Times New Roman" w:eastAsia="Times New Roman" w:hAnsi="Times New Roman" w:cs="Times New Roman"/>
          <w:color w:val="333333"/>
          <w:sz w:val="24"/>
          <w:szCs w:val="24"/>
          <w:lang w:eastAsia="ru-RU"/>
        </w:rPr>
        <w:t>Составить цитатный план стихотворения и записать его в виде таблицы:</w:t>
      </w:r>
    </w:p>
    <w:tbl>
      <w:tblPr>
        <w:tblW w:w="4462" w:type="dxa"/>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866"/>
        <w:gridCol w:w="1097"/>
        <w:gridCol w:w="1499"/>
      </w:tblGrid>
      <w:tr w:rsidR="009812C1" w:rsidRPr="00485189" w:rsidTr="00485189">
        <w:trPr>
          <w:trHeight w:val="642"/>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812C1" w:rsidRPr="00485189" w:rsidRDefault="009812C1" w:rsidP="009812C1">
            <w:pPr>
              <w:spacing w:after="0" w:line="240" w:lineRule="auto"/>
              <w:jc w:val="center"/>
              <w:rPr>
                <w:rFonts w:ascii="Times New Roman" w:eastAsia="Times New Roman" w:hAnsi="Times New Roman" w:cs="Times New Roman"/>
                <w:sz w:val="24"/>
                <w:szCs w:val="24"/>
                <w:lang w:eastAsia="ru-RU"/>
              </w:rPr>
            </w:pPr>
            <w:r w:rsidRPr="00485189">
              <w:rPr>
                <w:rFonts w:ascii="Times New Roman" w:eastAsia="Times New Roman" w:hAnsi="Times New Roman" w:cs="Times New Roman"/>
                <w:b/>
                <w:bCs/>
                <w:sz w:val="24"/>
                <w:szCs w:val="24"/>
                <w:lang w:eastAsia="ru-RU"/>
              </w:rPr>
              <w:t>№ строфы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812C1" w:rsidRPr="00485189" w:rsidRDefault="009812C1" w:rsidP="009812C1">
            <w:pPr>
              <w:spacing w:after="0" w:line="240" w:lineRule="auto"/>
              <w:jc w:val="center"/>
              <w:rPr>
                <w:rFonts w:ascii="Times New Roman" w:eastAsia="Times New Roman" w:hAnsi="Times New Roman" w:cs="Times New Roman"/>
                <w:sz w:val="24"/>
                <w:szCs w:val="24"/>
                <w:lang w:eastAsia="ru-RU"/>
              </w:rPr>
            </w:pPr>
            <w:r w:rsidRPr="00485189">
              <w:rPr>
                <w:rFonts w:ascii="Times New Roman" w:eastAsia="Times New Roman" w:hAnsi="Times New Roman" w:cs="Times New Roman"/>
                <w:b/>
                <w:bCs/>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812C1" w:rsidRPr="00485189" w:rsidRDefault="009812C1" w:rsidP="009812C1">
            <w:pPr>
              <w:spacing w:after="0" w:line="240" w:lineRule="auto"/>
              <w:jc w:val="center"/>
              <w:rPr>
                <w:rFonts w:ascii="Times New Roman" w:eastAsia="Times New Roman" w:hAnsi="Times New Roman" w:cs="Times New Roman"/>
                <w:sz w:val="24"/>
                <w:szCs w:val="24"/>
                <w:lang w:eastAsia="ru-RU"/>
              </w:rPr>
            </w:pPr>
            <w:r w:rsidRPr="00485189">
              <w:rPr>
                <w:rFonts w:ascii="Times New Roman" w:eastAsia="Times New Roman" w:hAnsi="Times New Roman" w:cs="Times New Roman"/>
                <w:b/>
                <w:bCs/>
                <w:sz w:val="24"/>
                <w:szCs w:val="24"/>
                <w:lang w:eastAsia="ru-RU"/>
              </w:rPr>
              <w:t>Цитаты</w:t>
            </w:r>
          </w:p>
        </w:tc>
      </w:tr>
      <w:tr w:rsidR="009812C1" w:rsidRPr="00485189" w:rsidTr="00485189">
        <w:trPr>
          <w:trHeight w:val="642"/>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812C1" w:rsidRPr="00485189" w:rsidRDefault="009812C1" w:rsidP="009812C1">
            <w:pPr>
              <w:spacing w:after="0" w:line="240" w:lineRule="auto"/>
              <w:rPr>
                <w:rFonts w:ascii="Times New Roman" w:eastAsia="Times New Roman" w:hAnsi="Times New Roman" w:cs="Times New Roman"/>
                <w:sz w:val="24"/>
                <w:szCs w:val="24"/>
                <w:lang w:eastAsia="ru-RU"/>
              </w:rPr>
            </w:pPr>
            <w:r w:rsidRPr="00485189">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812C1" w:rsidRPr="00485189" w:rsidRDefault="009812C1" w:rsidP="009812C1">
            <w:pPr>
              <w:spacing w:after="0" w:line="240" w:lineRule="auto"/>
              <w:rPr>
                <w:rFonts w:ascii="Times New Roman" w:eastAsia="Times New Roman" w:hAnsi="Times New Roman" w:cs="Times New Roman"/>
                <w:sz w:val="24"/>
                <w:szCs w:val="24"/>
                <w:lang w:eastAsia="ru-RU"/>
              </w:rPr>
            </w:pPr>
            <w:r w:rsidRPr="00485189">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812C1" w:rsidRPr="00485189" w:rsidRDefault="009812C1" w:rsidP="009812C1">
            <w:pPr>
              <w:spacing w:after="0" w:line="240" w:lineRule="auto"/>
              <w:rPr>
                <w:rFonts w:ascii="Times New Roman" w:eastAsia="Times New Roman" w:hAnsi="Times New Roman" w:cs="Times New Roman"/>
                <w:sz w:val="24"/>
                <w:szCs w:val="24"/>
                <w:lang w:eastAsia="ru-RU"/>
              </w:rPr>
            </w:pPr>
            <w:r w:rsidRPr="00485189">
              <w:rPr>
                <w:rFonts w:ascii="Times New Roman" w:eastAsia="Times New Roman" w:hAnsi="Times New Roman" w:cs="Times New Roman"/>
                <w:sz w:val="24"/>
                <w:szCs w:val="24"/>
                <w:lang w:eastAsia="ru-RU"/>
              </w:rPr>
              <w:t> </w:t>
            </w:r>
          </w:p>
        </w:tc>
      </w:tr>
    </w:tbl>
    <w:p w:rsidR="006E0CC3" w:rsidRPr="00485189" w:rsidRDefault="006E0CC3">
      <w:pPr>
        <w:rPr>
          <w:rFonts w:ascii="Times New Roman" w:hAnsi="Times New Roman" w:cs="Times New Roman"/>
          <w:sz w:val="24"/>
          <w:szCs w:val="24"/>
        </w:rPr>
      </w:pPr>
    </w:p>
    <w:sectPr w:rsidR="006E0CC3" w:rsidRPr="00485189" w:rsidSect="0048518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48F" w:rsidRDefault="008D348F" w:rsidP="009812C1">
      <w:pPr>
        <w:spacing w:after="0" w:line="240" w:lineRule="auto"/>
      </w:pPr>
      <w:r>
        <w:separator/>
      </w:r>
    </w:p>
  </w:endnote>
  <w:endnote w:type="continuationSeparator" w:id="0">
    <w:p w:rsidR="008D348F" w:rsidRDefault="008D348F" w:rsidP="009812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2C1" w:rsidRDefault="009812C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74777"/>
      <w:docPartObj>
        <w:docPartGallery w:val="Page Numbers (Bottom of Page)"/>
        <w:docPartUnique/>
      </w:docPartObj>
    </w:sdtPr>
    <w:sdtContent>
      <w:p w:rsidR="009812C1" w:rsidRDefault="00E17DC0">
        <w:pPr>
          <w:pStyle w:val="a9"/>
        </w:pPr>
        <w:fldSimple w:instr=" PAGE   \* MERGEFORMAT ">
          <w:r w:rsidR="00485189">
            <w:rPr>
              <w:noProof/>
            </w:rPr>
            <w:t>5</w:t>
          </w:r>
        </w:fldSimple>
      </w:p>
    </w:sdtContent>
  </w:sdt>
  <w:p w:rsidR="009812C1" w:rsidRDefault="009812C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2C1" w:rsidRDefault="009812C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48F" w:rsidRDefault="008D348F" w:rsidP="009812C1">
      <w:pPr>
        <w:spacing w:after="0" w:line="240" w:lineRule="auto"/>
      </w:pPr>
      <w:r>
        <w:separator/>
      </w:r>
    </w:p>
  </w:footnote>
  <w:footnote w:type="continuationSeparator" w:id="0">
    <w:p w:rsidR="008D348F" w:rsidRDefault="008D348F" w:rsidP="009812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2C1" w:rsidRDefault="009812C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2C1" w:rsidRDefault="009812C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2C1" w:rsidRDefault="009812C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15A"/>
    <w:multiLevelType w:val="multilevel"/>
    <w:tmpl w:val="EB7C7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4A335A"/>
    <w:multiLevelType w:val="multilevel"/>
    <w:tmpl w:val="1248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4F0B23"/>
    <w:multiLevelType w:val="multilevel"/>
    <w:tmpl w:val="CF0C8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7F5BC0"/>
    <w:multiLevelType w:val="multilevel"/>
    <w:tmpl w:val="2B221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5E0F42"/>
    <w:multiLevelType w:val="multilevel"/>
    <w:tmpl w:val="1798A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812C1"/>
    <w:rsid w:val="00485189"/>
    <w:rsid w:val="006E0CC3"/>
    <w:rsid w:val="008D348F"/>
    <w:rsid w:val="009812C1"/>
    <w:rsid w:val="00E17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CC3"/>
  </w:style>
  <w:style w:type="paragraph" w:styleId="1">
    <w:name w:val="heading 1"/>
    <w:basedOn w:val="a"/>
    <w:link w:val="10"/>
    <w:uiPriority w:val="9"/>
    <w:qFormat/>
    <w:rsid w:val="009812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2C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812C1"/>
    <w:rPr>
      <w:color w:val="0000FF"/>
      <w:u w:val="single"/>
    </w:rPr>
  </w:style>
  <w:style w:type="character" w:customStyle="1" w:styleId="apple-converted-space">
    <w:name w:val="apple-converted-space"/>
    <w:basedOn w:val="a0"/>
    <w:rsid w:val="009812C1"/>
  </w:style>
  <w:style w:type="character" w:styleId="a4">
    <w:name w:val="Emphasis"/>
    <w:basedOn w:val="a0"/>
    <w:uiPriority w:val="20"/>
    <w:qFormat/>
    <w:rsid w:val="009812C1"/>
    <w:rPr>
      <w:i/>
      <w:iCs/>
    </w:rPr>
  </w:style>
  <w:style w:type="paragraph" w:styleId="a5">
    <w:name w:val="Normal (Web)"/>
    <w:basedOn w:val="a"/>
    <w:uiPriority w:val="99"/>
    <w:semiHidden/>
    <w:unhideWhenUsed/>
    <w:rsid w:val="00981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812C1"/>
    <w:rPr>
      <w:b/>
      <w:bCs/>
    </w:rPr>
  </w:style>
  <w:style w:type="paragraph" w:styleId="a7">
    <w:name w:val="header"/>
    <w:basedOn w:val="a"/>
    <w:link w:val="a8"/>
    <w:uiPriority w:val="99"/>
    <w:semiHidden/>
    <w:unhideWhenUsed/>
    <w:rsid w:val="009812C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812C1"/>
  </w:style>
  <w:style w:type="paragraph" w:styleId="a9">
    <w:name w:val="footer"/>
    <w:basedOn w:val="a"/>
    <w:link w:val="aa"/>
    <w:uiPriority w:val="99"/>
    <w:unhideWhenUsed/>
    <w:rsid w:val="009812C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12C1"/>
  </w:style>
</w:styles>
</file>

<file path=word/webSettings.xml><?xml version="1.0" encoding="utf-8"?>
<w:webSettings xmlns:r="http://schemas.openxmlformats.org/officeDocument/2006/relationships" xmlns:w="http://schemas.openxmlformats.org/wordprocessingml/2006/main">
  <w:divs>
    <w:div w:id="1086616547">
      <w:bodyDiv w:val="1"/>
      <w:marLeft w:val="0"/>
      <w:marRight w:val="0"/>
      <w:marTop w:val="0"/>
      <w:marBottom w:val="0"/>
      <w:divBdr>
        <w:top w:val="none" w:sz="0" w:space="0" w:color="auto"/>
        <w:left w:val="none" w:sz="0" w:space="0" w:color="auto"/>
        <w:bottom w:val="none" w:sz="0" w:space="0" w:color="auto"/>
        <w:right w:val="none" w:sz="0" w:space="0" w:color="auto"/>
      </w:divBdr>
      <w:divsChild>
        <w:div w:id="1210335676">
          <w:marLeft w:val="0"/>
          <w:marRight w:val="0"/>
          <w:marTop w:val="0"/>
          <w:marBottom w:val="0"/>
          <w:divBdr>
            <w:top w:val="none" w:sz="0" w:space="0" w:color="auto"/>
            <w:left w:val="none" w:sz="0" w:space="0" w:color="auto"/>
            <w:bottom w:val="none" w:sz="0" w:space="0" w:color="auto"/>
            <w:right w:val="none" w:sz="0" w:space="0" w:color="auto"/>
          </w:divBdr>
        </w:div>
        <w:div w:id="1326936427">
          <w:blockQuote w:val="1"/>
          <w:marLeft w:val="0"/>
          <w:marRight w:val="0"/>
          <w:marTop w:val="0"/>
          <w:marBottom w:val="120"/>
          <w:divBdr>
            <w:top w:val="none" w:sz="0" w:space="0" w:color="auto"/>
            <w:left w:val="none" w:sz="0" w:space="0" w:color="auto"/>
            <w:bottom w:val="none" w:sz="0" w:space="0" w:color="auto"/>
            <w:right w:val="none" w:sz="0" w:space="0" w:color="auto"/>
          </w:divBdr>
        </w:div>
        <w:div w:id="82512194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2126</Words>
  <Characters>12121</Characters>
  <Application>Microsoft Office Word</Application>
  <DocSecurity>0</DocSecurity>
  <Lines>101</Lines>
  <Paragraphs>28</Paragraphs>
  <ScaleCrop>false</ScaleCrop>
  <Company>Reanimator Extreme Edition</Company>
  <LinksUpToDate>false</LinksUpToDate>
  <CharactersWithSpaces>14219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2013-12-10T20:06:00Z</cp:lastPrinted>
  <dcterms:created xsi:type="dcterms:W3CDTF">2013-12-10T20:05:00Z</dcterms:created>
  <dcterms:modified xsi:type="dcterms:W3CDTF">2015-12-21T18:17:00Z</dcterms:modified>
</cp:coreProperties>
</file>