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3F8" w:rsidRPr="000A11DC" w:rsidRDefault="007403F8" w:rsidP="000A11DC">
      <w:pPr>
        <w:jc w:val="center"/>
        <w:rPr>
          <w:rFonts w:ascii="Times New Roman" w:hAnsi="Times New Roman" w:cs="Times New Roman"/>
          <w:sz w:val="28"/>
          <w:szCs w:val="28"/>
        </w:rPr>
      </w:pPr>
      <w:r w:rsidRPr="000A11DC">
        <w:rPr>
          <w:rFonts w:ascii="Times New Roman" w:hAnsi="Times New Roman" w:cs="Times New Roman"/>
          <w:sz w:val="28"/>
          <w:szCs w:val="28"/>
        </w:rPr>
        <w:t>Муниципальное общеобразовательное бюджетное учреждение</w:t>
      </w:r>
    </w:p>
    <w:p w:rsidR="007403F8" w:rsidRPr="000A11DC" w:rsidRDefault="009875B6" w:rsidP="000A11DC">
      <w:pPr>
        <w:jc w:val="center"/>
        <w:rPr>
          <w:rFonts w:ascii="Times New Roman" w:hAnsi="Times New Roman" w:cs="Times New Roman"/>
          <w:sz w:val="28"/>
          <w:szCs w:val="28"/>
        </w:rPr>
      </w:pPr>
      <w:r>
        <w:rPr>
          <w:rFonts w:ascii="Times New Roman" w:hAnsi="Times New Roman" w:cs="Times New Roman"/>
          <w:sz w:val="28"/>
          <w:szCs w:val="28"/>
        </w:rPr>
        <w:t>о</w:t>
      </w:r>
      <w:r w:rsidR="007403F8" w:rsidRPr="000A11DC">
        <w:rPr>
          <w:rFonts w:ascii="Times New Roman" w:hAnsi="Times New Roman" w:cs="Times New Roman"/>
          <w:sz w:val="28"/>
          <w:szCs w:val="28"/>
        </w:rPr>
        <w:t>сновная общеобразовательная школа № 24</w:t>
      </w:r>
    </w:p>
    <w:p w:rsidR="007403F8" w:rsidRPr="000A11DC" w:rsidRDefault="009875B6" w:rsidP="000A11DC">
      <w:pPr>
        <w:jc w:val="center"/>
        <w:rPr>
          <w:rFonts w:ascii="Times New Roman" w:hAnsi="Times New Roman" w:cs="Times New Roman"/>
          <w:sz w:val="28"/>
          <w:szCs w:val="28"/>
        </w:rPr>
      </w:pPr>
      <w:r>
        <w:rPr>
          <w:rFonts w:ascii="Times New Roman" w:hAnsi="Times New Roman" w:cs="Times New Roman"/>
          <w:sz w:val="28"/>
          <w:szCs w:val="28"/>
        </w:rPr>
        <w:t>м</w:t>
      </w:r>
      <w:r w:rsidR="007403F8" w:rsidRPr="000A11DC">
        <w:rPr>
          <w:rFonts w:ascii="Times New Roman" w:hAnsi="Times New Roman" w:cs="Times New Roman"/>
          <w:sz w:val="28"/>
          <w:szCs w:val="28"/>
        </w:rPr>
        <w:t xml:space="preserve">униципального образования </w:t>
      </w:r>
      <w:proofErr w:type="spellStart"/>
      <w:r w:rsidR="007403F8" w:rsidRPr="000A11DC">
        <w:rPr>
          <w:rFonts w:ascii="Times New Roman" w:hAnsi="Times New Roman" w:cs="Times New Roman"/>
          <w:sz w:val="28"/>
          <w:szCs w:val="28"/>
        </w:rPr>
        <w:t>Кореновский</w:t>
      </w:r>
      <w:proofErr w:type="spellEnd"/>
      <w:r w:rsidR="007403F8" w:rsidRPr="000A11DC">
        <w:rPr>
          <w:rFonts w:ascii="Times New Roman" w:hAnsi="Times New Roman" w:cs="Times New Roman"/>
          <w:sz w:val="28"/>
          <w:szCs w:val="28"/>
        </w:rPr>
        <w:t xml:space="preserve"> район</w:t>
      </w:r>
    </w:p>
    <w:p w:rsidR="007403F8" w:rsidRDefault="007403F8" w:rsidP="006F0C26"/>
    <w:p w:rsidR="007403F8" w:rsidRDefault="007403F8" w:rsidP="006F0C26"/>
    <w:p w:rsidR="007403F8" w:rsidRDefault="007403F8" w:rsidP="006F0C26"/>
    <w:p w:rsidR="007403F8" w:rsidRDefault="007403F8" w:rsidP="006F0C26"/>
    <w:p w:rsidR="007403F8" w:rsidRDefault="007403F8" w:rsidP="006F0C26"/>
    <w:p w:rsidR="000A11DC" w:rsidRDefault="000A11DC" w:rsidP="006F0C26"/>
    <w:p w:rsidR="000A11DC" w:rsidRDefault="000A11DC" w:rsidP="006F0C26"/>
    <w:p w:rsidR="007403F8" w:rsidRDefault="007403F8" w:rsidP="000A11DC">
      <w:pPr>
        <w:jc w:val="center"/>
        <w:rPr>
          <w:rFonts w:ascii="Times New Roman" w:hAnsi="Times New Roman" w:cs="Times New Roman"/>
          <w:b/>
          <w:sz w:val="52"/>
          <w:szCs w:val="52"/>
        </w:rPr>
      </w:pPr>
      <w:r w:rsidRPr="000A11DC">
        <w:rPr>
          <w:rFonts w:ascii="Times New Roman" w:hAnsi="Times New Roman" w:cs="Times New Roman"/>
          <w:b/>
          <w:sz w:val="52"/>
          <w:szCs w:val="52"/>
        </w:rPr>
        <w:t xml:space="preserve">Составление </w:t>
      </w:r>
      <w:proofErr w:type="spellStart"/>
      <w:r w:rsidRPr="000A11DC">
        <w:rPr>
          <w:rFonts w:ascii="Times New Roman" w:hAnsi="Times New Roman" w:cs="Times New Roman"/>
          <w:b/>
          <w:sz w:val="52"/>
          <w:szCs w:val="52"/>
        </w:rPr>
        <w:t>синквейнов</w:t>
      </w:r>
      <w:proofErr w:type="spellEnd"/>
      <w:r w:rsidRPr="000A11DC">
        <w:rPr>
          <w:rFonts w:ascii="Times New Roman" w:hAnsi="Times New Roman" w:cs="Times New Roman"/>
          <w:b/>
          <w:sz w:val="52"/>
          <w:szCs w:val="52"/>
        </w:rPr>
        <w:t xml:space="preserve"> как эффективная форма организации чтения книг современными подростками.</w:t>
      </w:r>
    </w:p>
    <w:p w:rsidR="000A11DC" w:rsidRDefault="000A11DC" w:rsidP="000A11DC">
      <w:pPr>
        <w:jc w:val="center"/>
        <w:rPr>
          <w:rFonts w:ascii="Times New Roman" w:hAnsi="Times New Roman" w:cs="Times New Roman"/>
          <w:b/>
          <w:sz w:val="52"/>
          <w:szCs w:val="52"/>
        </w:rPr>
      </w:pPr>
    </w:p>
    <w:p w:rsidR="000A11DC" w:rsidRDefault="000A11DC" w:rsidP="000A11DC">
      <w:pPr>
        <w:rPr>
          <w:rFonts w:ascii="Times New Roman" w:hAnsi="Times New Roman" w:cs="Times New Roman"/>
          <w:b/>
          <w:sz w:val="28"/>
          <w:szCs w:val="28"/>
        </w:rPr>
      </w:pPr>
    </w:p>
    <w:p w:rsidR="000A11DC" w:rsidRDefault="000A11DC" w:rsidP="000A11DC">
      <w:pPr>
        <w:rPr>
          <w:rFonts w:ascii="Times New Roman" w:hAnsi="Times New Roman" w:cs="Times New Roman"/>
          <w:b/>
          <w:sz w:val="28"/>
          <w:szCs w:val="28"/>
        </w:rPr>
      </w:pPr>
    </w:p>
    <w:p w:rsidR="000A11DC" w:rsidRPr="000A11DC" w:rsidRDefault="000A11DC" w:rsidP="000A11DC">
      <w:pPr>
        <w:rPr>
          <w:rFonts w:ascii="Times New Roman" w:hAnsi="Times New Roman" w:cs="Times New Roman"/>
          <w:sz w:val="28"/>
          <w:szCs w:val="28"/>
        </w:rPr>
      </w:pPr>
      <w:r w:rsidRPr="000A11DC">
        <w:rPr>
          <w:rFonts w:ascii="Times New Roman" w:hAnsi="Times New Roman" w:cs="Times New Roman"/>
          <w:sz w:val="28"/>
          <w:szCs w:val="28"/>
        </w:rPr>
        <w:t>Подготовила Гончаренко Татьяна Николаевна, учитель русского языка и литературы</w:t>
      </w:r>
      <w:r w:rsidR="00C45A13">
        <w:rPr>
          <w:rFonts w:ascii="Times New Roman" w:hAnsi="Times New Roman" w:cs="Times New Roman"/>
          <w:sz w:val="28"/>
          <w:szCs w:val="28"/>
        </w:rPr>
        <w:t xml:space="preserve"> МОБУ ООШ №24</w:t>
      </w:r>
      <w:bookmarkStart w:id="0" w:name="_GoBack"/>
      <w:bookmarkEnd w:id="0"/>
    </w:p>
    <w:p w:rsidR="007403F8" w:rsidRDefault="007403F8" w:rsidP="006F0C26"/>
    <w:p w:rsidR="007403F8" w:rsidRDefault="007403F8" w:rsidP="006F0C26"/>
    <w:p w:rsidR="007403F8" w:rsidRDefault="007403F8" w:rsidP="006F0C26"/>
    <w:p w:rsidR="007403F8" w:rsidRDefault="007403F8" w:rsidP="006F0C26"/>
    <w:p w:rsidR="007403F8" w:rsidRDefault="007403F8" w:rsidP="006F0C26"/>
    <w:p w:rsidR="000A11DC" w:rsidRDefault="000A11DC" w:rsidP="006F0C26">
      <w:pPr>
        <w:rPr>
          <w:rStyle w:val="a3"/>
          <w:rFonts w:ascii="Times New Roman" w:hAnsi="Times New Roman" w:cs="Times New Roman"/>
          <w:sz w:val="24"/>
          <w:szCs w:val="24"/>
        </w:rPr>
      </w:pPr>
    </w:p>
    <w:p w:rsidR="006F0C26" w:rsidRPr="006F0C26" w:rsidRDefault="006F0C26" w:rsidP="006F0C26">
      <w:pPr>
        <w:rPr>
          <w:rFonts w:ascii="Times New Roman" w:hAnsi="Times New Roman" w:cs="Times New Roman"/>
          <w:b/>
          <w:color w:val="0000FF" w:themeColor="hyperlink"/>
          <w:sz w:val="24"/>
          <w:szCs w:val="24"/>
          <w:u w:val="single"/>
        </w:rPr>
      </w:pPr>
      <w:r w:rsidRPr="006F0C26">
        <w:rPr>
          <w:rFonts w:ascii="Times New Roman" w:hAnsi="Times New Roman" w:cs="Times New Roman"/>
          <w:b/>
          <w:color w:val="0000FF" w:themeColor="hyperlink"/>
          <w:sz w:val="24"/>
          <w:szCs w:val="24"/>
          <w:u w:val="single"/>
        </w:rPr>
        <w:lastRenderedPageBreak/>
        <w:t xml:space="preserve">Составление </w:t>
      </w:r>
      <w:proofErr w:type="spellStart"/>
      <w:r w:rsidRPr="006F0C26">
        <w:rPr>
          <w:rFonts w:ascii="Times New Roman" w:hAnsi="Times New Roman" w:cs="Times New Roman"/>
          <w:b/>
          <w:color w:val="0000FF" w:themeColor="hyperlink"/>
          <w:sz w:val="24"/>
          <w:szCs w:val="24"/>
          <w:u w:val="single"/>
        </w:rPr>
        <w:t>Синквейнов</w:t>
      </w:r>
      <w:proofErr w:type="spellEnd"/>
      <w:r w:rsidRPr="006F0C26">
        <w:rPr>
          <w:rFonts w:ascii="Times New Roman" w:hAnsi="Times New Roman" w:cs="Times New Roman"/>
          <w:b/>
          <w:color w:val="0000FF" w:themeColor="hyperlink"/>
          <w:sz w:val="24"/>
          <w:szCs w:val="24"/>
          <w:u w:val="single"/>
        </w:rPr>
        <w:t xml:space="preserve"> как эффективная форма организации чтения книг современными подростками.</w:t>
      </w:r>
    </w:p>
    <w:p w:rsidR="006F0C26" w:rsidRPr="00511A69" w:rsidRDefault="006F0C26" w:rsidP="007403F8">
      <w:pPr>
        <w:ind w:firstLine="708"/>
        <w:rPr>
          <w:rFonts w:ascii="Times New Roman" w:hAnsi="Times New Roman" w:cs="Times New Roman"/>
          <w:color w:val="0000FF" w:themeColor="hyperlink"/>
          <w:sz w:val="24"/>
          <w:szCs w:val="24"/>
        </w:rPr>
      </w:pPr>
      <w:r w:rsidRPr="00511A69">
        <w:rPr>
          <w:rFonts w:ascii="Times New Roman" w:hAnsi="Times New Roman" w:cs="Times New Roman"/>
          <w:color w:val="0000FF" w:themeColor="hyperlink"/>
          <w:sz w:val="24"/>
          <w:szCs w:val="24"/>
        </w:rPr>
        <w:t xml:space="preserve">Художественное произведение своим духовным, нравственно-эстетическим содержанием способно активно влиять на личность юного читателя, его чувства, сознание, волю. Но как мотивировать современных подростков на чтение классической и современной литературы? Как добиться того, чтобы школьники не только читали художественную литературу, но и умели анализировать </w:t>
      </w:r>
      <w:proofErr w:type="gramStart"/>
      <w:r w:rsidRPr="00511A69">
        <w:rPr>
          <w:rFonts w:ascii="Times New Roman" w:hAnsi="Times New Roman" w:cs="Times New Roman"/>
          <w:color w:val="0000FF" w:themeColor="hyperlink"/>
          <w:sz w:val="24"/>
          <w:szCs w:val="24"/>
        </w:rPr>
        <w:t>прочитанное</w:t>
      </w:r>
      <w:proofErr w:type="gramEnd"/>
      <w:r w:rsidRPr="00511A69">
        <w:rPr>
          <w:rFonts w:ascii="Times New Roman" w:hAnsi="Times New Roman" w:cs="Times New Roman"/>
          <w:color w:val="0000FF" w:themeColor="hyperlink"/>
          <w:sz w:val="24"/>
          <w:szCs w:val="24"/>
        </w:rPr>
        <w:t>, занимались творчеством? При этом сразу же возникает проблема адекватного восприятия читаемого детьми среднего школьного возраста, постижения ими поэтики литературных произведений, осознания того, как обыкновенные слова под пером писателя становятся средством создания художественных образов, заменяют ему краски, как у художника, или ноты, как у музыканта. Перед учителем стоит сложная задача раскрытия целого мира идей, образов, символов, отражающих  мир, созданный писателем. Самое же сложное, на мой взгляд, заключается в том, чтобы художественный мир произведения волновал читателя, будил его творческое воображение, подталкивал к размышлениям о мире и человеке в нем.</w:t>
      </w:r>
    </w:p>
    <w:p w:rsidR="006F0C26" w:rsidRPr="00511A69" w:rsidRDefault="006F0C26" w:rsidP="007403F8">
      <w:pPr>
        <w:ind w:firstLine="708"/>
        <w:rPr>
          <w:rFonts w:ascii="Times New Roman" w:hAnsi="Times New Roman" w:cs="Times New Roman"/>
          <w:color w:val="0000FF" w:themeColor="hyperlink"/>
          <w:sz w:val="24"/>
          <w:szCs w:val="24"/>
        </w:rPr>
      </w:pPr>
      <w:r w:rsidRPr="00511A69">
        <w:rPr>
          <w:rFonts w:ascii="Times New Roman" w:hAnsi="Times New Roman" w:cs="Times New Roman"/>
          <w:color w:val="0000FF" w:themeColor="hyperlink"/>
          <w:sz w:val="24"/>
          <w:szCs w:val="24"/>
        </w:rPr>
        <w:t xml:space="preserve">Не отказываясь от классических методов преподавания литературы, мы ищем новые приемы подачи материала. В качестве примера удачного использования в дидактических целях одного из таких приемов можно привести составление </w:t>
      </w:r>
      <w:proofErr w:type="spellStart"/>
      <w:r w:rsidRPr="00511A69">
        <w:rPr>
          <w:rFonts w:ascii="Times New Roman" w:hAnsi="Times New Roman" w:cs="Times New Roman"/>
          <w:color w:val="0000FF" w:themeColor="hyperlink"/>
          <w:sz w:val="24"/>
          <w:szCs w:val="24"/>
        </w:rPr>
        <w:t>синквейнов</w:t>
      </w:r>
      <w:proofErr w:type="spellEnd"/>
      <w:r w:rsidRPr="00511A69">
        <w:rPr>
          <w:rFonts w:ascii="Times New Roman" w:hAnsi="Times New Roman" w:cs="Times New Roman"/>
          <w:color w:val="0000FF" w:themeColor="hyperlink"/>
          <w:sz w:val="24"/>
          <w:szCs w:val="24"/>
        </w:rPr>
        <w:t xml:space="preserve"> – маленьких поэтических зарисовок, которые передают суть слова, а через него и произведения.</w:t>
      </w:r>
    </w:p>
    <w:p w:rsidR="006F0C26" w:rsidRPr="00511A69" w:rsidRDefault="006F0C26" w:rsidP="007403F8">
      <w:pPr>
        <w:ind w:firstLine="708"/>
        <w:rPr>
          <w:rFonts w:ascii="Times New Roman" w:hAnsi="Times New Roman" w:cs="Times New Roman"/>
          <w:color w:val="0000FF" w:themeColor="hyperlink"/>
          <w:sz w:val="24"/>
          <w:szCs w:val="24"/>
        </w:rPr>
      </w:pPr>
      <w:r w:rsidRPr="00511A69">
        <w:rPr>
          <w:rFonts w:ascii="Times New Roman" w:hAnsi="Times New Roman" w:cs="Times New Roman"/>
          <w:color w:val="0000FF" w:themeColor="hyperlink"/>
          <w:sz w:val="24"/>
          <w:szCs w:val="24"/>
        </w:rPr>
        <w:t xml:space="preserve">Для примера возьмем книгу Андрея </w:t>
      </w:r>
      <w:proofErr w:type="spellStart"/>
      <w:r w:rsidRPr="00511A69">
        <w:rPr>
          <w:rFonts w:ascii="Times New Roman" w:hAnsi="Times New Roman" w:cs="Times New Roman"/>
          <w:color w:val="0000FF" w:themeColor="hyperlink"/>
          <w:sz w:val="24"/>
          <w:szCs w:val="24"/>
        </w:rPr>
        <w:t>Жвалевского</w:t>
      </w:r>
      <w:proofErr w:type="spellEnd"/>
      <w:r w:rsidRPr="00511A69">
        <w:rPr>
          <w:rFonts w:ascii="Times New Roman" w:hAnsi="Times New Roman" w:cs="Times New Roman"/>
          <w:color w:val="0000FF" w:themeColor="hyperlink"/>
          <w:sz w:val="24"/>
          <w:szCs w:val="24"/>
        </w:rPr>
        <w:t xml:space="preserve"> и Евгении Пастернак «Правдивая история Деда </w:t>
      </w:r>
      <w:proofErr w:type="spellStart"/>
      <w:r w:rsidRPr="00511A69">
        <w:rPr>
          <w:rFonts w:ascii="Times New Roman" w:hAnsi="Times New Roman" w:cs="Times New Roman"/>
          <w:color w:val="0000FF" w:themeColor="hyperlink"/>
          <w:sz w:val="24"/>
          <w:szCs w:val="24"/>
        </w:rPr>
        <w:t>Мороза»</w:t>
      </w:r>
      <w:proofErr w:type="gramStart"/>
      <w:r w:rsidRPr="00511A69">
        <w:rPr>
          <w:rFonts w:ascii="Times New Roman" w:hAnsi="Times New Roman" w:cs="Times New Roman"/>
          <w:color w:val="0000FF" w:themeColor="hyperlink"/>
          <w:sz w:val="24"/>
          <w:szCs w:val="24"/>
        </w:rPr>
        <w:t>.К</w:t>
      </w:r>
      <w:proofErr w:type="gramEnd"/>
      <w:r w:rsidRPr="00511A69">
        <w:rPr>
          <w:rFonts w:ascii="Times New Roman" w:hAnsi="Times New Roman" w:cs="Times New Roman"/>
          <w:color w:val="0000FF" w:themeColor="hyperlink"/>
          <w:sz w:val="24"/>
          <w:szCs w:val="24"/>
        </w:rPr>
        <w:t>нига</w:t>
      </w:r>
      <w:proofErr w:type="spellEnd"/>
      <w:r w:rsidRPr="00511A69">
        <w:rPr>
          <w:rFonts w:ascii="Times New Roman" w:hAnsi="Times New Roman" w:cs="Times New Roman"/>
          <w:color w:val="0000FF" w:themeColor="hyperlink"/>
          <w:sz w:val="24"/>
          <w:szCs w:val="24"/>
        </w:rPr>
        <w:t xml:space="preserve"> увлекательна, рекомендована для чтения детей разного возраста.</w:t>
      </w:r>
    </w:p>
    <w:p w:rsidR="006F0C26" w:rsidRPr="00511A69" w:rsidRDefault="006F0C26" w:rsidP="007403F8">
      <w:pPr>
        <w:ind w:firstLine="708"/>
        <w:rPr>
          <w:rFonts w:ascii="Times New Roman" w:hAnsi="Times New Roman" w:cs="Times New Roman"/>
          <w:color w:val="0000FF" w:themeColor="hyperlink"/>
          <w:sz w:val="24"/>
          <w:szCs w:val="24"/>
        </w:rPr>
      </w:pPr>
      <w:r w:rsidRPr="00511A69">
        <w:rPr>
          <w:rFonts w:ascii="Times New Roman" w:hAnsi="Times New Roman" w:cs="Times New Roman"/>
          <w:color w:val="0000FF" w:themeColor="hyperlink"/>
          <w:sz w:val="24"/>
          <w:szCs w:val="24"/>
        </w:rPr>
        <w:t>Когда книга была прочитана учащимися 9 класса, им было предложено выписать из нее слова, которые, по их мнению, являются ключевыми в тексте.</w:t>
      </w:r>
    </w:p>
    <w:p w:rsidR="006F0C26" w:rsidRPr="00511A69" w:rsidRDefault="006F0C26" w:rsidP="007403F8">
      <w:pPr>
        <w:ind w:firstLine="708"/>
        <w:rPr>
          <w:rFonts w:ascii="Times New Roman" w:hAnsi="Times New Roman" w:cs="Times New Roman"/>
          <w:color w:val="0000FF" w:themeColor="hyperlink"/>
          <w:sz w:val="24"/>
          <w:szCs w:val="24"/>
        </w:rPr>
      </w:pPr>
      <w:r w:rsidRPr="00511A69">
        <w:rPr>
          <w:rFonts w:ascii="Times New Roman" w:hAnsi="Times New Roman" w:cs="Times New Roman"/>
          <w:color w:val="0000FF" w:themeColor="hyperlink"/>
          <w:sz w:val="24"/>
          <w:szCs w:val="24"/>
        </w:rPr>
        <w:t>Примеров получилось много. Среди найденных слов интерес у учеников вызвали те, с которыми им не приходилось прежде встречаться, значение которых они искали в разных информационных источниках, в том числе и в Интернете. Поддерживая поисковую работу своих учеников, я подбирала фотографии и иллюстрации.</w:t>
      </w:r>
    </w:p>
    <w:p w:rsidR="006F0C26" w:rsidRPr="00511A69" w:rsidRDefault="006F0C26" w:rsidP="007403F8">
      <w:pPr>
        <w:ind w:firstLine="708"/>
        <w:rPr>
          <w:rFonts w:ascii="Times New Roman" w:hAnsi="Times New Roman" w:cs="Times New Roman"/>
          <w:color w:val="0000FF" w:themeColor="hyperlink"/>
          <w:sz w:val="24"/>
          <w:szCs w:val="24"/>
        </w:rPr>
      </w:pPr>
      <w:r w:rsidRPr="00511A69">
        <w:rPr>
          <w:rFonts w:ascii="Times New Roman" w:hAnsi="Times New Roman" w:cs="Times New Roman"/>
          <w:color w:val="0000FF" w:themeColor="hyperlink"/>
          <w:sz w:val="24"/>
          <w:szCs w:val="24"/>
        </w:rPr>
        <w:t xml:space="preserve">Наша совместная работа продолжалась: мы путешествовали во времени. Рос словарь неизвестных учениками слов. Было видно, как ученики по-настоящему увлеклись чтением книги, поиском дополнительной информации для того, чтобы понять некоторые реалии, изображенные в повести «Правдивая история Деда Мороза». Теперь необходимо было систематизировать собранные материалы. И на помощь пришла технология составления </w:t>
      </w:r>
      <w:proofErr w:type="spellStart"/>
      <w:r w:rsidRPr="00511A69">
        <w:rPr>
          <w:rFonts w:ascii="Times New Roman" w:hAnsi="Times New Roman" w:cs="Times New Roman"/>
          <w:color w:val="0000FF" w:themeColor="hyperlink"/>
          <w:sz w:val="24"/>
          <w:szCs w:val="24"/>
        </w:rPr>
        <w:t>синквейнов</w:t>
      </w:r>
      <w:proofErr w:type="spellEnd"/>
      <w:r w:rsidRPr="00511A69">
        <w:rPr>
          <w:rFonts w:ascii="Times New Roman" w:hAnsi="Times New Roman" w:cs="Times New Roman"/>
          <w:color w:val="0000FF" w:themeColor="hyperlink"/>
          <w:sz w:val="24"/>
          <w:szCs w:val="24"/>
        </w:rPr>
        <w:t xml:space="preserve">. </w:t>
      </w:r>
      <w:proofErr w:type="spellStart"/>
      <w:r w:rsidRPr="00511A69">
        <w:rPr>
          <w:rFonts w:ascii="Times New Roman" w:hAnsi="Times New Roman" w:cs="Times New Roman"/>
          <w:color w:val="0000FF" w:themeColor="hyperlink"/>
          <w:sz w:val="24"/>
          <w:szCs w:val="24"/>
        </w:rPr>
        <w:t>Синквейн</w:t>
      </w:r>
      <w:proofErr w:type="spellEnd"/>
      <w:r w:rsidRPr="00511A69">
        <w:rPr>
          <w:rFonts w:ascii="Times New Roman" w:hAnsi="Times New Roman" w:cs="Times New Roman"/>
          <w:color w:val="0000FF" w:themeColor="hyperlink"/>
          <w:sz w:val="24"/>
          <w:szCs w:val="24"/>
        </w:rPr>
        <w:t xml:space="preserve"> -  </w:t>
      </w:r>
      <w:proofErr w:type="spellStart"/>
      <w:r w:rsidRPr="00511A69">
        <w:rPr>
          <w:rFonts w:ascii="Times New Roman" w:hAnsi="Times New Roman" w:cs="Times New Roman"/>
          <w:color w:val="0000FF" w:themeColor="hyperlink"/>
          <w:sz w:val="24"/>
          <w:szCs w:val="24"/>
        </w:rPr>
        <w:t>пятистрочная</w:t>
      </w:r>
      <w:proofErr w:type="spellEnd"/>
      <w:r w:rsidRPr="00511A69">
        <w:rPr>
          <w:rFonts w:ascii="Times New Roman" w:hAnsi="Times New Roman" w:cs="Times New Roman"/>
          <w:color w:val="0000FF" w:themeColor="hyperlink"/>
          <w:sz w:val="24"/>
          <w:szCs w:val="24"/>
        </w:rPr>
        <w:t xml:space="preserve"> стихотворная форма, возникшая в США в начале 20 века под влиянием японской поэзии.</w:t>
      </w:r>
    </w:p>
    <w:p w:rsidR="006F0C26" w:rsidRPr="00511A69" w:rsidRDefault="006F0C26" w:rsidP="007403F8">
      <w:pPr>
        <w:ind w:firstLine="708"/>
        <w:rPr>
          <w:rFonts w:ascii="Times New Roman" w:hAnsi="Times New Roman" w:cs="Times New Roman"/>
          <w:color w:val="0000FF" w:themeColor="hyperlink"/>
          <w:sz w:val="24"/>
          <w:szCs w:val="24"/>
        </w:rPr>
      </w:pPr>
      <w:r w:rsidRPr="00511A69">
        <w:rPr>
          <w:rFonts w:ascii="Times New Roman" w:hAnsi="Times New Roman" w:cs="Times New Roman"/>
          <w:color w:val="0000FF" w:themeColor="hyperlink"/>
          <w:sz w:val="24"/>
          <w:szCs w:val="24"/>
        </w:rPr>
        <w:t xml:space="preserve">В России эта форма стала использоваться с 1997 года. </w:t>
      </w:r>
      <w:proofErr w:type="spellStart"/>
      <w:r w:rsidRPr="00511A69">
        <w:rPr>
          <w:rFonts w:ascii="Times New Roman" w:hAnsi="Times New Roman" w:cs="Times New Roman"/>
          <w:color w:val="0000FF" w:themeColor="hyperlink"/>
          <w:sz w:val="24"/>
          <w:szCs w:val="24"/>
        </w:rPr>
        <w:t>Синквейны</w:t>
      </w:r>
      <w:proofErr w:type="spellEnd"/>
      <w:r w:rsidRPr="00511A69">
        <w:rPr>
          <w:rFonts w:ascii="Times New Roman" w:hAnsi="Times New Roman" w:cs="Times New Roman"/>
          <w:color w:val="0000FF" w:themeColor="hyperlink"/>
          <w:sz w:val="24"/>
          <w:szCs w:val="24"/>
        </w:rPr>
        <w:t xml:space="preserve"> полезны для краткого выражения идеи произведения, для оценки словарного багажа учащихся. Сегодня появилось </w:t>
      </w:r>
      <w:r w:rsidRPr="00511A69">
        <w:rPr>
          <w:rFonts w:ascii="Times New Roman" w:hAnsi="Times New Roman" w:cs="Times New Roman"/>
          <w:b/>
          <w:color w:val="0000FF" w:themeColor="hyperlink"/>
          <w:sz w:val="24"/>
          <w:szCs w:val="24"/>
        </w:rPr>
        <w:t xml:space="preserve">множество видов </w:t>
      </w:r>
      <w:proofErr w:type="spellStart"/>
      <w:r w:rsidRPr="00511A69">
        <w:rPr>
          <w:rFonts w:ascii="Times New Roman" w:hAnsi="Times New Roman" w:cs="Times New Roman"/>
          <w:b/>
          <w:color w:val="0000FF" w:themeColor="hyperlink"/>
          <w:sz w:val="24"/>
          <w:szCs w:val="24"/>
        </w:rPr>
        <w:t>синквейнов</w:t>
      </w:r>
      <w:proofErr w:type="spellEnd"/>
      <w:r w:rsidRPr="00511A69">
        <w:rPr>
          <w:rFonts w:ascii="Times New Roman" w:hAnsi="Times New Roman" w:cs="Times New Roman"/>
          <w:color w:val="0000FF" w:themeColor="hyperlink"/>
          <w:sz w:val="24"/>
          <w:szCs w:val="24"/>
        </w:rPr>
        <w:t xml:space="preserve">: </w:t>
      </w:r>
      <w:proofErr w:type="gramStart"/>
      <w:r w:rsidRPr="00511A69">
        <w:rPr>
          <w:rFonts w:ascii="Times New Roman" w:hAnsi="Times New Roman" w:cs="Times New Roman"/>
          <w:color w:val="0000FF" w:themeColor="hyperlink"/>
          <w:sz w:val="24"/>
          <w:szCs w:val="24"/>
        </w:rPr>
        <w:t>традиционные</w:t>
      </w:r>
      <w:proofErr w:type="gramEnd"/>
      <w:r w:rsidRPr="00511A69">
        <w:rPr>
          <w:rFonts w:ascii="Times New Roman" w:hAnsi="Times New Roman" w:cs="Times New Roman"/>
          <w:color w:val="0000FF" w:themeColor="hyperlink"/>
          <w:sz w:val="24"/>
          <w:szCs w:val="24"/>
        </w:rPr>
        <w:t xml:space="preserve">, обратные, зеркальные, дидактические. У </w:t>
      </w:r>
      <w:proofErr w:type="spellStart"/>
      <w:r w:rsidRPr="00511A69">
        <w:rPr>
          <w:rFonts w:ascii="Times New Roman" w:hAnsi="Times New Roman" w:cs="Times New Roman"/>
          <w:color w:val="0000FF" w:themeColor="hyperlink"/>
          <w:sz w:val="24"/>
          <w:szCs w:val="24"/>
        </w:rPr>
        <w:t>синквейна</w:t>
      </w:r>
      <w:proofErr w:type="spellEnd"/>
      <w:r w:rsidRPr="00511A69">
        <w:rPr>
          <w:rFonts w:ascii="Times New Roman" w:hAnsi="Times New Roman" w:cs="Times New Roman"/>
          <w:color w:val="0000FF" w:themeColor="hyperlink"/>
          <w:sz w:val="24"/>
          <w:szCs w:val="24"/>
        </w:rPr>
        <w:t xml:space="preserve"> есть свои правила составления, зависящие от вида </w:t>
      </w:r>
      <w:proofErr w:type="spellStart"/>
      <w:r w:rsidRPr="00511A69">
        <w:rPr>
          <w:rFonts w:ascii="Times New Roman" w:hAnsi="Times New Roman" w:cs="Times New Roman"/>
          <w:color w:val="0000FF" w:themeColor="hyperlink"/>
          <w:sz w:val="24"/>
          <w:szCs w:val="24"/>
        </w:rPr>
        <w:t>синквейна</w:t>
      </w:r>
      <w:proofErr w:type="spellEnd"/>
      <w:r w:rsidRPr="006F0C26">
        <w:rPr>
          <w:rFonts w:ascii="Times New Roman" w:hAnsi="Times New Roman" w:cs="Times New Roman"/>
          <w:color w:val="0000FF" w:themeColor="hyperlink"/>
          <w:sz w:val="24"/>
          <w:szCs w:val="24"/>
          <w:u w:val="single"/>
        </w:rPr>
        <w:t xml:space="preserve">. </w:t>
      </w:r>
      <w:r w:rsidRPr="00511A69">
        <w:rPr>
          <w:rFonts w:ascii="Times New Roman" w:hAnsi="Times New Roman" w:cs="Times New Roman"/>
          <w:color w:val="0000FF" w:themeColor="hyperlink"/>
          <w:sz w:val="24"/>
          <w:szCs w:val="24"/>
        </w:rPr>
        <w:lastRenderedPageBreak/>
        <w:t xml:space="preserve">Остановимся на </w:t>
      </w:r>
      <w:proofErr w:type="gramStart"/>
      <w:r w:rsidRPr="00511A69">
        <w:rPr>
          <w:rFonts w:ascii="Times New Roman" w:hAnsi="Times New Roman" w:cs="Times New Roman"/>
          <w:b/>
          <w:color w:val="0000FF" w:themeColor="hyperlink"/>
          <w:sz w:val="24"/>
          <w:szCs w:val="24"/>
        </w:rPr>
        <w:t>дидактическом</w:t>
      </w:r>
      <w:proofErr w:type="gramEnd"/>
      <w:r w:rsidRPr="00511A69">
        <w:rPr>
          <w:rFonts w:ascii="Times New Roman" w:hAnsi="Times New Roman" w:cs="Times New Roman"/>
          <w:b/>
          <w:color w:val="0000FF" w:themeColor="hyperlink"/>
          <w:sz w:val="24"/>
          <w:szCs w:val="24"/>
        </w:rPr>
        <w:t xml:space="preserve"> </w:t>
      </w:r>
      <w:proofErr w:type="spellStart"/>
      <w:r w:rsidRPr="00511A69">
        <w:rPr>
          <w:rFonts w:ascii="Times New Roman" w:hAnsi="Times New Roman" w:cs="Times New Roman"/>
          <w:b/>
          <w:color w:val="0000FF" w:themeColor="hyperlink"/>
          <w:sz w:val="24"/>
          <w:szCs w:val="24"/>
        </w:rPr>
        <w:t>синквейне</w:t>
      </w:r>
      <w:proofErr w:type="spellEnd"/>
      <w:r w:rsidRPr="00511A69">
        <w:rPr>
          <w:rFonts w:ascii="Times New Roman" w:hAnsi="Times New Roman" w:cs="Times New Roman"/>
          <w:color w:val="0000FF" w:themeColor="hyperlink"/>
          <w:sz w:val="24"/>
          <w:szCs w:val="24"/>
        </w:rPr>
        <w:t xml:space="preserve">, который основывается не на слоговой зависимости, а на содержательной </w:t>
      </w:r>
      <w:proofErr w:type="spellStart"/>
      <w:r w:rsidRPr="00511A69">
        <w:rPr>
          <w:rFonts w:ascii="Times New Roman" w:hAnsi="Times New Roman" w:cs="Times New Roman"/>
          <w:color w:val="0000FF" w:themeColor="hyperlink"/>
          <w:sz w:val="24"/>
          <w:szCs w:val="24"/>
        </w:rPr>
        <w:t>заданности</w:t>
      </w:r>
      <w:proofErr w:type="spellEnd"/>
      <w:r w:rsidRPr="00511A69">
        <w:rPr>
          <w:rFonts w:ascii="Times New Roman" w:hAnsi="Times New Roman" w:cs="Times New Roman"/>
          <w:color w:val="0000FF" w:themeColor="hyperlink"/>
          <w:sz w:val="24"/>
          <w:szCs w:val="24"/>
        </w:rPr>
        <w:t xml:space="preserve"> каждой строки.</w:t>
      </w:r>
    </w:p>
    <w:p w:rsidR="006F0C26" w:rsidRPr="00511A69" w:rsidRDefault="006F0C26" w:rsidP="006F0C26">
      <w:pPr>
        <w:rPr>
          <w:rFonts w:ascii="Times New Roman" w:hAnsi="Times New Roman" w:cs="Times New Roman"/>
          <w:color w:val="0000FF" w:themeColor="hyperlink"/>
          <w:sz w:val="24"/>
          <w:szCs w:val="24"/>
        </w:rPr>
      </w:pPr>
      <w:r w:rsidRPr="007403F8">
        <w:rPr>
          <w:rFonts w:ascii="Times New Roman" w:hAnsi="Times New Roman" w:cs="Times New Roman"/>
          <w:b/>
          <w:color w:val="0000FF" w:themeColor="hyperlink"/>
          <w:sz w:val="24"/>
          <w:szCs w:val="24"/>
        </w:rPr>
        <w:t>В первой строке</w:t>
      </w:r>
      <w:r w:rsidRPr="00511A69">
        <w:rPr>
          <w:rFonts w:ascii="Times New Roman" w:hAnsi="Times New Roman" w:cs="Times New Roman"/>
          <w:color w:val="0000FF" w:themeColor="hyperlink"/>
          <w:sz w:val="24"/>
          <w:szCs w:val="24"/>
        </w:rPr>
        <w:t xml:space="preserve"> </w:t>
      </w:r>
      <w:proofErr w:type="spellStart"/>
      <w:r w:rsidRPr="00511A69">
        <w:rPr>
          <w:rFonts w:ascii="Times New Roman" w:hAnsi="Times New Roman" w:cs="Times New Roman"/>
          <w:color w:val="0000FF" w:themeColor="hyperlink"/>
          <w:sz w:val="24"/>
          <w:szCs w:val="24"/>
        </w:rPr>
        <w:t>синквейна</w:t>
      </w:r>
      <w:proofErr w:type="spellEnd"/>
      <w:r w:rsidRPr="00511A69">
        <w:rPr>
          <w:rFonts w:ascii="Times New Roman" w:hAnsi="Times New Roman" w:cs="Times New Roman"/>
          <w:color w:val="0000FF" w:themeColor="hyperlink"/>
          <w:sz w:val="24"/>
          <w:szCs w:val="24"/>
        </w:rPr>
        <w:t xml:space="preserve"> задается </w:t>
      </w:r>
      <w:r w:rsidRPr="00511A69">
        <w:rPr>
          <w:rFonts w:ascii="Times New Roman" w:hAnsi="Times New Roman" w:cs="Times New Roman"/>
          <w:b/>
          <w:color w:val="0000FF" w:themeColor="hyperlink"/>
          <w:sz w:val="24"/>
          <w:szCs w:val="24"/>
        </w:rPr>
        <w:t>тема</w:t>
      </w:r>
      <w:r w:rsidRPr="00511A69">
        <w:rPr>
          <w:rFonts w:ascii="Times New Roman" w:hAnsi="Times New Roman" w:cs="Times New Roman"/>
          <w:color w:val="0000FF" w:themeColor="hyperlink"/>
          <w:sz w:val="24"/>
          <w:szCs w:val="24"/>
        </w:rPr>
        <w:t>, выраженная в одном слове. Чаще всего это существительное.</w:t>
      </w:r>
    </w:p>
    <w:p w:rsidR="006F0C26" w:rsidRPr="00511A69" w:rsidRDefault="006F0C26" w:rsidP="006F0C26">
      <w:pPr>
        <w:rPr>
          <w:rFonts w:ascii="Times New Roman" w:hAnsi="Times New Roman" w:cs="Times New Roman"/>
          <w:color w:val="0000FF" w:themeColor="hyperlink"/>
          <w:sz w:val="24"/>
          <w:szCs w:val="24"/>
        </w:rPr>
      </w:pPr>
      <w:r w:rsidRPr="007403F8">
        <w:rPr>
          <w:rFonts w:ascii="Times New Roman" w:hAnsi="Times New Roman" w:cs="Times New Roman"/>
          <w:b/>
          <w:color w:val="0000FF" w:themeColor="hyperlink"/>
          <w:sz w:val="24"/>
          <w:szCs w:val="24"/>
        </w:rPr>
        <w:t>Вторая строка</w:t>
      </w:r>
      <w:r w:rsidRPr="00511A69">
        <w:rPr>
          <w:rFonts w:ascii="Times New Roman" w:hAnsi="Times New Roman" w:cs="Times New Roman"/>
          <w:color w:val="0000FF" w:themeColor="hyperlink"/>
          <w:sz w:val="24"/>
          <w:szCs w:val="24"/>
        </w:rPr>
        <w:t xml:space="preserve"> состоит из двух слов (чаще всего прилагательные или причастия), они обозначают </w:t>
      </w:r>
      <w:r w:rsidRPr="00511A69">
        <w:rPr>
          <w:rFonts w:ascii="Times New Roman" w:hAnsi="Times New Roman" w:cs="Times New Roman"/>
          <w:b/>
          <w:color w:val="0000FF" w:themeColor="hyperlink"/>
          <w:sz w:val="24"/>
          <w:szCs w:val="24"/>
        </w:rPr>
        <w:t>свойства или признаки предмета</w:t>
      </w:r>
      <w:r w:rsidRPr="00511A69">
        <w:rPr>
          <w:rFonts w:ascii="Times New Roman" w:hAnsi="Times New Roman" w:cs="Times New Roman"/>
          <w:color w:val="0000FF" w:themeColor="hyperlink"/>
          <w:sz w:val="24"/>
          <w:szCs w:val="24"/>
        </w:rPr>
        <w:t>, обозначенного в первой строке.</w:t>
      </w:r>
    </w:p>
    <w:p w:rsidR="006F0C26" w:rsidRPr="00511A69" w:rsidRDefault="006F0C26" w:rsidP="006F0C26">
      <w:pPr>
        <w:rPr>
          <w:rFonts w:ascii="Times New Roman" w:hAnsi="Times New Roman" w:cs="Times New Roman"/>
          <w:color w:val="0000FF" w:themeColor="hyperlink"/>
          <w:sz w:val="24"/>
          <w:szCs w:val="24"/>
        </w:rPr>
      </w:pPr>
      <w:r w:rsidRPr="007403F8">
        <w:rPr>
          <w:rFonts w:ascii="Times New Roman" w:hAnsi="Times New Roman" w:cs="Times New Roman"/>
          <w:b/>
          <w:color w:val="0000FF" w:themeColor="hyperlink"/>
          <w:sz w:val="24"/>
          <w:szCs w:val="24"/>
        </w:rPr>
        <w:t>Третья строка</w:t>
      </w:r>
      <w:r w:rsidRPr="00511A69">
        <w:rPr>
          <w:rFonts w:ascii="Times New Roman" w:hAnsi="Times New Roman" w:cs="Times New Roman"/>
          <w:color w:val="0000FF" w:themeColor="hyperlink"/>
          <w:sz w:val="24"/>
          <w:szCs w:val="24"/>
        </w:rPr>
        <w:t xml:space="preserve"> образована тремя глаголами. Они называют </w:t>
      </w:r>
      <w:r w:rsidRPr="00511A69">
        <w:rPr>
          <w:rFonts w:ascii="Times New Roman" w:hAnsi="Times New Roman" w:cs="Times New Roman"/>
          <w:b/>
          <w:color w:val="0000FF" w:themeColor="hyperlink"/>
          <w:sz w:val="24"/>
          <w:szCs w:val="24"/>
        </w:rPr>
        <w:t>действия</w:t>
      </w:r>
      <w:r w:rsidRPr="00511A69">
        <w:rPr>
          <w:rFonts w:ascii="Times New Roman" w:hAnsi="Times New Roman" w:cs="Times New Roman"/>
          <w:color w:val="0000FF" w:themeColor="hyperlink"/>
          <w:sz w:val="24"/>
          <w:szCs w:val="24"/>
        </w:rPr>
        <w:t>, происходящие с предметами.</w:t>
      </w:r>
    </w:p>
    <w:p w:rsidR="006F0C26" w:rsidRPr="00511A69" w:rsidRDefault="006F0C26" w:rsidP="006F0C26">
      <w:pPr>
        <w:rPr>
          <w:rFonts w:ascii="Times New Roman" w:hAnsi="Times New Roman" w:cs="Times New Roman"/>
          <w:color w:val="0000FF" w:themeColor="hyperlink"/>
          <w:sz w:val="24"/>
          <w:szCs w:val="24"/>
        </w:rPr>
      </w:pPr>
      <w:r w:rsidRPr="007403F8">
        <w:rPr>
          <w:rFonts w:ascii="Times New Roman" w:hAnsi="Times New Roman" w:cs="Times New Roman"/>
          <w:b/>
          <w:color w:val="0000FF" w:themeColor="hyperlink"/>
          <w:sz w:val="24"/>
          <w:szCs w:val="24"/>
        </w:rPr>
        <w:t>Четвертая строка</w:t>
      </w:r>
      <w:r w:rsidRPr="00511A69">
        <w:rPr>
          <w:rFonts w:ascii="Times New Roman" w:hAnsi="Times New Roman" w:cs="Times New Roman"/>
          <w:color w:val="0000FF" w:themeColor="hyperlink"/>
          <w:sz w:val="24"/>
          <w:szCs w:val="24"/>
        </w:rPr>
        <w:t xml:space="preserve"> – фраза из четырех слов, выражающая </w:t>
      </w:r>
      <w:r w:rsidRPr="00511A69">
        <w:rPr>
          <w:rFonts w:ascii="Times New Roman" w:hAnsi="Times New Roman" w:cs="Times New Roman"/>
          <w:b/>
          <w:color w:val="0000FF" w:themeColor="hyperlink"/>
          <w:sz w:val="24"/>
          <w:szCs w:val="24"/>
        </w:rPr>
        <w:t>отношение автора</w:t>
      </w:r>
      <w:r w:rsidRPr="00511A69">
        <w:rPr>
          <w:rFonts w:ascii="Times New Roman" w:hAnsi="Times New Roman" w:cs="Times New Roman"/>
          <w:color w:val="0000FF" w:themeColor="hyperlink"/>
          <w:sz w:val="24"/>
          <w:szCs w:val="24"/>
        </w:rPr>
        <w:t xml:space="preserve"> </w:t>
      </w:r>
      <w:proofErr w:type="spellStart"/>
      <w:r w:rsidRPr="00511A69">
        <w:rPr>
          <w:rFonts w:ascii="Times New Roman" w:hAnsi="Times New Roman" w:cs="Times New Roman"/>
          <w:color w:val="0000FF" w:themeColor="hyperlink"/>
          <w:sz w:val="24"/>
          <w:szCs w:val="24"/>
        </w:rPr>
        <w:t>синквейна</w:t>
      </w:r>
      <w:proofErr w:type="spellEnd"/>
      <w:r w:rsidRPr="00511A69">
        <w:rPr>
          <w:rFonts w:ascii="Times New Roman" w:hAnsi="Times New Roman" w:cs="Times New Roman"/>
          <w:color w:val="0000FF" w:themeColor="hyperlink"/>
          <w:sz w:val="24"/>
          <w:szCs w:val="24"/>
        </w:rPr>
        <w:t xml:space="preserve"> к описываемому предмету или объекту.</w:t>
      </w:r>
    </w:p>
    <w:p w:rsidR="006F0C26" w:rsidRPr="00511A69" w:rsidRDefault="006F0C26" w:rsidP="006F0C26">
      <w:pPr>
        <w:rPr>
          <w:rFonts w:ascii="Times New Roman" w:hAnsi="Times New Roman" w:cs="Times New Roman"/>
          <w:color w:val="0000FF" w:themeColor="hyperlink"/>
          <w:sz w:val="24"/>
          <w:szCs w:val="24"/>
        </w:rPr>
      </w:pPr>
      <w:r w:rsidRPr="007403F8">
        <w:rPr>
          <w:rFonts w:ascii="Times New Roman" w:hAnsi="Times New Roman" w:cs="Times New Roman"/>
          <w:b/>
          <w:color w:val="0000FF" w:themeColor="hyperlink"/>
          <w:sz w:val="24"/>
          <w:szCs w:val="24"/>
        </w:rPr>
        <w:t>Завершающая, пятая строка</w:t>
      </w:r>
      <w:r w:rsidRPr="00511A69">
        <w:rPr>
          <w:rFonts w:ascii="Times New Roman" w:hAnsi="Times New Roman" w:cs="Times New Roman"/>
          <w:color w:val="0000FF" w:themeColor="hyperlink"/>
          <w:sz w:val="24"/>
          <w:szCs w:val="24"/>
        </w:rPr>
        <w:t xml:space="preserve"> – </w:t>
      </w:r>
      <w:r w:rsidRPr="00511A69">
        <w:rPr>
          <w:rFonts w:ascii="Times New Roman" w:hAnsi="Times New Roman" w:cs="Times New Roman"/>
          <w:b/>
          <w:color w:val="0000FF" w:themeColor="hyperlink"/>
          <w:sz w:val="24"/>
          <w:szCs w:val="24"/>
        </w:rPr>
        <w:t>резюме, итог, вывод</w:t>
      </w:r>
      <w:r w:rsidRPr="00511A69">
        <w:rPr>
          <w:rFonts w:ascii="Times New Roman" w:hAnsi="Times New Roman" w:cs="Times New Roman"/>
          <w:color w:val="0000FF" w:themeColor="hyperlink"/>
          <w:sz w:val="24"/>
          <w:szCs w:val="24"/>
        </w:rPr>
        <w:t>.</w:t>
      </w:r>
    </w:p>
    <w:p w:rsidR="006F0C26" w:rsidRPr="00511A69" w:rsidRDefault="006F0C26" w:rsidP="006F0C26">
      <w:pPr>
        <w:rPr>
          <w:rFonts w:ascii="Times New Roman" w:hAnsi="Times New Roman" w:cs="Times New Roman"/>
          <w:color w:val="0000FF" w:themeColor="hyperlink"/>
          <w:sz w:val="24"/>
          <w:szCs w:val="24"/>
        </w:rPr>
      </w:pPr>
      <w:r w:rsidRPr="00511A69">
        <w:rPr>
          <w:rFonts w:ascii="Times New Roman" w:hAnsi="Times New Roman" w:cs="Times New Roman"/>
          <w:color w:val="0000FF" w:themeColor="hyperlink"/>
          <w:sz w:val="24"/>
          <w:szCs w:val="24"/>
        </w:rPr>
        <w:t xml:space="preserve">Составление </w:t>
      </w:r>
      <w:proofErr w:type="spellStart"/>
      <w:r w:rsidRPr="00511A69">
        <w:rPr>
          <w:rFonts w:ascii="Times New Roman" w:hAnsi="Times New Roman" w:cs="Times New Roman"/>
          <w:color w:val="0000FF" w:themeColor="hyperlink"/>
          <w:sz w:val="24"/>
          <w:szCs w:val="24"/>
        </w:rPr>
        <w:t>синквейна</w:t>
      </w:r>
      <w:proofErr w:type="spellEnd"/>
      <w:r w:rsidRPr="00511A69">
        <w:rPr>
          <w:rFonts w:ascii="Times New Roman" w:hAnsi="Times New Roman" w:cs="Times New Roman"/>
          <w:color w:val="0000FF" w:themeColor="hyperlink"/>
          <w:sz w:val="24"/>
          <w:szCs w:val="24"/>
        </w:rPr>
        <w:t xml:space="preserve">, краткого резюме на основе больших объемов художественной информации полезно для выработки умения анализировать. </w:t>
      </w:r>
      <w:proofErr w:type="spellStart"/>
      <w:r w:rsidRPr="00511A69">
        <w:rPr>
          <w:rFonts w:ascii="Times New Roman" w:hAnsi="Times New Roman" w:cs="Times New Roman"/>
          <w:color w:val="0000FF" w:themeColor="hyperlink"/>
          <w:sz w:val="24"/>
          <w:szCs w:val="24"/>
        </w:rPr>
        <w:t>Синквейн</w:t>
      </w:r>
      <w:proofErr w:type="spellEnd"/>
      <w:r w:rsidRPr="00511A69">
        <w:rPr>
          <w:rFonts w:ascii="Times New Roman" w:hAnsi="Times New Roman" w:cs="Times New Roman"/>
          <w:color w:val="0000FF" w:themeColor="hyperlink"/>
          <w:sz w:val="24"/>
          <w:szCs w:val="24"/>
        </w:rPr>
        <w:t xml:space="preserve"> создается как одним человеком, так и группой до пяти человек. Хотя у </w:t>
      </w:r>
      <w:proofErr w:type="spellStart"/>
      <w:r w:rsidRPr="00511A69">
        <w:rPr>
          <w:rFonts w:ascii="Times New Roman" w:hAnsi="Times New Roman" w:cs="Times New Roman"/>
          <w:color w:val="0000FF" w:themeColor="hyperlink"/>
          <w:sz w:val="24"/>
          <w:szCs w:val="24"/>
        </w:rPr>
        <w:t>синквейна</w:t>
      </w:r>
      <w:proofErr w:type="spellEnd"/>
      <w:r w:rsidRPr="00511A69">
        <w:rPr>
          <w:rFonts w:ascii="Times New Roman" w:hAnsi="Times New Roman" w:cs="Times New Roman"/>
          <w:color w:val="0000FF" w:themeColor="hyperlink"/>
          <w:sz w:val="24"/>
          <w:szCs w:val="24"/>
        </w:rPr>
        <w:t xml:space="preserve"> достаточно жесткая форма, его написание требует от составителя практически всех его личностных способностей (интеллектуальных, творческих). Таким образом, составление </w:t>
      </w:r>
      <w:proofErr w:type="spellStart"/>
      <w:r w:rsidRPr="00511A69">
        <w:rPr>
          <w:rFonts w:ascii="Times New Roman" w:hAnsi="Times New Roman" w:cs="Times New Roman"/>
          <w:color w:val="0000FF" w:themeColor="hyperlink"/>
          <w:sz w:val="24"/>
          <w:szCs w:val="24"/>
        </w:rPr>
        <w:t>синквейна</w:t>
      </w:r>
      <w:proofErr w:type="spellEnd"/>
      <w:r w:rsidRPr="00511A69">
        <w:rPr>
          <w:rFonts w:ascii="Times New Roman" w:hAnsi="Times New Roman" w:cs="Times New Roman"/>
          <w:color w:val="0000FF" w:themeColor="hyperlink"/>
          <w:sz w:val="24"/>
          <w:szCs w:val="24"/>
        </w:rPr>
        <w:t xml:space="preserve"> позволяет гармонично сочетать элементы основных образовательных систем: информационной, деятельной и личностно ориентированной. </w:t>
      </w:r>
    </w:p>
    <w:p w:rsidR="006F0C26" w:rsidRPr="00511A69" w:rsidRDefault="006F0C26" w:rsidP="006F0C26">
      <w:pPr>
        <w:rPr>
          <w:rFonts w:ascii="Times New Roman" w:hAnsi="Times New Roman" w:cs="Times New Roman"/>
          <w:color w:val="0000FF" w:themeColor="hyperlink"/>
          <w:sz w:val="24"/>
          <w:szCs w:val="24"/>
        </w:rPr>
      </w:pPr>
      <w:r w:rsidRPr="00511A69">
        <w:rPr>
          <w:rFonts w:ascii="Times New Roman" w:hAnsi="Times New Roman" w:cs="Times New Roman"/>
          <w:color w:val="0000FF" w:themeColor="hyperlink"/>
          <w:sz w:val="24"/>
          <w:szCs w:val="24"/>
        </w:rPr>
        <w:t xml:space="preserve">Но вернемся к произведению </w:t>
      </w:r>
      <w:proofErr w:type="spellStart"/>
      <w:r w:rsidRPr="00511A69">
        <w:rPr>
          <w:rFonts w:ascii="Times New Roman" w:hAnsi="Times New Roman" w:cs="Times New Roman"/>
          <w:color w:val="0000FF" w:themeColor="hyperlink"/>
          <w:sz w:val="24"/>
          <w:szCs w:val="24"/>
        </w:rPr>
        <w:t>Жвалевского</w:t>
      </w:r>
      <w:proofErr w:type="spellEnd"/>
      <w:r w:rsidRPr="00511A69">
        <w:rPr>
          <w:rFonts w:ascii="Times New Roman" w:hAnsi="Times New Roman" w:cs="Times New Roman"/>
          <w:color w:val="0000FF" w:themeColor="hyperlink"/>
          <w:sz w:val="24"/>
          <w:szCs w:val="24"/>
        </w:rPr>
        <w:t xml:space="preserve"> и Пастернак. Книга «Правдивая история Деда Мороза» предназначена тем, кто еще не расстался с верой в новогоднее чудо, но уже готов узнать правду о жизни и историю своей страны. Это произведение соединяет в себе волшебную сказку и рассказ об истории России в 20 веке, поэтому ученики выписали неизвестные им слова, характеризующие время действия. Так как действие книги разворачивается накануне Рождества и Нового, 1912 года, продолжается в тяжелые годы Первой мировой войны (1914 год), в список попали такие «</w:t>
      </w:r>
      <w:proofErr w:type="spellStart"/>
      <w:r w:rsidRPr="00511A69">
        <w:rPr>
          <w:rFonts w:ascii="Times New Roman" w:hAnsi="Times New Roman" w:cs="Times New Roman"/>
          <w:color w:val="0000FF" w:themeColor="hyperlink"/>
          <w:sz w:val="24"/>
          <w:szCs w:val="24"/>
        </w:rPr>
        <w:t>архаизмы»</w:t>
      </w:r>
      <w:proofErr w:type="gramStart"/>
      <w:r w:rsidRPr="00511A69">
        <w:rPr>
          <w:rFonts w:ascii="Times New Roman" w:hAnsi="Times New Roman" w:cs="Times New Roman"/>
          <w:color w:val="0000FF" w:themeColor="hyperlink"/>
          <w:sz w:val="24"/>
          <w:szCs w:val="24"/>
        </w:rPr>
        <w:t>:с</w:t>
      </w:r>
      <w:proofErr w:type="gramEnd"/>
      <w:r w:rsidRPr="00511A69">
        <w:rPr>
          <w:rFonts w:ascii="Times New Roman" w:hAnsi="Times New Roman" w:cs="Times New Roman"/>
          <w:color w:val="0000FF" w:themeColor="hyperlink"/>
          <w:sz w:val="24"/>
          <w:szCs w:val="24"/>
        </w:rPr>
        <w:t>амовар</w:t>
      </w:r>
      <w:proofErr w:type="spellEnd"/>
      <w:r w:rsidRPr="00511A69">
        <w:rPr>
          <w:rFonts w:ascii="Times New Roman" w:hAnsi="Times New Roman" w:cs="Times New Roman"/>
          <w:color w:val="0000FF" w:themeColor="hyperlink"/>
          <w:sz w:val="24"/>
          <w:szCs w:val="24"/>
        </w:rPr>
        <w:t>, буква «ять», конка, будочник, извозчик, швейцар, лихач, непонятные «</w:t>
      </w:r>
      <w:proofErr w:type="spellStart"/>
      <w:r w:rsidRPr="00511A69">
        <w:rPr>
          <w:rFonts w:ascii="Times New Roman" w:hAnsi="Times New Roman" w:cs="Times New Roman"/>
          <w:color w:val="0000FF" w:themeColor="hyperlink"/>
          <w:sz w:val="24"/>
          <w:szCs w:val="24"/>
        </w:rPr>
        <w:t>птерки</w:t>
      </w:r>
      <w:proofErr w:type="spellEnd"/>
      <w:r w:rsidRPr="00511A69">
        <w:rPr>
          <w:rFonts w:ascii="Times New Roman" w:hAnsi="Times New Roman" w:cs="Times New Roman"/>
          <w:color w:val="0000FF" w:themeColor="hyperlink"/>
          <w:sz w:val="24"/>
          <w:szCs w:val="24"/>
        </w:rPr>
        <w:t xml:space="preserve"> и </w:t>
      </w:r>
      <w:proofErr w:type="spellStart"/>
      <w:r w:rsidRPr="00511A69">
        <w:rPr>
          <w:rFonts w:ascii="Times New Roman" w:hAnsi="Times New Roman" w:cs="Times New Roman"/>
          <w:color w:val="0000FF" w:themeColor="hyperlink"/>
          <w:sz w:val="24"/>
          <w:szCs w:val="24"/>
        </w:rPr>
        <w:t>охли</w:t>
      </w:r>
      <w:proofErr w:type="spellEnd"/>
      <w:r w:rsidRPr="00511A69">
        <w:rPr>
          <w:rFonts w:ascii="Times New Roman" w:hAnsi="Times New Roman" w:cs="Times New Roman"/>
          <w:color w:val="0000FF" w:themeColor="hyperlink"/>
          <w:sz w:val="24"/>
          <w:szCs w:val="24"/>
        </w:rPr>
        <w:t xml:space="preserve">». Слова были выписаны и работа закипела. Мы обсуждали каждое ключевое слово, очень помог словарик, помещенный авторами в конце книги. Затем сверялись со значением слова в других источниках и только после этого пробовали передать его суть через </w:t>
      </w:r>
      <w:proofErr w:type="spellStart"/>
      <w:r w:rsidRPr="00511A69">
        <w:rPr>
          <w:rFonts w:ascii="Times New Roman" w:hAnsi="Times New Roman" w:cs="Times New Roman"/>
          <w:color w:val="0000FF" w:themeColor="hyperlink"/>
          <w:sz w:val="24"/>
          <w:szCs w:val="24"/>
        </w:rPr>
        <w:t>синквейн</w:t>
      </w:r>
      <w:proofErr w:type="spellEnd"/>
      <w:r w:rsidRPr="00511A69">
        <w:rPr>
          <w:rFonts w:ascii="Times New Roman" w:hAnsi="Times New Roman" w:cs="Times New Roman"/>
          <w:color w:val="0000FF" w:themeColor="hyperlink"/>
          <w:sz w:val="24"/>
          <w:szCs w:val="24"/>
        </w:rPr>
        <w:t xml:space="preserve">. </w:t>
      </w:r>
      <w:proofErr w:type="gramStart"/>
      <w:r w:rsidRPr="00511A69">
        <w:rPr>
          <w:rFonts w:ascii="Times New Roman" w:hAnsi="Times New Roman" w:cs="Times New Roman"/>
          <w:color w:val="0000FF" w:themeColor="hyperlink"/>
          <w:sz w:val="24"/>
          <w:szCs w:val="24"/>
        </w:rPr>
        <w:t>Например</w:t>
      </w:r>
      <w:proofErr w:type="gramEnd"/>
      <w:r w:rsidRPr="00511A69">
        <w:rPr>
          <w:rFonts w:ascii="Times New Roman" w:hAnsi="Times New Roman" w:cs="Times New Roman"/>
          <w:color w:val="0000FF" w:themeColor="hyperlink"/>
          <w:sz w:val="24"/>
          <w:szCs w:val="24"/>
        </w:rPr>
        <w:t xml:space="preserve"> так,</w:t>
      </w:r>
    </w:p>
    <w:p w:rsidR="006F0C26" w:rsidRPr="00511A69" w:rsidRDefault="006F0C26" w:rsidP="006F0C26">
      <w:pPr>
        <w:rPr>
          <w:rFonts w:ascii="Times New Roman" w:hAnsi="Times New Roman" w:cs="Times New Roman"/>
          <w:color w:val="0000FF" w:themeColor="hyperlink"/>
          <w:sz w:val="24"/>
          <w:szCs w:val="24"/>
        </w:rPr>
      </w:pPr>
      <w:r w:rsidRPr="00511A69">
        <w:rPr>
          <w:rFonts w:ascii="Times New Roman" w:hAnsi="Times New Roman" w:cs="Times New Roman"/>
          <w:color w:val="0000FF" w:themeColor="hyperlink"/>
          <w:sz w:val="24"/>
          <w:szCs w:val="24"/>
        </w:rPr>
        <w:tab/>
        <w:t>« В 1911 году не было многих привычных вещей; телевидения, радио. Зато были самовары и гимназии. Из самоваров с особым удовольствием пили чай, а в гимназии ходили без особенного удовольствия. А все потому, что в тогдашних гимназиях изучали слова с буквой «ять».</w:t>
      </w:r>
    </w:p>
    <w:p w:rsidR="006F0C26" w:rsidRPr="006F0C26" w:rsidRDefault="006F0C26" w:rsidP="006F0C26">
      <w:pPr>
        <w:rPr>
          <w:rFonts w:ascii="Times New Roman" w:hAnsi="Times New Roman" w:cs="Times New Roman"/>
          <w:b/>
          <w:i/>
          <w:color w:val="0000FF" w:themeColor="hyperlink"/>
          <w:sz w:val="24"/>
          <w:szCs w:val="24"/>
          <w:u w:val="single"/>
        </w:rPr>
      </w:pPr>
      <w:proofErr w:type="spellStart"/>
      <w:r w:rsidRPr="006F0C26">
        <w:rPr>
          <w:rFonts w:ascii="Times New Roman" w:hAnsi="Times New Roman" w:cs="Times New Roman"/>
          <w:b/>
          <w:i/>
          <w:color w:val="0000FF" w:themeColor="hyperlink"/>
          <w:sz w:val="24"/>
          <w:szCs w:val="24"/>
          <w:u w:val="single"/>
        </w:rPr>
        <w:t>Синквейны</w:t>
      </w:r>
      <w:proofErr w:type="spellEnd"/>
      <w:r w:rsidRPr="006F0C26">
        <w:rPr>
          <w:rFonts w:ascii="Times New Roman" w:hAnsi="Times New Roman" w:cs="Times New Roman"/>
          <w:b/>
          <w:i/>
          <w:color w:val="0000FF" w:themeColor="hyperlink"/>
          <w:sz w:val="24"/>
          <w:szCs w:val="24"/>
          <w:u w:val="single"/>
        </w:rPr>
        <w:t>, которые получились у ребят после прочтения книги «Правдивая история Деда Мороза»:</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Буква «ять».</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Непонятная, лишняя.</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lastRenderedPageBreak/>
        <w:t>Путала, важничала, обижалась.</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Жила по своим законам.</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Гордячка.</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 xml:space="preserve">( </w:t>
      </w:r>
      <w:r w:rsidRPr="00511A69">
        <w:rPr>
          <w:rFonts w:ascii="Times New Roman" w:hAnsi="Times New Roman" w:cs="Times New Roman"/>
          <w:i/>
          <w:color w:val="0000FF" w:themeColor="hyperlink"/>
          <w:sz w:val="24"/>
          <w:szCs w:val="24"/>
          <w:u w:val="single"/>
        </w:rPr>
        <w:t>Щукина Диана, 9 класс</w:t>
      </w:r>
      <w:r w:rsidRPr="006F0C26">
        <w:rPr>
          <w:rFonts w:ascii="Times New Roman" w:hAnsi="Times New Roman" w:cs="Times New Roman"/>
          <w:color w:val="0000FF" w:themeColor="hyperlink"/>
          <w:sz w:val="24"/>
          <w:szCs w:val="24"/>
          <w:u w:val="single"/>
        </w:rPr>
        <w:t>)</w:t>
      </w:r>
    </w:p>
    <w:p w:rsidR="006F0C26" w:rsidRPr="006F0C26" w:rsidRDefault="006F0C26" w:rsidP="006F0C26">
      <w:pPr>
        <w:rPr>
          <w:rFonts w:ascii="Times New Roman" w:hAnsi="Times New Roman" w:cs="Times New Roman"/>
          <w:color w:val="0000FF" w:themeColor="hyperlink"/>
          <w:sz w:val="24"/>
          <w:szCs w:val="24"/>
          <w:u w:val="single"/>
        </w:rPr>
      </w:pP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Лихач.</w:t>
      </w:r>
    </w:p>
    <w:p w:rsidR="006F0C26" w:rsidRPr="006F0C26" w:rsidRDefault="006F0C26" w:rsidP="006F0C26">
      <w:pPr>
        <w:rPr>
          <w:rFonts w:ascii="Times New Roman" w:hAnsi="Times New Roman" w:cs="Times New Roman"/>
          <w:color w:val="0000FF" w:themeColor="hyperlink"/>
          <w:sz w:val="24"/>
          <w:szCs w:val="24"/>
          <w:u w:val="single"/>
        </w:rPr>
      </w:pPr>
      <w:proofErr w:type="gramStart"/>
      <w:r w:rsidRPr="006F0C26">
        <w:rPr>
          <w:rFonts w:ascii="Times New Roman" w:hAnsi="Times New Roman" w:cs="Times New Roman"/>
          <w:color w:val="0000FF" w:themeColor="hyperlink"/>
          <w:sz w:val="24"/>
          <w:szCs w:val="24"/>
          <w:u w:val="single"/>
        </w:rPr>
        <w:t>Забористый</w:t>
      </w:r>
      <w:proofErr w:type="gramEnd"/>
      <w:r w:rsidRPr="006F0C26">
        <w:rPr>
          <w:rFonts w:ascii="Times New Roman" w:hAnsi="Times New Roman" w:cs="Times New Roman"/>
          <w:color w:val="0000FF" w:themeColor="hyperlink"/>
          <w:sz w:val="24"/>
          <w:szCs w:val="24"/>
          <w:u w:val="single"/>
        </w:rPr>
        <w:t>, строптивый.</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Гонит, возит, плеткой бьет.</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Летит по улице с улыбкой игривой.</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Рисковый.</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 xml:space="preserve">( </w:t>
      </w:r>
      <w:r w:rsidRPr="00511A69">
        <w:rPr>
          <w:rFonts w:ascii="Times New Roman" w:hAnsi="Times New Roman" w:cs="Times New Roman"/>
          <w:i/>
          <w:color w:val="0000FF" w:themeColor="hyperlink"/>
          <w:sz w:val="24"/>
          <w:szCs w:val="24"/>
          <w:u w:val="single"/>
        </w:rPr>
        <w:t>Приходько Денис, 9 класс</w:t>
      </w:r>
      <w:r w:rsidRPr="006F0C26">
        <w:rPr>
          <w:rFonts w:ascii="Times New Roman" w:hAnsi="Times New Roman" w:cs="Times New Roman"/>
          <w:color w:val="0000FF" w:themeColor="hyperlink"/>
          <w:sz w:val="24"/>
          <w:szCs w:val="24"/>
          <w:u w:val="single"/>
        </w:rPr>
        <w:t>)</w:t>
      </w:r>
    </w:p>
    <w:p w:rsidR="006F0C26" w:rsidRPr="00511A69" w:rsidRDefault="006F0C26" w:rsidP="006F0C26">
      <w:pPr>
        <w:rPr>
          <w:rFonts w:ascii="Times New Roman" w:hAnsi="Times New Roman" w:cs="Times New Roman"/>
          <w:color w:val="0000FF" w:themeColor="hyperlink"/>
          <w:sz w:val="24"/>
          <w:szCs w:val="24"/>
        </w:rPr>
      </w:pPr>
      <w:r w:rsidRPr="00511A69">
        <w:rPr>
          <w:rFonts w:ascii="Times New Roman" w:hAnsi="Times New Roman" w:cs="Times New Roman"/>
          <w:color w:val="0000FF" w:themeColor="hyperlink"/>
          <w:sz w:val="24"/>
          <w:szCs w:val="24"/>
        </w:rPr>
        <w:tab/>
        <w:t xml:space="preserve">Составляли </w:t>
      </w:r>
      <w:proofErr w:type="spellStart"/>
      <w:r w:rsidRPr="00511A69">
        <w:rPr>
          <w:rFonts w:ascii="Times New Roman" w:hAnsi="Times New Roman" w:cs="Times New Roman"/>
          <w:color w:val="0000FF" w:themeColor="hyperlink"/>
          <w:sz w:val="24"/>
          <w:szCs w:val="24"/>
        </w:rPr>
        <w:t>синквейны</w:t>
      </w:r>
      <w:proofErr w:type="spellEnd"/>
      <w:r w:rsidRPr="00511A69">
        <w:rPr>
          <w:rFonts w:ascii="Times New Roman" w:hAnsi="Times New Roman" w:cs="Times New Roman"/>
          <w:color w:val="0000FF" w:themeColor="hyperlink"/>
          <w:sz w:val="24"/>
          <w:szCs w:val="24"/>
        </w:rPr>
        <w:t xml:space="preserve"> в одиночку и группами, проверяли друг друга, редактировали и очень увлеклись. Читали вслух, удивлялись меткости и точности характеристики предметов. </w:t>
      </w:r>
      <w:proofErr w:type="gramStart"/>
      <w:r w:rsidRPr="00511A69">
        <w:rPr>
          <w:rFonts w:ascii="Times New Roman" w:hAnsi="Times New Roman" w:cs="Times New Roman"/>
          <w:color w:val="0000FF" w:themeColor="hyperlink"/>
          <w:sz w:val="24"/>
          <w:szCs w:val="24"/>
        </w:rPr>
        <w:t>А самое главное  - эта книга  «Правдивая история Деда Мороза» раскрылась перед нами по – другому, не один раз дети возвращались к произведению, перечитывали.</w:t>
      </w:r>
      <w:proofErr w:type="gramEnd"/>
      <w:r w:rsidRPr="00511A69">
        <w:rPr>
          <w:rFonts w:ascii="Times New Roman" w:hAnsi="Times New Roman" w:cs="Times New Roman"/>
          <w:color w:val="0000FF" w:themeColor="hyperlink"/>
          <w:sz w:val="24"/>
          <w:szCs w:val="24"/>
        </w:rPr>
        <w:t xml:space="preserve"> Мы проникли внутрь художественного произведения писателей, оказались среди неизвестных ранее предметов, явлений, но теперь понятых, ставших близкими. Вот </w:t>
      </w:r>
      <w:proofErr w:type="spellStart"/>
      <w:r w:rsidRPr="00511A69">
        <w:rPr>
          <w:rFonts w:ascii="Times New Roman" w:hAnsi="Times New Roman" w:cs="Times New Roman"/>
          <w:color w:val="0000FF" w:themeColor="hyperlink"/>
          <w:sz w:val="24"/>
          <w:szCs w:val="24"/>
        </w:rPr>
        <w:t>синквейн</w:t>
      </w:r>
      <w:proofErr w:type="spellEnd"/>
      <w:r w:rsidRPr="00511A69">
        <w:rPr>
          <w:rFonts w:ascii="Times New Roman" w:hAnsi="Times New Roman" w:cs="Times New Roman"/>
          <w:color w:val="0000FF" w:themeColor="hyperlink"/>
          <w:sz w:val="24"/>
          <w:szCs w:val="24"/>
        </w:rPr>
        <w:t xml:space="preserve">, </w:t>
      </w:r>
      <w:proofErr w:type="gramStart"/>
      <w:r w:rsidRPr="00511A69">
        <w:rPr>
          <w:rFonts w:ascii="Times New Roman" w:hAnsi="Times New Roman" w:cs="Times New Roman"/>
          <w:color w:val="0000FF" w:themeColor="hyperlink"/>
          <w:sz w:val="24"/>
          <w:szCs w:val="24"/>
        </w:rPr>
        <w:t>посвященный</w:t>
      </w:r>
      <w:proofErr w:type="gramEnd"/>
      <w:r w:rsidRPr="00511A69">
        <w:rPr>
          <w:rFonts w:ascii="Times New Roman" w:hAnsi="Times New Roman" w:cs="Times New Roman"/>
          <w:color w:val="0000FF" w:themeColor="hyperlink"/>
          <w:sz w:val="24"/>
          <w:szCs w:val="24"/>
        </w:rPr>
        <w:t xml:space="preserve"> сказочным героям – </w:t>
      </w:r>
      <w:proofErr w:type="spellStart"/>
      <w:r w:rsidRPr="00511A69">
        <w:rPr>
          <w:rFonts w:ascii="Times New Roman" w:hAnsi="Times New Roman" w:cs="Times New Roman"/>
          <w:color w:val="0000FF" w:themeColor="hyperlink"/>
          <w:sz w:val="24"/>
          <w:szCs w:val="24"/>
        </w:rPr>
        <w:t>птеркам</w:t>
      </w:r>
      <w:proofErr w:type="spellEnd"/>
      <w:r w:rsidRPr="00511A69">
        <w:rPr>
          <w:rFonts w:ascii="Times New Roman" w:hAnsi="Times New Roman" w:cs="Times New Roman"/>
          <w:color w:val="0000FF" w:themeColor="hyperlink"/>
          <w:sz w:val="24"/>
          <w:szCs w:val="24"/>
        </w:rPr>
        <w:t xml:space="preserve"> и </w:t>
      </w:r>
      <w:proofErr w:type="spellStart"/>
      <w:r w:rsidRPr="00511A69">
        <w:rPr>
          <w:rFonts w:ascii="Times New Roman" w:hAnsi="Times New Roman" w:cs="Times New Roman"/>
          <w:color w:val="0000FF" w:themeColor="hyperlink"/>
          <w:sz w:val="24"/>
          <w:szCs w:val="24"/>
        </w:rPr>
        <w:t>охлям</w:t>
      </w:r>
      <w:proofErr w:type="spellEnd"/>
      <w:r w:rsidRPr="00511A69">
        <w:rPr>
          <w:rFonts w:ascii="Times New Roman" w:hAnsi="Times New Roman" w:cs="Times New Roman"/>
          <w:color w:val="0000FF" w:themeColor="hyperlink"/>
          <w:sz w:val="24"/>
          <w:szCs w:val="24"/>
        </w:rPr>
        <w:t>:</w:t>
      </w:r>
    </w:p>
    <w:p w:rsidR="006F0C26" w:rsidRPr="006F0C26" w:rsidRDefault="006F0C26" w:rsidP="006F0C26">
      <w:pPr>
        <w:rPr>
          <w:rFonts w:ascii="Times New Roman" w:hAnsi="Times New Roman" w:cs="Times New Roman"/>
          <w:color w:val="0000FF" w:themeColor="hyperlink"/>
          <w:sz w:val="24"/>
          <w:szCs w:val="24"/>
          <w:u w:val="single"/>
        </w:rPr>
      </w:pPr>
      <w:proofErr w:type="spellStart"/>
      <w:r w:rsidRPr="006F0C26">
        <w:rPr>
          <w:rFonts w:ascii="Times New Roman" w:hAnsi="Times New Roman" w:cs="Times New Roman"/>
          <w:color w:val="0000FF" w:themeColor="hyperlink"/>
          <w:sz w:val="24"/>
          <w:szCs w:val="24"/>
          <w:u w:val="single"/>
        </w:rPr>
        <w:t>Птерки</w:t>
      </w:r>
      <w:proofErr w:type="spellEnd"/>
      <w:r w:rsidRPr="006F0C26">
        <w:rPr>
          <w:rFonts w:ascii="Times New Roman" w:hAnsi="Times New Roman" w:cs="Times New Roman"/>
          <w:color w:val="0000FF" w:themeColor="hyperlink"/>
          <w:sz w:val="24"/>
          <w:szCs w:val="24"/>
          <w:u w:val="single"/>
        </w:rPr>
        <w:t xml:space="preserve"> и </w:t>
      </w:r>
      <w:proofErr w:type="spellStart"/>
      <w:r w:rsidRPr="006F0C26">
        <w:rPr>
          <w:rFonts w:ascii="Times New Roman" w:hAnsi="Times New Roman" w:cs="Times New Roman"/>
          <w:color w:val="0000FF" w:themeColor="hyperlink"/>
          <w:sz w:val="24"/>
          <w:szCs w:val="24"/>
          <w:u w:val="single"/>
        </w:rPr>
        <w:t>охли</w:t>
      </w:r>
      <w:proofErr w:type="spellEnd"/>
      <w:r w:rsidRPr="006F0C26">
        <w:rPr>
          <w:rFonts w:ascii="Times New Roman" w:hAnsi="Times New Roman" w:cs="Times New Roman"/>
          <w:color w:val="0000FF" w:themeColor="hyperlink"/>
          <w:sz w:val="24"/>
          <w:szCs w:val="24"/>
          <w:u w:val="single"/>
        </w:rPr>
        <w:t>.</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Хохочущие, прыгающие.</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Помогают, играют, действуют.</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 На нас все держится…»</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Волшебный народец.</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 xml:space="preserve">( </w:t>
      </w:r>
      <w:r w:rsidRPr="00511A69">
        <w:rPr>
          <w:rFonts w:ascii="Times New Roman" w:hAnsi="Times New Roman" w:cs="Times New Roman"/>
          <w:i/>
          <w:color w:val="0000FF" w:themeColor="hyperlink"/>
          <w:sz w:val="24"/>
          <w:szCs w:val="24"/>
          <w:u w:val="single"/>
        </w:rPr>
        <w:t>Пархоменко Анастасия, 9 класс</w:t>
      </w:r>
      <w:r w:rsidRPr="006F0C26">
        <w:rPr>
          <w:rFonts w:ascii="Times New Roman" w:hAnsi="Times New Roman" w:cs="Times New Roman"/>
          <w:color w:val="0000FF" w:themeColor="hyperlink"/>
          <w:sz w:val="24"/>
          <w:szCs w:val="24"/>
          <w:u w:val="single"/>
        </w:rPr>
        <w:t>)</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Заканчивается книга верой в новогоднее Чудо:</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Новогоднее Чудо.</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Сказочное, волшебное.</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Интригует, волнует, влечет.</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Оно приходит каждый год.</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К нам.</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lastRenderedPageBreak/>
        <w:t xml:space="preserve">( </w:t>
      </w:r>
      <w:r w:rsidRPr="00511A69">
        <w:rPr>
          <w:rFonts w:ascii="Times New Roman" w:hAnsi="Times New Roman" w:cs="Times New Roman"/>
          <w:i/>
          <w:color w:val="0000FF" w:themeColor="hyperlink"/>
          <w:sz w:val="24"/>
          <w:szCs w:val="24"/>
          <w:u w:val="single"/>
        </w:rPr>
        <w:t>Белова Елизавета, 9 класс</w:t>
      </w:r>
      <w:r w:rsidRPr="006F0C26">
        <w:rPr>
          <w:rFonts w:ascii="Times New Roman" w:hAnsi="Times New Roman" w:cs="Times New Roman"/>
          <w:color w:val="0000FF" w:themeColor="hyperlink"/>
          <w:sz w:val="24"/>
          <w:szCs w:val="24"/>
          <w:u w:val="single"/>
        </w:rPr>
        <w:t>)</w:t>
      </w:r>
    </w:p>
    <w:p w:rsidR="006F0C26" w:rsidRPr="00511A69" w:rsidRDefault="006F0C26" w:rsidP="007403F8">
      <w:pPr>
        <w:ind w:firstLine="708"/>
        <w:rPr>
          <w:rFonts w:ascii="Times New Roman" w:hAnsi="Times New Roman" w:cs="Times New Roman"/>
          <w:color w:val="0000FF" w:themeColor="hyperlink"/>
          <w:sz w:val="24"/>
          <w:szCs w:val="24"/>
        </w:rPr>
      </w:pPr>
      <w:r w:rsidRPr="00511A69">
        <w:rPr>
          <w:rFonts w:ascii="Times New Roman" w:hAnsi="Times New Roman" w:cs="Times New Roman"/>
          <w:color w:val="0000FF" w:themeColor="hyperlink"/>
          <w:sz w:val="24"/>
          <w:szCs w:val="24"/>
        </w:rPr>
        <w:t xml:space="preserve">Ученики поняли, что </w:t>
      </w:r>
      <w:proofErr w:type="spellStart"/>
      <w:r w:rsidRPr="00511A69">
        <w:rPr>
          <w:rFonts w:ascii="Times New Roman" w:hAnsi="Times New Roman" w:cs="Times New Roman"/>
          <w:color w:val="0000FF" w:themeColor="hyperlink"/>
          <w:sz w:val="24"/>
          <w:szCs w:val="24"/>
        </w:rPr>
        <w:t>синквейны</w:t>
      </w:r>
      <w:proofErr w:type="spellEnd"/>
      <w:r w:rsidRPr="00511A69">
        <w:rPr>
          <w:rFonts w:ascii="Times New Roman" w:hAnsi="Times New Roman" w:cs="Times New Roman"/>
          <w:color w:val="0000FF" w:themeColor="hyperlink"/>
          <w:sz w:val="24"/>
          <w:szCs w:val="24"/>
        </w:rPr>
        <w:t xml:space="preserve"> – «это наше», то есть эта форма созвучна мышлению современных подростков. И мы будем сочинять эти маленькие стихи еще не один раз. Труд объединил учащихся, сдружил, обогатил, научил многому. Теперь книга виделась по-другому. Удалось увлечь учеников.</w:t>
      </w:r>
    </w:p>
    <w:p w:rsidR="006F0C26" w:rsidRPr="00511A69" w:rsidRDefault="006F0C26" w:rsidP="006F0C26">
      <w:pPr>
        <w:rPr>
          <w:rFonts w:ascii="Times New Roman" w:hAnsi="Times New Roman" w:cs="Times New Roman"/>
          <w:color w:val="0000FF" w:themeColor="hyperlink"/>
          <w:sz w:val="24"/>
          <w:szCs w:val="24"/>
        </w:rPr>
      </w:pPr>
      <w:r w:rsidRPr="00511A69">
        <w:rPr>
          <w:rFonts w:ascii="Times New Roman" w:hAnsi="Times New Roman" w:cs="Times New Roman"/>
          <w:color w:val="0000FF" w:themeColor="hyperlink"/>
          <w:sz w:val="24"/>
          <w:szCs w:val="24"/>
        </w:rPr>
        <w:t xml:space="preserve">В процессе работы над </w:t>
      </w:r>
      <w:proofErr w:type="spellStart"/>
      <w:r w:rsidRPr="00511A69">
        <w:rPr>
          <w:rFonts w:ascii="Times New Roman" w:hAnsi="Times New Roman" w:cs="Times New Roman"/>
          <w:color w:val="0000FF" w:themeColor="hyperlink"/>
          <w:sz w:val="24"/>
          <w:szCs w:val="24"/>
        </w:rPr>
        <w:t>синквейном</w:t>
      </w:r>
      <w:proofErr w:type="spellEnd"/>
      <w:r w:rsidRPr="00511A69">
        <w:rPr>
          <w:rFonts w:ascii="Times New Roman" w:hAnsi="Times New Roman" w:cs="Times New Roman"/>
          <w:color w:val="0000FF" w:themeColor="hyperlink"/>
          <w:sz w:val="24"/>
          <w:szCs w:val="24"/>
        </w:rPr>
        <w:t xml:space="preserve"> я учу детей думать, емко, точно выражать мысль, высказываться вслух, сравнивать сделанное одним с результатами одноклассников, соединить старое знание с новым.</w:t>
      </w:r>
    </w:p>
    <w:p w:rsidR="006F0C26" w:rsidRPr="00511A69" w:rsidRDefault="006F0C26" w:rsidP="006F0C26">
      <w:pPr>
        <w:rPr>
          <w:rFonts w:ascii="Times New Roman" w:hAnsi="Times New Roman" w:cs="Times New Roman"/>
          <w:color w:val="0000FF" w:themeColor="hyperlink"/>
          <w:sz w:val="24"/>
          <w:szCs w:val="24"/>
        </w:rPr>
      </w:pPr>
      <w:r w:rsidRPr="00511A69">
        <w:rPr>
          <w:rFonts w:ascii="Times New Roman" w:hAnsi="Times New Roman" w:cs="Times New Roman"/>
          <w:color w:val="0000FF" w:themeColor="hyperlink"/>
          <w:sz w:val="24"/>
          <w:szCs w:val="24"/>
        </w:rPr>
        <w:t>Вот высказывания самих школьников:</w:t>
      </w:r>
    </w:p>
    <w:p w:rsidR="006F0C26" w:rsidRPr="00511A69" w:rsidRDefault="006F0C26" w:rsidP="006F0C26">
      <w:pPr>
        <w:rPr>
          <w:rFonts w:ascii="Times New Roman" w:hAnsi="Times New Roman" w:cs="Times New Roman"/>
          <w:color w:val="0000FF" w:themeColor="hyperlink"/>
          <w:sz w:val="24"/>
          <w:szCs w:val="24"/>
        </w:rPr>
      </w:pPr>
      <w:r w:rsidRPr="00511A69">
        <w:rPr>
          <w:rFonts w:ascii="Times New Roman" w:hAnsi="Times New Roman" w:cs="Times New Roman"/>
          <w:color w:val="0000FF" w:themeColor="hyperlink"/>
          <w:sz w:val="24"/>
          <w:szCs w:val="24"/>
        </w:rPr>
        <w:t xml:space="preserve">« </w:t>
      </w:r>
      <w:proofErr w:type="spellStart"/>
      <w:r w:rsidRPr="00511A69">
        <w:rPr>
          <w:rFonts w:ascii="Times New Roman" w:hAnsi="Times New Roman" w:cs="Times New Roman"/>
          <w:color w:val="0000FF" w:themeColor="hyperlink"/>
          <w:sz w:val="24"/>
          <w:szCs w:val="24"/>
        </w:rPr>
        <w:t>Синквейн</w:t>
      </w:r>
      <w:proofErr w:type="spellEnd"/>
      <w:r w:rsidRPr="00511A69">
        <w:rPr>
          <w:rFonts w:ascii="Times New Roman" w:hAnsi="Times New Roman" w:cs="Times New Roman"/>
          <w:color w:val="0000FF" w:themeColor="hyperlink"/>
          <w:sz w:val="24"/>
          <w:szCs w:val="24"/>
        </w:rPr>
        <w:t xml:space="preserve"> для меня – это не только умение выразить мысль четко и кратко. </w:t>
      </w:r>
      <w:proofErr w:type="spellStart"/>
      <w:r w:rsidRPr="00511A69">
        <w:rPr>
          <w:rFonts w:ascii="Times New Roman" w:hAnsi="Times New Roman" w:cs="Times New Roman"/>
          <w:color w:val="0000FF" w:themeColor="hyperlink"/>
          <w:sz w:val="24"/>
          <w:szCs w:val="24"/>
        </w:rPr>
        <w:t>Синквейн</w:t>
      </w:r>
      <w:proofErr w:type="spellEnd"/>
      <w:r w:rsidRPr="00511A69">
        <w:rPr>
          <w:rFonts w:ascii="Times New Roman" w:hAnsi="Times New Roman" w:cs="Times New Roman"/>
          <w:color w:val="0000FF" w:themeColor="hyperlink"/>
          <w:sz w:val="24"/>
          <w:szCs w:val="24"/>
        </w:rPr>
        <w:t xml:space="preserve"> - это образ, созданный несколькими летящими словами, это яркий осколок цветного стекла из витража мыслей и ассоциаций» (Говорун Екатерина, 9 класс)</w:t>
      </w:r>
    </w:p>
    <w:p w:rsidR="006F0C26" w:rsidRPr="00511A69" w:rsidRDefault="006F0C26" w:rsidP="006F0C26">
      <w:pPr>
        <w:rPr>
          <w:rFonts w:ascii="Times New Roman" w:hAnsi="Times New Roman" w:cs="Times New Roman"/>
          <w:color w:val="0000FF" w:themeColor="hyperlink"/>
          <w:sz w:val="24"/>
          <w:szCs w:val="24"/>
        </w:rPr>
      </w:pPr>
      <w:r w:rsidRPr="00511A69">
        <w:rPr>
          <w:rFonts w:ascii="Times New Roman" w:hAnsi="Times New Roman" w:cs="Times New Roman"/>
          <w:color w:val="0000FF" w:themeColor="hyperlink"/>
          <w:sz w:val="24"/>
          <w:szCs w:val="24"/>
        </w:rPr>
        <w:t xml:space="preserve">« </w:t>
      </w:r>
      <w:proofErr w:type="spellStart"/>
      <w:r w:rsidRPr="00511A69">
        <w:rPr>
          <w:rFonts w:ascii="Times New Roman" w:hAnsi="Times New Roman" w:cs="Times New Roman"/>
          <w:color w:val="0000FF" w:themeColor="hyperlink"/>
          <w:sz w:val="24"/>
          <w:szCs w:val="24"/>
        </w:rPr>
        <w:t>Синквейн</w:t>
      </w:r>
      <w:proofErr w:type="spellEnd"/>
      <w:r w:rsidRPr="00511A69">
        <w:rPr>
          <w:rFonts w:ascii="Times New Roman" w:hAnsi="Times New Roman" w:cs="Times New Roman"/>
          <w:color w:val="0000FF" w:themeColor="hyperlink"/>
          <w:sz w:val="24"/>
          <w:szCs w:val="24"/>
        </w:rPr>
        <w:t xml:space="preserve"> – это что-то особенное для меня. Это как краткий рассказ, содержащий только главное» </w:t>
      </w:r>
      <w:proofErr w:type="gramStart"/>
      <w:r w:rsidRPr="00511A69">
        <w:rPr>
          <w:rFonts w:ascii="Times New Roman" w:hAnsi="Times New Roman" w:cs="Times New Roman"/>
          <w:color w:val="0000FF" w:themeColor="hyperlink"/>
          <w:sz w:val="24"/>
          <w:szCs w:val="24"/>
        </w:rPr>
        <w:t xml:space="preserve">( </w:t>
      </w:r>
      <w:proofErr w:type="gramEnd"/>
      <w:r w:rsidRPr="00511A69">
        <w:rPr>
          <w:rFonts w:ascii="Times New Roman" w:hAnsi="Times New Roman" w:cs="Times New Roman"/>
          <w:color w:val="0000FF" w:themeColor="hyperlink"/>
          <w:sz w:val="24"/>
          <w:szCs w:val="24"/>
        </w:rPr>
        <w:t>Павлов Алексей, 9 класс)</w:t>
      </w:r>
    </w:p>
    <w:p w:rsidR="006F0C26" w:rsidRPr="006F0C26" w:rsidRDefault="006F0C26" w:rsidP="006F0C26">
      <w:pPr>
        <w:rPr>
          <w:rFonts w:ascii="Times New Roman" w:hAnsi="Times New Roman" w:cs="Times New Roman"/>
          <w:color w:val="0000FF" w:themeColor="hyperlink"/>
          <w:sz w:val="24"/>
          <w:szCs w:val="24"/>
          <w:u w:val="single"/>
        </w:rPr>
      </w:pPr>
      <w:proofErr w:type="spellStart"/>
      <w:r w:rsidRPr="006F0C26">
        <w:rPr>
          <w:rFonts w:ascii="Times New Roman" w:hAnsi="Times New Roman" w:cs="Times New Roman"/>
          <w:color w:val="0000FF" w:themeColor="hyperlink"/>
          <w:sz w:val="24"/>
          <w:szCs w:val="24"/>
          <w:u w:val="single"/>
        </w:rPr>
        <w:t>Синквейн</w:t>
      </w:r>
      <w:proofErr w:type="spellEnd"/>
      <w:r w:rsidRPr="006F0C26">
        <w:rPr>
          <w:rFonts w:ascii="Times New Roman" w:hAnsi="Times New Roman" w:cs="Times New Roman"/>
          <w:color w:val="0000FF" w:themeColor="hyperlink"/>
          <w:sz w:val="24"/>
          <w:szCs w:val="24"/>
          <w:u w:val="single"/>
        </w:rPr>
        <w:t>.</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Лаконичный, четкий.</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Раскрывает, вбирает, выражает.</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Краткость – сестра таланта.</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Творчество.</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color w:val="0000FF" w:themeColor="hyperlink"/>
          <w:sz w:val="24"/>
          <w:szCs w:val="24"/>
          <w:u w:val="single"/>
        </w:rPr>
        <w:t xml:space="preserve">( </w:t>
      </w:r>
      <w:proofErr w:type="spellStart"/>
      <w:r w:rsidRPr="00511A69">
        <w:rPr>
          <w:rFonts w:ascii="Times New Roman" w:hAnsi="Times New Roman" w:cs="Times New Roman"/>
          <w:i/>
          <w:color w:val="0000FF" w:themeColor="hyperlink"/>
          <w:sz w:val="24"/>
          <w:szCs w:val="24"/>
          <w:u w:val="single"/>
        </w:rPr>
        <w:t>Поклад</w:t>
      </w:r>
      <w:proofErr w:type="spellEnd"/>
      <w:r w:rsidRPr="00511A69">
        <w:rPr>
          <w:rFonts w:ascii="Times New Roman" w:hAnsi="Times New Roman" w:cs="Times New Roman"/>
          <w:i/>
          <w:color w:val="0000FF" w:themeColor="hyperlink"/>
          <w:sz w:val="24"/>
          <w:szCs w:val="24"/>
          <w:u w:val="single"/>
        </w:rPr>
        <w:t xml:space="preserve"> Софья, 9 класс</w:t>
      </w:r>
      <w:r w:rsidRPr="006F0C26">
        <w:rPr>
          <w:rFonts w:ascii="Times New Roman" w:hAnsi="Times New Roman" w:cs="Times New Roman"/>
          <w:color w:val="0000FF" w:themeColor="hyperlink"/>
          <w:sz w:val="24"/>
          <w:szCs w:val="24"/>
          <w:u w:val="single"/>
        </w:rPr>
        <w:t>)</w:t>
      </w:r>
    </w:p>
    <w:p w:rsidR="006F0C26" w:rsidRPr="00511A69" w:rsidRDefault="006F0C26" w:rsidP="006F0C26">
      <w:pPr>
        <w:rPr>
          <w:rFonts w:ascii="Times New Roman" w:hAnsi="Times New Roman" w:cs="Times New Roman"/>
          <w:color w:val="0000FF" w:themeColor="hyperlink"/>
          <w:sz w:val="24"/>
          <w:szCs w:val="24"/>
        </w:rPr>
      </w:pPr>
      <w:r w:rsidRPr="00511A69">
        <w:rPr>
          <w:rFonts w:ascii="Times New Roman" w:hAnsi="Times New Roman" w:cs="Times New Roman"/>
          <w:color w:val="0000FF" w:themeColor="hyperlink"/>
          <w:sz w:val="24"/>
          <w:szCs w:val="24"/>
        </w:rPr>
        <w:t xml:space="preserve">Я предлагаю примеры </w:t>
      </w:r>
      <w:proofErr w:type="spellStart"/>
      <w:r w:rsidRPr="00511A69">
        <w:rPr>
          <w:rFonts w:ascii="Times New Roman" w:hAnsi="Times New Roman" w:cs="Times New Roman"/>
          <w:color w:val="0000FF" w:themeColor="hyperlink"/>
          <w:sz w:val="24"/>
          <w:szCs w:val="24"/>
        </w:rPr>
        <w:t>синквейнов</w:t>
      </w:r>
      <w:proofErr w:type="spellEnd"/>
      <w:r w:rsidRPr="00511A69">
        <w:rPr>
          <w:rFonts w:ascii="Times New Roman" w:hAnsi="Times New Roman" w:cs="Times New Roman"/>
          <w:color w:val="0000FF" w:themeColor="hyperlink"/>
          <w:sz w:val="24"/>
          <w:szCs w:val="24"/>
        </w:rPr>
        <w:t>, написанных учащимися моих классов</w:t>
      </w:r>
      <w:r w:rsidR="007403F8">
        <w:rPr>
          <w:rFonts w:ascii="Times New Roman" w:hAnsi="Times New Roman" w:cs="Times New Roman"/>
          <w:color w:val="0000FF" w:themeColor="hyperlink"/>
          <w:sz w:val="24"/>
          <w:szCs w:val="24"/>
        </w:rPr>
        <w:t xml:space="preserve"> после изучения романа А.С. Пушкина « Дубровский», комедии А.С. Грибоедова « Горе от ума».</w:t>
      </w:r>
    </w:p>
    <w:p w:rsidR="006F0C26" w:rsidRPr="006F0C26" w:rsidRDefault="00511A69" w:rsidP="006F0C26">
      <w:pPr>
        <w:rPr>
          <w:rFonts w:ascii="Times New Roman" w:hAnsi="Times New Roman" w:cs="Times New Roman"/>
          <w:color w:val="0000FF" w:themeColor="hyperlink"/>
          <w:sz w:val="24"/>
          <w:szCs w:val="24"/>
          <w:u w:val="single"/>
        </w:rPr>
      </w:pPr>
      <w:r>
        <w:rPr>
          <w:rFonts w:ascii="Times New Roman" w:hAnsi="Times New Roman" w:cs="Times New Roman"/>
          <w:b/>
          <w:bCs/>
          <w:color w:val="0000FF" w:themeColor="hyperlink"/>
          <w:sz w:val="24"/>
          <w:szCs w:val="24"/>
          <w:u w:val="single"/>
        </w:rPr>
        <w:t>1</w:t>
      </w:r>
      <w:r w:rsidR="006F0C26" w:rsidRPr="006F0C26">
        <w:rPr>
          <w:rFonts w:ascii="Times New Roman" w:hAnsi="Times New Roman" w:cs="Times New Roman"/>
          <w:b/>
          <w:bCs/>
          <w:color w:val="0000FF" w:themeColor="hyperlink"/>
          <w:sz w:val="24"/>
          <w:szCs w:val="24"/>
          <w:u w:val="single"/>
        </w:rPr>
        <w:t>Маша</w:t>
      </w:r>
      <w:r w:rsidR="006F0C26" w:rsidRPr="006F0C26">
        <w:rPr>
          <w:rFonts w:ascii="Times New Roman" w:hAnsi="Times New Roman" w:cs="Times New Roman"/>
          <w:color w:val="0000FF" w:themeColor="hyperlink"/>
          <w:sz w:val="24"/>
          <w:szCs w:val="24"/>
          <w:u w:val="single"/>
        </w:rPr>
        <w:t> (А.С. Пушкин “Дубровский”)</w:t>
      </w:r>
    </w:p>
    <w:p w:rsidR="006F0C26" w:rsidRPr="006F0C26" w:rsidRDefault="00511A69" w:rsidP="007403F8">
      <w:pPr>
        <w:rPr>
          <w:rFonts w:ascii="Times New Roman" w:hAnsi="Times New Roman" w:cs="Times New Roman"/>
          <w:color w:val="0000FF" w:themeColor="hyperlink"/>
          <w:sz w:val="24"/>
          <w:szCs w:val="24"/>
          <w:u w:val="single"/>
        </w:rPr>
      </w:pPr>
      <w:r>
        <w:rPr>
          <w:rFonts w:ascii="Times New Roman" w:hAnsi="Times New Roman" w:cs="Times New Roman"/>
          <w:color w:val="0000FF" w:themeColor="hyperlink"/>
          <w:sz w:val="24"/>
          <w:szCs w:val="24"/>
          <w:u w:val="single"/>
        </w:rPr>
        <w:t>2</w:t>
      </w:r>
      <w:r w:rsidR="006F0C26" w:rsidRPr="006F0C26">
        <w:rPr>
          <w:rFonts w:ascii="Times New Roman" w:hAnsi="Times New Roman" w:cs="Times New Roman"/>
          <w:color w:val="0000FF" w:themeColor="hyperlink"/>
          <w:sz w:val="24"/>
          <w:szCs w:val="24"/>
          <w:u w:val="single"/>
        </w:rPr>
        <w:t>Умная, красивая</w:t>
      </w:r>
    </w:p>
    <w:p w:rsidR="006F0C26" w:rsidRPr="006F0C26" w:rsidRDefault="00511A69" w:rsidP="007403F8">
      <w:pPr>
        <w:rPr>
          <w:rFonts w:ascii="Times New Roman" w:hAnsi="Times New Roman" w:cs="Times New Roman"/>
          <w:color w:val="0000FF" w:themeColor="hyperlink"/>
          <w:sz w:val="24"/>
          <w:szCs w:val="24"/>
          <w:u w:val="single"/>
        </w:rPr>
      </w:pPr>
      <w:r>
        <w:rPr>
          <w:rFonts w:ascii="Times New Roman" w:hAnsi="Times New Roman" w:cs="Times New Roman"/>
          <w:color w:val="0000FF" w:themeColor="hyperlink"/>
          <w:sz w:val="24"/>
          <w:szCs w:val="24"/>
          <w:u w:val="single"/>
        </w:rPr>
        <w:t>3</w:t>
      </w:r>
      <w:r w:rsidR="006F0C26" w:rsidRPr="006F0C26">
        <w:rPr>
          <w:rFonts w:ascii="Times New Roman" w:hAnsi="Times New Roman" w:cs="Times New Roman"/>
          <w:color w:val="0000FF" w:themeColor="hyperlink"/>
          <w:sz w:val="24"/>
          <w:szCs w:val="24"/>
          <w:u w:val="single"/>
        </w:rPr>
        <w:t>Любит, прощает, страдает</w:t>
      </w:r>
    </w:p>
    <w:p w:rsidR="006F0C26" w:rsidRPr="006F0C26" w:rsidRDefault="00511A69" w:rsidP="007403F8">
      <w:pPr>
        <w:rPr>
          <w:rFonts w:ascii="Times New Roman" w:hAnsi="Times New Roman" w:cs="Times New Roman"/>
          <w:color w:val="0000FF" w:themeColor="hyperlink"/>
          <w:sz w:val="24"/>
          <w:szCs w:val="24"/>
          <w:u w:val="single"/>
        </w:rPr>
      </w:pPr>
      <w:r>
        <w:rPr>
          <w:rFonts w:ascii="Times New Roman" w:hAnsi="Times New Roman" w:cs="Times New Roman"/>
          <w:color w:val="0000FF" w:themeColor="hyperlink"/>
          <w:sz w:val="24"/>
          <w:szCs w:val="24"/>
          <w:u w:val="single"/>
        </w:rPr>
        <w:t>4</w:t>
      </w:r>
      <w:r w:rsidR="006F0C26" w:rsidRPr="006F0C26">
        <w:rPr>
          <w:rFonts w:ascii="Times New Roman" w:hAnsi="Times New Roman" w:cs="Times New Roman"/>
          <w:color w:val="0000FF" w:themeColor="hyperlink"/>
          <w:sz w:val="24"/>
          <w:szCs w:val="24"/>
          <w:u w:val="single"/>
        </w:rPr>
        <w:t>Мария была очень доброй, достойной счастья, но судьба распорядилась иначе.</w:t>
      </w:r>
    </w:p>
    <w:p w:rsidR="006F0C26" w:rsidRPr="006F0C26" w:rsidRDefault="00511A69" w:rsidP="007403F8">
      <w:pPr>
        <w:rPr>
          <w:rFonts w:ascii="Times New Roman" w:hAnsi="Times New Roman" w:cs="Times New Roman"/>
          <w:color w:val="0000FF" w:themeColor="hyperlink"/>
          <w:sz w:val="24"/>
          <w:szCs w:val="24"/>
          <w:u w:val="single"/>
        </w:rPr>
      </w:pPr>
      <w:r>
        <w:rPr>
          <w:rFonts w:ascii="Times New Roman" w:hAnsi="Times New Roman" w:cs="Times New Roman"/>
          <w:color w:val="0000FF" w:themeColor="hyperlink"/>
          <w:sz w:val="24"/>
          <w:szCs w:val="24"/>
          <w:u w:val="single"/>
        </w:rPr>
        <w:t>5</w:t>
      </w:r>
      <w:r w:rsidR="006F0C26" w:rsidRPr="006F0C26">
        <w:rPr>
          <w:rFonts w:ascii="Times New Roman" w:hAnsi="Times New Roman" w:cs="Times New Roman"/>
          <w:color w:val="0000FF" w:themeColor="hyperlink"/>
          <w:sz w:val="24"/>
          <w:szCs w:val="24"/>
          <w:u w:val="single"/>
        </w:rPr>
        <w:t>Красота</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i/>
          <w:iCs/>
          <w:color w:val="0000FF" w:themeColor="hyperlink"/>
          <w:sz w:val="24"/>
          <w:szCs w:val="24"/>
          <w:u w:val="single"/>
        </w:rPr>
        <w:t>Колесникова А., ученица 6-го класса</w:t>
      </w:r>
    </w:p>
    <w:p w:rsidR="006F0C26" w:rsidRPr="006F0C26" w:rsidRDefault="00511A69" w:rsidP="006F0C26">
      <w:pPr>
        <w:rPr>
          <w:rFonts w:ascii="Times New Roman" w:hAnsi="Times New Roman" w:cs="Times New Roman"/>
          <w:color w:val="0000FF" w:themeColor="hyperlink"/>
          <w:sz w:val="24"/>
          <w:szCs w:val="24"/>
          <w:u w:val="single"/>
        </w:rPr>
      </w:pPr>
      <w:r>
        <w:rPr>
          <w:rFonts w:ascii="Times New Roman" w:hAnsi="Times New Roman" w:cs="Times New Roman"/>
          <w:b/>
          <w:bCs/>
          <w:color w:val="0000FF" w:themeColor="hyperlink"/>
          <w:sz w:val="24"/>
          <w:szCs w:val="24"/>
          <w:u w:val="single"/>
        </w:rPr>
        <w:t>1</w:t>
      </w:r>
      <w:r w:rsidR="006F0C26" w:rsidRPr="006F0C26">
        <w:rPr>
          <w:rFonts w:ascii="Times New Roman" w:hAnsi="Times New Roman" w:cs="Times New Roman"/>
          <w:b/>
          <w:bCs/>
          <w:color w:val="0000FF" w:themeColor="hyperlink"/>
          <w:sz w:val="24"/>
          <w:szCs w:val="24"/>
          <w:u w:val="single"/>
        </w:rPr>
        <w:t>Владимир Дубровский</w:t>
      </w:r>
      <w:r w:rsidR="006F0C26" w:rsidRPr="006F0C26">
        <w:rPr>
          <w:rFonts w:ascii="Times New Roman" w:hAnsi="Times New Roman" w:cs="Times New Roman"/>
          <w:color w:val="0000FF" w:themeColor="hyperlink"/>
          <w:sz w:val="24"/>
          <w:szCs w:val="24"/>
          <w:u w:val="single"/>
        </w:rPr>
        <w:t> (А.С. Пушкин “Дубровский”)</w:t>
      </w:r>
    </w:p>
    <w:p w:rsidR="006F0C26" w:rsidRPr="006F0C26" w:rsidRDefault="00511A69" w:rsidP="007403F8">
      <w:pPr>
        <w:rPr>
          <w:rFonts w:ascii="Times New Roman" w:hAnsi="Times New Roman" w:cs="Times New Roman"/>
          <w:color w:val="0000FF" w:themeColor="hyperlink"/>
          <w:sz w:val="24"/>
          <w:szCs w:val="24"/>
          <w:u w:val="single"/>
        </w:rPr>
      </w:pPr>
      <w:r>
        <w:rPr>
          <w:rFonts w:ascii="Times New Roman" w:hAnsi="Times New Roman" w:cs="Times New Roman"/>
          <w:color w:val="0000FF" w:themeColor="hyperlink"/>
          <w:sz w:val="24"/>
          <w:szCs w:val="24"/>
          <w:u w:val="single"/>
        </w:rPr>
        <w:t>2</w:t>
      </w:r>
      <w:r w:rsidR="006F0C26" w:rsidRPr="006F0C26">
        <w:rPr>
          <w:rFonts w:ascii="Times New Roman" w:hAnsi="Times New Roman" w:cs="Times New Roman"/>
          <w:color w:val="0000FF" w:themeColor="hyperlink"/>
          <w:sz w:val="24"/>
          <w:szCs w:val="24"/>
          <w:u w:val="single"/>
        </w:rPr>
        <w:t>Храбрый, честный</w:t>
      </w:r>
    </w:p>
    <w:p w:rsidR="006F0C26" w:rsidRPr="006F0C26" w:rsidRDefault="00511A69" w:rsidP="007403F8">
      <w:pPr>
        <w:rPr>
          <w:rFonts w:ascii="Times New Roman" w:hAnsi="Times New Roman" w:cs="Times New Roman"/>
          <w:color w:val="0000FF" w:themeColor="hyperlink"/>
          <w:sz w:val="24"/>
          <w:szCs w:val="24"/>
          <w:u w:val="single"/>
        </w:rPr>
      </w:pPr>
      <w:r>
        <w:rPr>
          <w:rFonts w:ascii="Times New Roman" w:hAnsi="Times New Roman" w:cs="Times New Roman"/>
          <w:color w:val="0000FF" w:themeColor="hyperlink"/>
          <w:sz w:val="24"/>
          <w:szCs w:val="24"/>
          <w:u w:val="single"/>
        </w:rPr>
        <w:t>3</w:t>
      </w:r>
      <w:r w:rsidR="006F0C26" w:rsidRPr="006F0C26">
        <w:rPr>
          <w:rFonts w:ascii="Times New Roman" w:hAnsi="Times New Roman" w:cs="Times New Roman"/>
          <w:color w:val="0000FF" w:themeColor="hyperlink"/>
          <w:sz w:val="24"/>
          <w:szCs w:val="24"/>
          <w:u w:val="single"/>
        </w:rPr>
        <w:t>Защищает, мстит, любит</w:t>
      </w:r>
    </w:p>
    <w:p w:rsidR="006F0C26" w:rsidRPr="006F0C26" w:rsidRDefault="00511A69" w:rsidP="007403F8">
      <w:pPr>
        <w:rPr>
          <w:rFonts w:ascii="Times New Roman" w:hAnsi="Times New Roman" w:cs="Times New Roman"/>
          <w:color w:val="0000FF" w:themeColor="hyperlink"/>
          <w:sz w:val="24"/>
          <w:szCs w:val="24"/>
          <w:u w:val="single"/>
        </w:rPr>
      </w:pPr>
      <w:r>
        <w:rPr>
          <w:rFonts w:ascii="Times New Roman" w:hAnsi="Times New Roman" w:cs="Times New Roman"/>
          <w:color w:val="0000FF" w:themeColor="hyperlink"/>
          <w:sz w:val="24"/>
          <w:szCs w:val="24"/>
          <w:u w:val="single"/>
        </w:rPr>
        <w:t>4</w:t>
      </w:r>
      <w:r w:rsidR="006F0C26" w:rsidRPr="006F0C26">
        <w:rPr>
          <w:rFonts w:ascii="Times New Roman" w:hAnsi="Times New Roman" w:cs="Times New Roman"/>
          <w:color w:val="0000FF" w:themeColor="hyperlink"/>
          <w:sz w:val="24"/>
          <w:szCs w:val="24"/>
          <w:u w:val="single"/>
        </w:rPr>
        <w:t>Владимир никогда не сдается</w:t>
      </w:r>
    </w:p>
    <w:p w:rsidR="006F0C26" w:rsidRPr="006F0C26" w:rsidRDefault="00511A69" w:rsidP="007403F8">
      <w:pPr>
        <w:rPr>
          <w:rFonts w:ascii="Times New Roman" w:hAnsi="Times New Roman" w:cs="Times New Roman"/>
          <w:color w:val="0000FF" w:themeColor="hyperlink"/>
          <w:sz w:val="24"/>
          <w:szCs w:val="24"/>
          <w:u w:val="single"/>
        </w:rPr>
      </w:pPr>
      <w:r>
        <w:rPr>
          <w:rFonts w:ascii="Times New Roman" w:hAnsi="Times New Roman" w:cs="Times New Roman"/>
          <w:color w:val="0000FF" w:themeColor="hyperlink"/>
          <w:sz w:val="24"/>
          <w:szCs w:val="24"/>
          <w:u w:val="single"/>
        </w:rPr>
        <w:lastRenderedPageBreak/>
        <w:t>5</w:t>
      </w:r>
      <w:r w:rsidR="006F0C26" w:rsidRPr="006F0C26">
        <w:rPr>
          <w:rFonts w:ascii="Times New Roman" w:hAnsi="Times New Roman" w:cs="Times New Roman"/>
          <w:color w:val="0000FF" w:themeColor="hyperlink"/>
          <w:sz w:val="24"/>
          <w:szCs w:val="24"/>
          <w:u w:val="single"/>
        </w:rPr>
        <w:t>Благородство</w:t>
      </w:r>
    </w:p>
    <w:p w:rsidR="006F0C26" w:rsidRPr="006F0C26" w:rsidRDefault="006F0C26" w:rsidP="006F0C26">
      <w:pPr>
        <w:rPr>
          <w:rFonts w:ascii="Times New Roman" w:hAnsi="Times New Roman" w:cs="Times New Roman"/>
          <w:color w:val="0000FF" w:themeColor="hyperlink"/>
          <w:sz w:val="24"/>
          <w:szCs w:val="24"/>
          <w:u w:val="single"/>
        </w:rPr>
      </w:pPr>
      <w:r w:rsidRPr="006F0C26">
        <w:rPr>
          <w:rFonts w:ascii="Times New Roman" w:hAnsi="Times New Roman" w:cs="Times New Roman"/>
          <w:i/>
          <w:iCs/>
          <w:color w:val="0000FF" w:themeColor="hyperlink"/>
          <w:sz w:val="24"/>
          <w:szCs w:val="24"/>
          <w:u w:val="single"/>
        </w:rPr>
        <w:t>Соколов А., ученик 6-го класса</w:t>
      </w:r>
    </w:p>
    <w:p w:rsidR="003E437A" w:rsidRPr="00511A69" w:rsidRDefault="00BB500E" w:rsidP="00BD0703">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1</w:t>
      </w:r>
      <w:r w:rsidR="00C11E22" w:rsidRPr="00511A69">
        <w:rPr>
          <w:rFonts w:ascii="Times New Roman" w:hAnsi="Times New Roman" w:cs="Times New Roman"/>
          <w:b/>
          <w:bCs/>
          <w:color w:val="0000FF" w:themeColor="hyperlink"/>
          <w:sz w:val="24"/>
          <w:szCs w:val="24"/>
          <w:u w:val="single"/>
        </w:rPr>
        <w:t>Дубровский</w:t>
      </w:r>
    </w:p>
    <w:p w:rsidR="00C11E22" w:rsidRPr="00511A69" w:rsidRDefault="00BB500E" w:rsidP="00BD0703">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2 Честный, смелый.</w:t>
      </w:r>
    </w:p>
    <w:p w:rsidR="00BB500E" w:rsidRPr="00511A69" w:rsidRDefault="00BB500E" w:rsidP="00BD0703">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3. Протестует, борется, любит.</w:t>
      </w:r>
    </w:p>
    <w:p w:rsidR="00BB500E" w:rsidRPr="00511A69" w:rsidRDefault="00BB500E" w:rsidP="00BD0703">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4. Протестует против беззакония и несправедливости</w:t>
      </w:r>
    </w:p>
    <w:p w:rsidR="00BB500E" w:rsidRPr="00511A69" w:rsidRDefault="00BB500E" w:rsidP="00BD0703">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5. Человек чести.</w:t>
      </w:r>
    </w:p>
    <w:p w:rsidR="00BB500E" w:rsidRPr="00511A69" w:rsidRDefault="00BB500E" w:rsidP="00BD0703">
      <w:pPr>
        <w:rPr>
          <w:rFonts w:ascii="Times New Roman" w:hAnsi="Times New Roman" w:cs="Times New Roman"/>
          <w:bCs/>
          <w:i/>
          <w:color w:val="0000FF" w:themeColor="hyperlink"/>
          <w:sz w:val="24"/>
          <w:szCs w:val="24"/>
        </w:rPr>
      </w:pPr>
      <w:r w:rsidRPr="00511A69">
        <w:rPr>
          <w:rFonts w:ascii="Times New Roman" w:hAnsi="Times New Roman" w:cs="Times New Roman"/>
          <w:bCs/>
          <w:i/>
          <w:color w:val="0000FF" w:themeColor="hyperlink"/>
          <w:sz w:val="24"/>
          <w:szCs w:val="24"/>
        </w:rPr>
        <w:t>Попова А., 6 класс</w:t>
      </w:r>
    </w:p>
    <w:p w:rsidR="00BB500E" w:rsidRPr="00511A69" w:rsidRDefault="00BB500E"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 xml:space="preserve">1 </w:t>
      </w:r>
      <w:r w:rsidRPr="00511A69">
        <w:rPr>
          <w:rFonts w:ascii="Times New Roman" w:hAnsi="Times New Roman" w:cs="Times New Roman"/>
          <w:b/>
          <w:bCs/>
          <w:color w:val="0000FF" w:themeColor="hyperlink"/>
          <w:sz w:val="24"/>
          <w:szCs w:val="24"/>
          <w:u w:val="single"/>
        </w:rPr>
        <w:t>Владимир Дубровский</w:t>
      </w:r>
    </w:p>
    <w:p w:rsidR="00BB500E" w:rsidRPr="00511A69" w:rsidRDefault="00BB500E"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2 Отважный, смелый</w:t>
      </w:r>
    </w:p>
    <w:p w:rsidR="00BB500E" w:rsidRPr="00511A69" w:rsidRDefault="00BB500E"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3 Дубровский мечтает отомстить</w:t>
      </w:r>
    </w:p>
    <w:p w:rsidR="009416E3" w:rsidRPr="00511A69" w:rsidRDefault="009416E3"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4</w:t>
      </w:r>
      <w:proofErr w:type="gramStart"/>
      <w:r w:rsidRPr="00511A69">
        <w:rPr>
          <w:rFonts w:ascii="Times New Roman" w:hAnsi="Times New Roman" w:cs="Times New Roman"/>
          <w:bCs/>
          <w:color w:val="0000FF" w:themeColor="hyperlink"/>
          <w:sz w:val="24"/>
          <w:szCs w:val="24"/>
          <w:u w:val="single"/>
        </w:rPr>
        <w:t xml:space="preserve"> С</w:t>
      </w:r>
      <w:proofErr w:type="gramEnd"/>
      <w:r w:rsidRPr="00511A69">
        <w:rPr>
          <w:rFonts w:ascii="Times New Roman" w:hAnsi="Times New Roman" w:cs="Times New Roman"/>
          <w:bCs/>
          <w:color w:val="0000FF" w:themeColor="hyperlink"/>
          <w:sz w:val="24"/>
          <w:szCs w:val="24"/>
          <w:u w:val="single"/>
        </w:rPr>
        <w:t xml:space="preserve"> трудом принимает решение не мстить</w:t>
      </w:r>
    </w:p>
    <w:p w:rsidR="009416E3" w:rsidRPr="00511A69" w:rsidRDefault="009416E3"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5 Герой</w:t>
      </w:r>
    </w:p>
    <w:p w:rsidR="009416E3" w:rsidRPr="00511A69" w:rsidRDefault="009416E3" w:rsidP="00BB500E">
      <w:pPr>
        <w:rPr>
          <w:rFonts w:ascii="Times New Roman" w:hAnsi="Times New Roman" w:cs="Times New Roman"/>
          <w:bCs/>
          <w:i/>
          <w:color w:val="0000FF" w:themeColor="hyperlink"/>
          <w:sz w:val="24"/>
          <w:szCs w:val="24"/>
        </w:rPr>
      </w:pPr>
      <w:r w:rsidRPr="00511A69">
        <w:rPr>
          <w:rFonts w:ascii="Times New Roman" w:hAnsi="Times New Roman" w:cs="Times New Roman"/>
          <w:bCs/>
          <w:i/>
          <w:color w:val="0000FF" w:themeColor="hyperlink"/>
          <w:sz w:val="24"/>
          <w:szCs w:val="24"/>
        </w:rPr>
        <w:t>Киров И., 6 класс</w:t>
      </w:r>
    </w:p>
    <w:p w:rsidR="009416E3" w:rsidRPr="00511A69" w:rsidRDefault="009416E3" w:rsidP="00BB500E">
      <w:pPr>
        <w:rPr>
          <w:rFonts w:ascii="Times New Roman" w:hAnsi="Times New Roman" w:cs="Times New Roman"/>
          <w:b/>
          <w:bCs/>
          <w:color w:val="0000FF" w:themeColor="hyperlink"/>
          <w:sz w:val="24"/>
          <w:szCs w:val="24"/>
          <w:u w:val="single"/>
        </w:rPr>
      </w:pPr>
      <w:r w:rsidRPr="00511A69">
        <w:rPr>
          <w:rFonts w:ascii="Times New Roman" w:hAnsi="Times New Roman" w:cs="Times New Roman"/>
          <w:b/>
          <w:bCs/>
          <w:color w:val="0000FF" w:themeColor="hyperlink"/>
          <w:sz w:val="24"/>
          <w:szCs w:val="24"/>
          <w:u w:val="single"/>
        </w:rPr>
        <w:t>1 А.С. Грибоедов</w:t>
      </w:r>
    </w:p>
    <w:p w:rsidR="009416E3" w:rsidRPr="00511A69" w:rsidRDefault="009416E3"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2 Умный, смелый</w:t>
      </w:r>
    </w:p>
    <w:p w:rsidR="009416E3" w:rsidRPr="00511A69" w:rsidRDefault="009416E3"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3</w:t>
      </w:r>
      <w:proofErr w:type="gramStart"/>
      <w:r w:rsidRPr="00511A69">
        <w:rPr>
          <w:rFonts w:ascii="Times New Roman" w:hAnsi="Times New Roman" w:cs="Times New Roman"/>
          <w:bCs/>
          <w:color w:val="0000FF" w:themeColor="hyperlink"/>
          <w:sz w:val="24"/>
          <w:szCs w:val="24"/>
          <w:u w:val="single"/>
        </w:rPr>
        <w:t xml:space="preserve"> З</w:t>
      </w:r>
      <w:proofErr w:type="gramEnd"/>
      <w:r w:rsidRPr="00511A69">
        <w:rPr>
          <w:rFonts w:ascii="Times New Roman" w:hAnsi="Times New Roman" w:cs="Times New Roman"/>
          <w:bCs/>
          <w:color w:val="0000FF" w:themeColor="hyperlink"/>
          <w:sz w:val="24"/>
          <w:szCs w:val="24"/>
          <w:u w:val="single"/>
        </w:rPr>
        <w:t>ащищает, отстаивает, очаровывает</w:t>
      </w:r>
    </w:p>
    <w:p w:rsidR="009416E3" w:rsidRPr="00511A69" w:rsidRDefault="009416E3"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4 « Ум и дела твои бессмертны в памяти русской…»</w:t>
      </w:r>
    </w:p>
    <w:p w:rsidR="009416E3" w:rsidRPr="00511A69" w:rsidRDefault="009416E3"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5 Истинный гражданин и патриот своей страны</w:t>
      </w:r>
    </w:p>
    <w:p w:rsidR="009416E3" w:rsidRPr="00511A69" w:rsidRDefault="009416E3" w:rsidP="00BB500E">
      <w:pPr>
        <w:rPr>
          <w:rFonts w:ascii="Times New Roman" w:hAnsi="Times New Roman" w:cs="Times New Roman"/>
          <w:bCs/>
          <w:i/>
          <w:color w:val="0000FF" w:themeColor="hyperlink"/>
          <w:sz w:val="24"/>
          <w:szCs w:val="24"/>
        </w:rPr>
      </w:pPr>
      <w:r w:rsidRPr="00511A69">
        <w:rPr>
          <w:rFonts w:ascii="Times New Roman" w:hAnsi="Times New Roman" w:cs="Times New Roman"/>
          <w:bCs/>
          <w:i/>
          <w:color w:val="0000FF" w:themeColor="hyperlink"/>
          <w:sz w:val="24"/>
          <w:szCs w:val="24"/>
        </w:rPr>
        <w:t>Гришко А., 9 класс</w:t>
      </w:r>
    </w:p>
    <w:p w:rsidR="009416E3" w:rsidRPr="00511A69" w:rsidRDefault="009416E3" w:rsidP="00BB500E">
      <w:pPr>
        <w:rPr>
          <w:rFonts w:ascii="Times New Roman" w:hAnsi="Times New Roman" w:cs="Times New Roman"/>
          <w:b/>
          <w:bCs/>
          <w:color w:val="0000FF" w:themeColor="hyperlink"/>
          <w:sz w:val="24"/>
          <w:szCs w:val="24"/>
          <w:u w:val="single"/>
        </w:rPr>
      </w:pPr>
      <w:r w:rsidRPr="00511A69">
        <w:rPr>
          <w:rFonts w:ascii="Times New Roman" w:hAnsi="Times New Roman" w:cs="Times New Roman"/>
          <w:b/>
          <w:bCs/>
          <w:color w:val="0000FF" w:themeColor="hyperlink"/>
          <w:sz w:val="24"/>
          <w:szCs w:val="24"/>
          <w:u w:val="single"/>
        </w:rPr>
        <w:t>1 Фамусов</w:t>
      </w:r>
      <w:r w:rsidR="00511A69" w:rsidRPr="00511A69">
        <w:rPr>
          <w:rFonts w:ascii="Times New Roman" w:hAnsi="Times New Roman" w:cs="Times New Roman"/>
          <w:b/>
          <w:bCs/>
          <w:color w:val="0000FF" w:themeColor="hyperlink"/>
          <w:sz w:val="24"/>
          <w:szCs w:val="24"/>
          <w:u w:val="single"/>
        </w:rPr>
        <w:t xml:space="preserve"> </w:t>
      </w:r>
      <w:proofErr w:type="gramStart"/>
      <w:r w:rsidR="00511A69" w:rsidRPr="00511A69">
        <w:rPr>
          <w:rFonts w:ascii="Times New Roman" w:hAnsi="Times New Roman" w:cs="Times New Roman"/>
          <w:b/>
          <w:bCs/>
          <w:color w:val="0000FF" w:themeColor="hyperlink"/>
          <w:sz w:val="24"/>
          <w:szCs w:val="24"/>
          <w:u w:val="single"/>
        </w:rPr>
        <w:t xml:space="preserve">( </w:t>
      </w:r>
      <w:proofErr w:type="gramEnd"/>
      <w:r w:rsidR="00511A69" w:rsidRPr="00511A69">
        <w:rPr>
          <w:rFonts w:ascii="Times New Roman" w:hAnsi="Times New Roman" w:cs="Times New Roman"/>
          <w:b/>
          <w:bCs/>
          <w:color w:val="0000FF" w:themeColor="hyperlink"/>
          <w:sz w:val="24"/>
          <w:szCs w:val="24"/>
          <w:u w:val="single"/>
        </w:rPr>
        <w:t>А.С. Грибоедов « Горе от ума»)</w:t>
      </w:r>
    </w:p>
    <w:p w:rsidR="009416E3" w:rsidRPr="00511A69" w:rsidRDefault="009416E3"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2 Лицемерный, распущенный</w:t>
      </w:r>
    </w:p>
    <w:p w:rsidR="009416E3" w:rsidRPr="00511A69" w:rsidRDefault="009416E3"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3</w:t>
      </w:r>
      <w:proofErr w:type="gramStart"/>
      <w:r w:rsidRPr="00511A69">
        <w:rPr>
          <w:rFonts w:ascii="Times New Roman" w:hAnsi="Times New Roman" w:cs="Times New Roman"/>
          <w:bCs/>
          <w:color w:val="0000FF" w:themeColor="hyperlink"/>
          <w:sz w:val="24"/>
          <w:szCs w:val="24"/>
          <w:u w:val="single"/>
        </w:rPr>
        <w:t xml:space="preserve"> Б</w:t>
      </w:r>
      <w:proofErr w:type="gramEnd"/>
      <w:r w:rsidRPr="00511A69">
        <w:rPr>
          <w:rFonts w:ascii="Times New Roman" w:hAnsi="Times New Roman" w:cs="Times New Roman"/>
          <w:bCs/>
          <w:color w:val="0000FF" w:themeColor="hyperlink"/>
          <w:sz w:val="24"/>
          <w:szCs w:val="24"/>
          <w:u w:val="single"/>
        </w:rPr>
        <w:t>алуется, указывает, пристает</w:t>
      </w:r>
    </w:p>
    <w:p w:rsidR="009416E3" w:rsidRPr="00511A69" w:rsidRDefault="009416E3"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4 « Орел»</w:t>
      </w:r>
    </w:p>
    <w:p w:rsidR="009416E3" w:rsidRPr="00511A69" w:rsidRDefault="009416E3"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5 Лицемер</w:t>
      </w:r>
    </w:p>
    <w:p w:rsidR="009416E3" w:rsidRPr="00511A69" w:rsidRDefault="009416E3" w:rsidP="00BB500E">
      <w:pPr>
        <w:rPr>
          <w:rFonts w:ascii="Times New Roman" w:hAnsi="Times New Roman" w:cs="Times New Roman"/>
          <w:bCs/>
          <w:i/>
          <w:color w:val="0000FF" w:themeColor="hyperlink"/>
          <w:sz w:val="24"/>
          <w:szCs w:val="24"/>
        </w:rPr>
      </w:pPr>
      <w:r w:rsidRPr="00511A69">
        <w:rPr>
          <w:rFonts w:ascii="Times New Roman" w:hAnsi="Times New Roman" w:cs="Times New Roman"/>
          <w:bCs/>
          <w:i/>
          <w:color w:val="0000FF" w:themeColor="hyperlink"/>
          <w:sz w:val="24"/>
          <w:szCs w:val="24"/>
        </w:rPr>
        <w:t>Адаменко П., 9 класс</w:t>
      </w:r>
    </w:p>
    <w:p w:rsidR="009416E3" w:rsidRPr="00511A69" w:rsidRDefault="009416E3" w:rsidP="00BB500E">
      <w:pPr>
        <w:rPr>
          <w:rFonts w:ascii="Times New Roman" w:hAnsi="Times New Roman" w:cs="Times New Roman"/>
          <w:b/>
          <w:bCs/>
          <w:color w:val="0000FF" w:themeColor="hyperlink"/>
          <w:sz w:val="24"/>
          <w:szCs w:val="24"/>
          <w:u w:val="single"/>
        </w:rPr>
      </w:pPr>
      <w:r w:rsidRPr="00511A69">
        <w:rPr>
          <w:rFonts w:ascii="Times New Roman" w:hAnsi="Times New Roman" w:cs="Times New Roman"/>
          <w:b/>
          <w:bCs/>
          <w:color w:val="0000FF" w:themeColor="hyperlink"/>
          <w:sz w:val="24"/>
          <w:szCs w:val="24"/>
          <w:u w:val="single"/>
        </w:rPr>
        <w:t>1Фамусов</w:t>
      </w:r>
    </w:p>
    <w:p w:rsidR="009416E3" w:rsidRPr="00511A69" w:rsidRDefault="009416E3"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2 Хитрый, наглый</w:t>
      </w:r>
    </w:p>
    <w:p w:rsidR="009416E3" w:rsidRPr="00511A69" w:rsidRDefault="009416E3"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lastRenderedPageBreak/>
        <w:t>3</w:t>
      </w:r>
      <w:proofErr w:type="gramStart"/>
      <w:r w:rsidRPr="00511A69">
        <w:rPr>
          <w:rFonts w:ascii="Times New Roman" w:hAnsi="Times New Roman" w:cs="Times New Roman"/>
          <w:bCs/>
          <w:color w:val="0000FF" w:themeColor="hyperlink"/>
          <w:sz w:val="24"/>
          <w:szCs w:val="24"/>
          <w:u w:val="single"/>
        </w:rPr>
        <w:t xml:space="preserve"> Р</w:t>
      </w:r>
      <w:proofErr w:type="gramEnd"/>
      <w:r w:rsidRPr="00511A69">
        <w:rPr>
          <w:rFonts w:ascii="Times New Roman" w:hAnsi="Times New Roman" w:cs="Times New Roman"/>
          <w:bCs/>
          <w:color w:val="0000FF" w:themeColor="hyperlink"/>
          <w:sz w:val="24"/>
          <w:szCs w:val="24"/>
          <w:u w:val="single"/>
        </w:rPr>
        <w:t>уководит, властвует, хамит</w:t>
      </w:r>
    </w:p>
    <w:p w:rsidR="009416E3" w:rsidRPr="00511A69" w:rsidRDefault="009416E3"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4</w:t>
      </w:r>
      <w:proofErr w:type="gramStart"/>
      <w:r w:rsidRPr="00511A69">
        <w:rPr>
          <w:rFonts w:ascii="Times New Roman" w:hAnsi="Times New Roman" w:cs="Times New Roman"/>
          <w:bCs/>
          <w:color w:val="0000FF" w:themeColor="hyperlink"/>
          <w:sz w:val="24"/>
          <w:szCs w:val="24"/>
          <w:u w:val="single"/>
        </w:rPr>
        <w:t xml:space="preserve"> Д</w:t>
      </w:r>
      <w:proofErr w:type="gramEnd"/>
      <w:r w:rsidRPr="00511A69">
        <w:rPr>
          <w:rFonts w:ascii="Times New Roman" w:hAnsi="Times New Roman" w:cs="Times New Roman"/>
          <w:bCs/>
          <w:color w:val="0000FF" w:themeColor="hyperlink"/>
          <w:sz w:val="24"/>
          <w:szCs w:val="24"/>
          <w:u w:val="single"/>
        </w:rPr>
        <w:t>арует щедроты</w:t>
      </w:r>
    </w:p>
    <w:p w:rsidR="009416E3" w:rsidRPr="00511A69" w:rsidRDefault="009416E3"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5 Властелин</w:t>
      </w:r>
    </w:p>
    <w:p w:rsidR="009416E3" w:rsidRPr="00511A69" w:rsidRDefault="009416E3" w:rsidP="00BB500E">
      <w:pPr>
        <w:rPr>
          <w:rFonts w:ascii="Times New Roman" w:hAnsi="Times New Roman" w:cs="Times New Roman"/>
          <w:bCs/>
          <w:i/>
          <w:color w:val="0000FF" w:themeColor="hyperlink"/>
          <w:sz w:val="24"/>
          <w:szCs w:val="24"/>
        </w:rPr>
      </w:pPr>
      <w:r w:rsidRPr="00511A69">
        <w:rPr>
          <w:rFonts w:ascii="Times New Roman" w:hAnsi="Times New Roman" w:cs="Times New Roman"/>
          <w:bCs/>
          <w:i/>
          <w:color w:val="0000FF" w:themeColor="hyperlink"/>
          <w:sz w:val="24"/>
          <w:szCs w:val="24"/>
        </w:rPr>
        <w:t>Лысак А., 9 класс</w:t>
      </w:r>
    </w:p>
    <w:p w:rsidR="009416E3" w:rsidRPr="00511A69" w:rsidRDefault="009416E3" w:rsidP="00BB500E">
      <w:pPr>
        <w:rPr>
          <w:rFonts w:ascii="Times New Roman" w:hAnsi="Times New Roman" w:cs="Times New Roman"/>
          <w:b/>
          <w:bCs/>
          <w:color w:val="0000FF" w:themeColor="hyperlink"/>
          <w:sz w:val="24"/>
          <w:szCs w:val="24"/>
          <w:u w:val="single"/>
        </w:rPr>
      </w:pPr>
      <w:r w:rsidRPr="00511A69">
        <w:rPr>
          <w:rFonts w:ascii="Times New Roman" w:hAnsi="Times New Roman" w:cs="Times New Roman"/>
          <w:b/>
          <w:bCs/>
          <w:color w:val="0000FF" w:themeColor="hyperlink"/>
          <w:sz w:val="24"/>
          <w:szCs w:val="24"/>
          <w:u w:val="single"/>
        </w:rPr>
        <w:t>1 Лиза</w:t>
      </w:r>
    </w:p>
    <w:p w:rsidR="009416E3" w:rsidRPr="00511A69" w:rsidRDefault="009416E3"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2 Загадочная, хитрая</w:t>
      </w:r>
    </w:p>
    <w:p w:rsidR="009416E3" w:rsidRPr="00511A69" w:rsidRDefault="009416E3"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3</w:t>
      </w:r>
      <w:proofErr w:type="gramStart"/>
      <w:r w:rsidRPr="00511A69">
        <w:rPr>
          <w:rFonts w:ascii="Times New Roman" w:hAnsi="Times New Roman" w:cs="Times New Roman"/>
          <w:bCs/>
          <w:color w:val="0000FF" w:themeColor="hyperlink"/>
          <w:sz w:val="24"/>
          <w:szCs w:val="24"/>
          <w:u w:val="single"/>
        </w:rPr>
        <w:t xml:space="preserve"> П</w:t>
      </w:r>
      <w:proofErr w:type="gramEnd"/>
      <w:r w:rsidRPr="00511A69">
        <w:rPr>
          <w:rFonts w:ascii="Times New Roman" w:hAnsi="Times New Roman" w:cs="Times New Roman"/>
          <w:bCs/>
          <w:color w:val="0000FF" w:themeColor="hyperlink"/>
          <w:sz w:val="24"/>
          <w:szCs w:val="24"/>
          <w:u w:val="single"/>
        </w:rPr>
        <w:t>омогает, изворачивается, теряется</w:t>
      </w:r>
    </w:p>
    <w:p w:rsidR="009416E3" w:rsidRPr="00511A69" w:rsidRDefault="009416E3"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4 Загадочная русская девушка</w:t>
      </w:r>
    </w:p>
    <w:p w:rsidR="009416E3" w:rsidRPr="00511A69" w:rsidRDefault="009416E3"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5 Себе на уме девушка</w:t>
      </w:r>
    </w:p>
    <w:p w:rsidR="009416E3" w:rsidRPr="00511A69" w:rsidRDefault="009416E3" w:rsidP="00BB500E">
      <w:pPr>
        <w:rPr>
          <w:rFonts w:ascii="Times New Roman" w:hAnsi="Times New Roman" w:cs="Times New Roman"/>
          <w:bCs/>
          <w:i/>
          <w:color w:val="0000FF" w:themeColor="hyperlink"/>
          <w:sz w:val="24"/>
          <w:szCs w:val="24"/>
        </w:rPr>
      </w:pPr>
      <w:proofErr w:type="spellStart"/>
      <w:r w:rsidRPr="00511A69">
        <w:rPr>
          <w:rFonts w:ascii="Times New Roman" w:hAnsi="Times New Roman" w:cs="Times New Roman"/>
          <w:bCs/>
          <w:i/>
          <w:color w:val="0000FF" w:themeColor="hyperlink"/>
          <w:sz w:val="24"/>
          <w:szCs w:val="24"/>
        </w:rPr>
        <w:t>Болобан</w:t>
      </w:r>
      <w:proofErr w:type="spellEnd"/>
      <w:r w:rsidRPr="00511A69">
        <w:rPr>
          <w:rFonts w:ascii="Times New Roman" w:hAnsi="Times New Roman" w:cs="Times New Roman"/>
          <w:bCs/>
          <w:i/>
          <w:color w:val="0000FF" w:themeColor="hyperlink"/>
          <w:sz w:val="24"/>
          <w:szCs w:val="24"/>
        </w:rPr>
        <w:t xml:space="preserve"> И., 9 класс</w:t>
      </w:r>
    </w:p>
    <w:p w:rsidR="009416E3" w:rsidRPr="00511A69" w:rsidRDefault="009416E3" w:rsidP="00BB500E">
      <w:pPr>
        <w:rPr>
          <w:rFonts w:ascii="Times New Roman" w:hAnsi="Times New Roman" w:cs="Times New Roman"/>
          <w:b/>
          <w:bCs/>
          <w:color w:val="0000FF" w:themeColor="hyperlink"/>
          <w:sz w:val="24"/>
          <w:szCs w:val="24"/>
          <w:u w:val="single"/>
        </w:rPr>
      </w:pPr>
      <w:r w:rsidRPr="00511A69">
        <w:rPr>
          <w:rFonts w:ascii="Times New Roman" w:hAnsi="Times New Roman" w:cs="Times New Roman"/>
          <w:b/>
          <w:bCs/>
          <w:color w:val="0000FF" w:themeColor="hyperlink"/>
          <w:sz w:val="24"/>
          <w:szCs w:val="24"/>
          <w:u w:val="single"/>
        </w:rPr>
        <w:t>1 Молчалин</w:t>
      </w:r>
    </w:p>
    <w:p w:rsidR="009416E3" w:rsidRPr="00511A69" w:rsidRDefault="009416E3"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2 Скрытный, наглый</w:t>
      </w:r>
    </w:p>
    <w:p w:rsidR="009416E3" w:rsidRPr="00511A69" w:rsidRDefault="009416E3"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3</w:t>
      </w:r>
      <w:proofErr w:type="gramStart"/>
      <w:r w:rsidRPr="00511A69">
        <w:rPr>
          <w:rFonts w:ascii="Times New Roman" w:hAnsi="Times New Roman" w:cs="Times New Roman"/>
          <w:bCs/>
          <w:color w:val="0000FF" w:themeColor="hyperlink"/>
          <w:sz w:val="24"/>
          <w:szCs w:val="24"/>
          <w:u w:val="single"/>
        </w:rPr>
        <w:t xml:space="preserve"> И</w:t>
      </w:r>
      <w:proofErr w:type="gramEnd"/>
      <w:r w:rsidRPr="00511A69">
        <w:rPr>
          <w:rFonts w:ascii="Times New Roman" w:hAnsi="Times New Roman" w:cs="Times New Roman"/>
          <w:bCs/>
          <w:color w:val="0000FF" w:themeColor="hyperlink"/>
          <w:sz w:val="24"/>
          <w:szCs w:val="24"/>
          <w:u w:val="single"/>
        </w:rPr>
        <w:t>зменяет, подлизывается, втирается в доверие</w:t>
      </w:r>
    </w:p>
    <w:p w:rsidR="009416E3" w:rsidRPr="00511A69" w:rsidRDefault="009416E3"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 xml:space="preserve">4 </w:t>
      </w:r>
      <w:r w:rsidR="00511A69" w:rsidRPr="00511A69">
        <w:rPr>
          <w:rFonts w:ascii="Times New Roman" w:hAnsi="Times New Roman" w:cs="Times New Roman"/>
          <w:bCs/>
          <w:color w:val="0000FF" w:themeColor="hyperlink"/>
          <w:sz w:val="24"/>
          <w:szCs w:val="24"/>
          <w:u w:val="single"/>
        </w:rPr>
        <w:t>Хитрый лис</w:t>
      </w:r>
    </w:p>
    <w:p w:rsidR="00511A69" w:rsidRPr="00511A69" w:rsidRDefault="00511A69" w:rsidP="00BB500E">
      <w:pPr>
        <w:rPr>
          <w:rFonts w:ascii="Times New Roman" w:hAnsi="Times New Roman" w:cs="Times New Roman"/>
          <w:bCs/>
          <w:color w:val="0000FF" w:themeColor="hyperlink"/>
          <w:sz w:val="24"/>
          <w:szCs w:val="24"/>
          <w:u w:val="single"/>
        </w:rPr>
      </w:pPr>
      <w:r w:rsidRPr="00511A69">
        <w:rPr>
          <w:rFonts w:ascii="Times New Roman" w:hAnsi="Times New Roman" w:cs="Times New Roman"/>
          <w:bCs/>
          <w:color w:val="0000FF" w:themeColor="hyperlink"/>
          <w:sz w:val="24"/>
          <w:szCs w:val="24"/>
          <w:u w:val="single"/>
        </w:rPr>
        <w:t>5 Обманщик</w:t>
      </w:r>
    </w:p>
    <w:p w:rsidR="00511A69" w:rsidRPr="00511A69" w:rsidRDefault="00511A69" w:rsidP="00BB500E">
      <w:pPr>
        <w:rPr>
          <w:rFonts w:ascii="Times New Roman" w:hAnsi="Times New Roman" w:cs="Times New Roman"/>
          <w:bCs/>
          <w:i/>
          <w:color w:val="0000FF" w:themeColor="hyperlink"/>
          <w:sz w:val="24"/>
          <w:szCs w:val="24"/>
        </w:rPr>
      </w:pPr>
      <w:r w:rsidRPr="00511A69">
        <w:rPr>
          <w:rFonts w:ascii="Times New Roman" w:hAnsi="Times New Roman" w:cs="Times New Roman"/>
          <w:bCs/>
          <w:i/>
          <w:color w:val="0000FF" w:themeColor="hyperlink"/>
          <w:sz w:val="24"/>
          <w:szCs w:val="24"/>
        </w:rPr>
        <w:t>Малая А., 9 класс</w:t>
      </w:r>
    </w:p>
    <w:p w:rsidR="00BB500E" w:rsidRDefault="00BB500E" w:rsidP="00BD0703"/>
    <w:sectPr w:rsidR="00BB50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2405A"/>
    <w:multiLevelType w:val="multilevel"/>
    <w:tmpl w:val="FEAE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07B3E"/>
    <w:multiLevelType w:val="multilevel"/>
    <w:tmpl w:val="7C6C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D022B"/>
    <w:multiLevelType w:val="multilevel"/>
    <w:tmpl w:val="A7B4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750AE1"/>
    <w:multiLevelType w:val="multilevel"/>
    <w:tmpl w:val="303E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5E11E5"/>
    <w:multiLevelType w:val="multilevel"/>
    <w:tmpl w:val="7EAA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316760"/>
    <w:multiLevelType w:val="multilevel"/>
    <w:tmpl w:val="4BF6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4A1FE2"/>
    <w:multiLevelType w:val="hybridMultilevel"/>
    <w:tmpl w:val="64B4D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4F5C58"/>
    <w:multiLevelType w:val="multilevel"/>
    <w:tmpl w:val="DEF0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FF388C"/>
    <w:multiLevelType w:val="multilevel"/>
    <w:tmpl w:val="1CD4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1"/>
  </w:num>
  <w:num w:numId="5">
    <w:abstractNumId w:val="0"/>
  </w:num>
  <w:num w:numId="6">
    <w:abstractNumId w:val="7"/>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33"/>
    <w:rsid w:val="00002A00"/>
    <w:rsid w:val="0000520A"/>
    <w:rsid w:val="00014BEE"/>
    <w:rsid w:val="00021CAE"/>
    <w:rsid w:val="000361D7"/>
    <w:rsid w:val="000438D2"/>
    <w:rsid w:val="00043F31"/>
    <w:rsid w:val="00054C4B"/>
    <w:rsid w:val="00057906"/>
    <w:rsid w:val="0006257D"/>
    <w:rsid w:val="00075F13"/>
    <w:rsid w:val="0008279B"/>
    <w:rsid w:val="00082FFC"/>
    <w:rsid w:val="00086637"/>
    <w:rsid w:val="00090D2C"/>
    <w:rsid w:val="000972D4"/>
    <w:rsid w:val="000973A5"/>
    <w:rsid w:val="000A11DC"/>
    <w:rsid w:val="000B1380"/>
    <w:rsid w:val="000B2C55"/>
    <w:rsid w:val="000C51C1"/>
    <w:rsid w:val="000C7200"/>
    <w:rsid w:val="000C7CCC"/>
    <w:rsid w:val="000E7DAA"/>
    <w:rsid w:val="000F1C5A"/>
    <w:rsid w:val="00101CC4"/>
    <w:rsid w:val="00103183"/>
    <w:rsid w:val="001041A6"/>
    <w:rsid w:val="00105871"/>
    <w:rsid w:val="001134ED"/>
    <w:rsid w:val="001139E4"/>
    <w:rsid w:val="00141798"/>
    <w:rsid w:val="001518EE"/>
    <w:rsid w:val="0017036E"/>
    <w:rsid w:val="0017138D"/>
    <w:rsid w:val="00177075"/>
    <w:rsid w:val="00177ECB"/>
    <w:rsid w:val="00187B12"/>
    <w:rsid w:val="00190B66"/>
    <w:rsid w:val="00192B6B"/>
    <w:rsid w:val="00192BDE"/>
    <w:rsid w:val="001A6FD5"/>
    <w:rsid w:val="001C5B06"/>
    <w:rsid w:val="001E654F"/>
    <w:rsid w:val="001F0FDE"/>
    <w:rsid w:val="001F1435"/>
    <w:rsid w:val="001F6ED4"/>
    <w:rsid w:val="00213784"/>
    <w:rsid w:val="00216CA4"/>
    <w:rsid w:val="00225A7A"/>
    <w:rsid w:val="00230120"/>
    <w:rsid w:val="00230A7B"/>
    <w:rsid w:val="002332AF"/>
    <w:rsid w:val="00242FA7"/>
    <w:rsid w:val="002551CE"/>
    <w:rsid w:val="002555FF"/>
    <w:rsid w:val="00257FCF"/>
    <w:rsid w:val="0026388F"/>
    <w:rsid w:val="00275B3B"/>
    <w:rsid w:val="002B1A63"/>
    <w:rsid w:val="002B53E5"/>
    <w:rsid w:val="002B7412"/>
    <w:rsid w:val="002C211A"/>
    <w:rsid w:val="002C5012"/>
    <w:rsid w:val="00315861"/>
    <w:rsid w:val="00336E2B"/>
    <w:rsid w:val="003425B5"/>
    <w:rsid w:val="0034271A"/>
    <w:rsid w:val="00347B93"/>
    <w:rsid w:val="00352220"/>
    <w:rsid w:val="003670B1"/>
    <w:rsid w:val="00394C83"/>
    <w:rsid w:val="003A04B4"/>
    <w:rsid w:val="003B2D0E"/>
    <w:rsid w:val="003C1387"/>
    <w:rsid w:val="003E0A36"/>
    <w:rsid w:val="003E437A"/>
    <w:rsid w:val="003F702C"/>
    <w:rsid w:val="00403B69"/>
    <w:rsid w:val="00411118"/>
    <w:rsid w:val="004222F2"/>
    <w:rsid w:val="00445E3F"/>
    <w:rsid w:val="004507BB"/>
    <w:rsid w:val="004529AE"/>
    <w:rsid w:val="00454CAB"/>
    <w:rsid w:val="00455695"/>
    <w:rsid w:val="004631C3"/>
    <w:rsid w:val="004670F5"/>
    <w:rsid w:val="00470B41"/>
    <w:rsid w:val="00480427"/>
    <w:rsid w:val="004821B1"/>
    <w:rsid w:val="00484444"/>
    <w:rsid w:val="0049061F"/>
    <w:rsid w:val="0049726B"/>
    <w:rsid w:val="004A0046"/>
    <w:rsid w:val="004A2032"/>
    <w:rsid w:val="004A3EB2"/>
    <w:rsid w:val="004E0A2E"/>
    <w:rsid w:val="004F6681"/>
    <w:rsid w:val="00511A69"/>
    <w:rsid w:val="00515E79"/>
    <w:rsid w:val="0053052B"/>
    <w:rsid w:val="005356B1"/>
    <w:rsid w:val="00536890"/>
    <w:rsid w:val="00551A52"/>
    <w:rsid w:val="005568BC"/>
    <w:rsid w:val="00556B9A"/>
    <w:rsid w:val="005658EC"/>
    <w:rsid w:val="00574E1E"/>
    <w:rsid w:val="00576D95"/>
    <w:rsid w:val="00585120"/>
    <w:rsid w:val="00594C58"/>
    <w:rsid w:val="005A4B09"/>
    <w:rsid w:val="005B66FB"/>
    <w:rsid w:val="005C76F6"/>
    <w:rsid w:val="005D10B2"/>
    <w:rsid w:val="005D6656"/>
    <w:rsid w:val="005D68A5"/>
    <w:rsid w:val="00601366"/>
    <w:rsid w:val="006025DA"/>
    <w:rsid w:val="00624679"/>
    <w:rsid w:val="006247D1"/>
    <w:rsid w:val="00632740"/>
    <w:rsid w:val="0063721B"/>
    <w:rsid w:val="0064303E"/>
    <w:rsid w:val="00650A19"/>
    <w:rsid w:val="006601A8"/>
    <w:rsid w:val="006755C1"/>
    <w:rsid w:val="006857CD"/>
    <w:rsid w:val="006A2DBA"/>
    <w:rsid w:val="006B1B7B"/>
    <w:rsid w:val="006B77BF"/>
    <w:rsid w:val="006C6DC9"/>
    <w:rsid w:val="006D5760"/>
    <w:rsid w:val="006D7E00"/>
    <w:rsid w:val="006E1F90"/>
    <w:rsid w:val="006E2773"/>
    <w:rsid w:val="006E624F"/>
    <w:rsid w:val="006F0C26"/>
    <w:rsid w:val="006F4435"/>
    <w:rsid w:val="00724B33"/>
    <w:rsid w:val="0072670D"/>
    <w:rsid w:val="00727B5B"/>
    <w:rsid w:val="00736149"/>
    <w:rsid w:val="007403F8"/>
    <w:rsid w:val="007447D2"/>
    <w:rsid w:val="00747894"/>
    <w:rsid w:val="00752655"/>
    <w:rsid w:val="00755AD4"/>
    <w:rsid w:val="00763AC7"/>
    <w:rsid w:val="00772589"/>
    <w:rsid w:val="00776DCD"/>
    <w:rsid w:val="007848B1"/>
    <w:rsid w:val="00791223"/>
    <w:rsid w:val="007B2A0E"/>
    <w:rsid w:val="007C0D86"/>
    <w:rsid w:val="007C3325"/>
    <w:rsid w:val="007E1328"/>
    <w:rsid w:val="007E42A9"/>
    <w:rsid w:val="007F0E36"/>
    <w:rsid w:val="007F6A33"/>
    <w:rsid w:val="00815B43"/>
    <w:rsid w:val="0083018D"/>
    <w:rsid w:val="0084775A"/>
    <w:rsid w:val="00851B5C"/>
    <w:rsid w:val="008565E4"/>
    <w:rsid w:val="00863516"/>
    <w:rsid w:val="00864747"/>
    <w:rsid w:val="00873BA2"/>
    <w:rsid w:val="008775CA"/>
    <w:rsid w:val="00881AAF"/>
    <w:rsid w:val="0088312D"/>
    <w:rsid w:val="00887116"/>
    <w:rsid w:val="008A19E1"/>
    <w:rsid w:val="008A4ADD"/>
    <w:rsid w:val="008B5249"/>
    <w:rsid w:val="008B6564"/>
    <w:rsid w:val="008D14E4"/>
    <w:rsid w:val="008E3947"/>
    <w:rsid w:val="008E7AE5"/>
    <w:rsid w:val="008F1EE6"/>
    <w:rsid w:val="008F56C5"/>
    <w:rsid w:val="00900E23"/>
    <w:rsid w:val="009033FC"/>
    <w:rsid w:val="00910ECA"/>
    <w:rsid w:val="00911F62"/>
    <w:rsid w:val="00926749"/>
    <w:rsid w:val="009277A6"/>
    <w:rsid w:val="00941666"/>
    <w:rsid w:val="009416E3"/>
    <w:rsid w:val="00952A09"/>
    <w:rsid w:val="009623CB"/>
    <w:rsid w:val="009630D5"/>
    <w:rsid w:val="00963859"/>
    <w:rsid w:val="009643D8"/>
    <w:rsid w:val="00965252"/>
    <w:rsid w:val="009875B6"/>
    <w:rsid w:val="009A0EBB"/>
    <w:rsid w:val="009A2CC3"/>
    <w:rsid w:val="009B52FF"/>
    <w:rsid w:val="009C2D44"/>
    <w:rsid w:val="009D6ECB"/>
    <w:rsid w:val="009D7D68"/>
    <w:rsid w:val="009F6E4C"/>
    <w:rsid w:val="00A045FB"/>
    <w:rsid w:val="00A053CC"/>
    <w:rsid w:val="00A07C17"/>
    <w:rsid w:val="00A1195C"/>
    <w:rsid w:val="00A205A6"/>
    <w:rsid w:val="00A46C0B"/>
    <w:rsid w:val="00A57E4F"/>
    <w:rsid w:val="00A64DB5"/>
    <w:rsid w:val="00A75D00"/>
    <w:rsid w:val="00A82ACD"/>
    <w:rsid w:val="00A849C0"/>
    <w:rsid w:val="00A862A7"/>
    <w:rsid w:val="00A95E5A"/>
    <w:rsid w:val="00AA2DDA"/>
    <w:rsid w:val="00AA4730"/>
    <w:rsid w:val="00AA7071"/>
    <w:rsid w:val="00AB0168"/>
    <w:rsid w:val="00AD2D00"/>
    <w:rsid w:val="00AF0223"/>
    <w:rsid w:val="00AF29F5"/>
    <w:rsid w:val="00B008AF"/>
    <w:rsid w:val="00B24A52"/>
    <w:rsid w:val="00B3161E"/>
    <w:rsid w:val="00B45096"/>
    <w:rsid w:val="00B45A06"/>
    <w:rsid w:val="00B53C22"/>
    <w:rsid w:val="00B56064"/>
    <w:rsid w:val="00B66369"/>
    <w:rsid w:val="00B71745"/>
    <w:rsid w:val="00B73635"/>
    <w:rsid w:val="00B86DC8"/>
    <w:rsid w:val="00B8702E"/>
    <w:rsid w:val="00B9340A"/>
    <w:rsid w:val="00B93701"/>
    <w:rsid w:val="00B96A8E"/>
    <w:rsid w:val="00BA4E6E"/>
    <w:rsid w:val="00BB500E"/>
    <w:rsid w:val="00BC1045"/>
    <w:rsid w:val="00BC608B"/>
    <w:rsid w:val="00BD0703"/>
    <w:rsid w:val="00BE410F"/>
    <w:rsid w:val="00C04C79"/>
    <w:rsid w:val="00C11E22"/>
    <w:rsid w:val="00C1370F"/>
    <w:rsid w:val="00C13761"/>
    <w:rsid w:val="00C16840"/>
    <w:rsid w:val="00C211C8"/>
    <w:rsid w:val="00C41545"/>
    <w:rsid w:val="00C425C5"/>
    <w:rsid w:val="00C45795"/>
    <w:rsid w:val="00C45A13"/>
    <w:rsid w:val="00C5429D"/>
    <w:rsid w:val="00C62387"/>
    <w:rsid w:val="00C64A67"/>
    <w:rsid w:val="00C66351"/>
    <w:rsid w:val="00C6725D"/>
    <w:rsid w:val="00C7054D"/>
    <w:rsid w:val="00C720AB"/>
    <w:rsid w:val="00C91E6E"/>
    <w:rsid w:val="00C92274"/>
    <w:rsid w:val="00C9233E"/>
    <w:rsid w:val="00C97A8D"/>
    <w:rsid w:val="00CC4125"/>
    <w:rsid w:val="00CD5960"/>
    <w:rsid w:val="00CD6E0F"/>
    <w:rsid w:val="00CE7167"/>
    <w:rsid w:val="00CE7424"/>
    <w:rsid w:val="00CF0F51"/>
    <w:rsid w:val="00D036DA"/>
    <w:rsid w:val="00D06C79"/>
    <w:rsid w:val="00D14F90"/>
    <w:rsid w:val="00D228FD"/>
    <w:rsid w:val="00D32C43"/>
    <w:rsid w:val="00D4383C"/>
    <w:rsid w:val="00D53163"/>
    <w:rsid w:val="00D62D29"/>
    <w:rsid w:val="00D63C73"/>
    <w:rsid w:val="00D754DC"/>
    <w:rsid w:val="00D820AD"/>
    <w:rsid w:val="00D85372"/>
    <w:rsid w:val="00D8647F"/>
    <w:rsid w:val="00DA4634"/>
    <w:rsid w:val="00DB5F23"/>
    <w:rsid w:val="00DC1FEF"/>
    <w:rsid w:val="00DD5987"/>
    <w:rsid w:val="00DD5DCB"/>
    <w:rsid w:val="00DE05FD"/>
    <w:rsid w:val="00DF2FD9"/>
    <w:rsid w:val="00DF7426"/>
    <w:rsid w:val="00E006C5"/>
    <w:rsid w:val="00E1369B"/>
    <w:rsid w:val="00E23BF9"/>
    <w:rsid w:val="00E25532"/>
    <w:rsid w:val="00E3074C"/>
    <w:rsid w:val="00E3333D"/>
    <w:rsid w:val="00E56A57"/>
    <w:rsid w:val="00E811B4"/>
    <w:rsid w:val="00E8156E"/>
    <w:rsid w:val="00EA5A7C"/>
    <w:rsid w:val="00EB0280"/>
    <w:rsid w:val="00EB4436"/>
    <w:rsid w:val="00EC16AD"/>
    <w:rsid w:val="00ED304E"/>
    <w:rsid w:val="00ED4020"/>
    <w:rsid w:val="00F03208"/>
    <w:rsid w:val="00F133D0"/>
    <w:rsid w:val="00F36E99"/>
    <w:rsid w:val="00F60536"/>
    <w:rsid w:val="00F65203"/>
    <w:rsid w:val="00F8490B"/>
    <w:rsid w:val="00F8527C"/>
    <w:rsid w:val="00F8714C"/>
    <w:rsid w:val="00F87564"/>
    <w:rsid w:val="00F92F37"/>
    <w:rsid w:val="00F945DF"/>
    <w:rsid w:val="00FA70A2"/>
    <w:rsid w:val="00FB5E93"/>
    <w:rsid w:val="00FC54F3"/>
    <w:rsid w:val="00FD2A63"/>
    <w:rsid w:val="00FE7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0703"/>
    <w:rPr>
      <w:color w:val="0000FF" w:themeColor="hyperlink"/>
      <w:u w:val="single"/>
    </w:rPr>
  </w:style>
  <w:style w:type="character" w:styleId="a4">
    <w:name w:val="FollowedHyperlink"/>
    <w:basedOn w:val="a0"/>
    <w:uiPriority w:val="99"/>
    <w:semiHidden/>
    <w:unhideWhenUsed/>
    <w:rsid w:val="007848B1"/>
    <w:rPr>
      <w:color w:val="800080" w:themeColor="followedHyperlink"/>
      <w:u w:val="single"/>
    </w:rPr>
  </w:style>
  <w:style w:type="paragraph" w:styleId="a5">
    <w:name w:val="List Paragraph"/>
    <w:basedOn w:val="a"/>
    <w:uiPriority w:val="34"/>
    <w:qFormat/>
    <w:rsid w:val="00BB500E"/>
    <w:pPr>
      <w:ind w:left="720"/>
      <w:contextualSpacing/>
    </w:pPr>
  </w:style>
  <w:style w:type="paragraph" w:styleId="a6">
    <w:name w:val="Balloon Text"/>
    <w:basedOn w:val="a"/>
    <w:link w:val="a7"/>
    <w:uiPriority w:val="99"/>
    <w:semiHidden/>
    <w:unhideWhenUsed/>
    <w:rsid w:val="000A11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11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0703"/>
    <w:rPr>
      <w:color w:val="0000FF" w:themeColor="hyperlink"/>
      <w:u w:val="single"/>
    </w:rPr>
  </w:style>
  <w:style w:type="character" w:styleId="a4">
    <w:name w:val="FollowedHyperlink"/>
    <w:basedOn w:val="a0"/>
    <w:uiPriority w:val="99"/>
    <w:semiHidden/>
    <w:unhideWhenUsed/>
    <w:rsid w:val="007848B1"/>
    <w:rPr>
      <w:color w:val="800080" w:themeColor="followedHyperlink"/>
      <w:u w:val="single"/>
    </w:rPr>
  </w:style>
  <w:style w:type="paragraph" w:styleId="a5">
    <w:name w:val="List Paragraph"/>
    <w:basedOn w:val="a"/>
    <w:uiPriority w:val="34"/>
    <w:qFormat/>
    <w:rsid w:val="00BB500E"/>
    <w:pPr>
      <w:ind w:left="720"/>
      <w:contextualSpacing/>
    </w:pPr>
  </w:style>
  <w:style w:type="paragraph" w:styleId="a6">
    <w:name w:val="Balloon Text"/>
    <w:basedOn w:val="a"/>
    <w:link w:val="a7"/>
    <w:uiPriority w:val="99"/>
    <w:semiHidden/>
    <w:unhideWhenUsed/>
    <w:rsid w:val="000A11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11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34985">
      <w:bodyDiv w:val="1"/>
      <w:marLeft w:val="0"/>
      <w:marRight w:val="0"/>
      <w:marTop w:val="0"/>
      <w:marBottom w:val="0"/>
      <w:divBdr>
        <w:top w:val="none" w:sz="0" w:space="0" w:color="auto"/>
        <w:left w:val="none" w:sz="0" w:space="0" w:color="auto"/>
        <w:bottom w:val="none" w:sz="0" w:space="0" w:color="auto"/>
        <w:right w:val="none" w:sz="0" w:space="0" w:color="auto"/>
      </w:divBdr>
      <w:divsChild>
        <w:div w:id="1235621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1386</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2015-11-01T15:47:00Z</cp:lastPrinted>
  <dcterms:created xsi:type="dcterms:W3CDTF">2015-10-24T12:07:00Z</dcterms:created>
  <dcterms:modified xsi:type="dcterms:W3CDTF">2015-11-29T10:52:00Z</dcterms:modified>
</cp:coreProperties>
</file>