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№39</w:t>
      </w:r>
    </w:p>
    <w:p w:rsidR="007E09AB" w:rsidRPr="009B040C" w:rsidRDefault="00B9597B" w:rsidP="00B9597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  <w:r w:rsidRPr="009B040C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>Педагогический проект «</w:t>
      </w:r>
      <w:proofErr w:type="spellStart"/>
      <w:r w:rsidRPr="009B040C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>Книжкина</w:t>
      </w:r>
      <w:proofErr w:type="spellEnd"/>
      <w:r w:rsidRPr="009B040C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 xml:space="preserve"> неделя» </w:t>
      </w:r>
    </w:p>
    <w:p w:rsidR="00B9597B" w:rsidRPr="009B040C" w:rsidRDefault="007E09AB" w:rsidP="00B9597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  <w:r w:rsidRPr="009B040C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 xml:space="preserve"> вторая младшая группа.</w:t>
      </w:r>
    </w:p>
    <w:p w:rsidR="00EB38D6" w:rsidRPr="009B040C" w:rsidRDefault="00B9597B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EB38D6" w:rsidRPr="009B040C">
        <w:rPr>
          <w:rFonts w:ascii="Times New Roman" w:eastAsia="Times New Roman" w:hAnsi="Times New Roman" w:cs="Times New Roman"/>
          <w:sz w:val="28"/>
          <w:szCs w:val="28"/>
        </w:rPr>
        <w:t>Подготовила: Сорочан В. Н..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>Паспорт педагогического проекта «</w:t>
      </w:r>
      <w:proofErr w:type="spellStart"/>
      <w:r w:rsidRPr="009B040C">
        <w:rPr>
          <w:rFonts w:ascii="Times New Roman" w:eastAsia="Times New Roman" w:hAnsi="Times New Roman" w:cs="Times New Roman"/>
          <w:sz w:val="28"/>
          <w:szCs w:val="28"/>
        </w:rPr>
        <w:t>Книжкина</w:t>
      </w:r>
      <w:proofErr w:type="spellEnd"/>
      <w:r w:rsidRPr="009B040C">
        <w:rPr>
          <w:rFonts w:ascii="Times New Roman" w:eastAsia="Times New Roman" w:hAnsi="Times New Roman" w:cs="Times New Roman"/>
          <w:sz w:val="28"/>
          <w:szCs w:val="28"/>
        </w:rPr>
        <w:t xml:space="preserve"> неделя»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 xml:space="preserve"> Содержание: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="00D87022" w:rsidRPr="009B040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9B040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9B040C">
        <w:rPr>
          <w:rFonts w:ascii="Times New Roman" w:eastAsia="Times New Roman" w:hAnsi="Times New Roman" w:cs="Times New Roman"/>
          <w:sz w:val="28"/>
          <w:szCs w:val="28"/>
        </w:rPr>
        <w:t>Книжкина</w:t>
      </w:r>
      <w:proofErr w:type="spellEnd"/>
      <w:r w:rsidRPr="009B040C">
        <w:rPr>
          <w:rFonts w:ascii="Times New Roman" w:eastAsia="Times New Roman" w:hAnsi="Times New Roman" w:cs="Times New Roman"/>
          <w:sz w:val="28"/>
          <w:szCs w:val="28"/>
        </w:rPr>
        <w:t xml:space="preserve"> неделя»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>Проект предназначен для детей 2 младшей группы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>Руководитель  проекта воспитатель: Сорочан В.Н.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>Участники проекта: дети, воспитатели, родители</w:t>
      </w:r>
    </w:p>
    <w:p w:rsidR="00EB38D6" w:rsidRPr="009B040C" w:rsidRDefault="00D87022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>Возрастная группа: 2 младшая группа.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>Тип проекта:  познавательно-развивающий, игровой</w:t>
      </w:r>
      <w:proofErr w:type="gramStart"/>
      <w:r w:rsidRPr="009B040C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>По количеству детей, вовлеченных в проект: групповой.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 xml:space="preserve">По продолжительности: </w:t>
      </w:r>
      <w:proofErr w:type="gramStart"/>
      <w:r w:rsidRPr="009B040C">
        <w:rPr>
          <w:rFonts w:ascii="Times New Roman" w:eastAsia="Times New Roman" w:hAnsi="Times New Roman" w:cs="Times New Roman"/>
          <w:sz w:val="28"/>
          <w:szCs w:val="28"/>
        </w:rPr>
        <w:t>краткосрочный</w:t>
      </w:r>
      <w:proofErr w:type="gramEnd"/>
      <w:r w:rsidRPr="009B04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>Цель проекта: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интереса у детей к детской книге через творческую и познавательную деятельность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 xml:space="preserve">Задачи проекта: 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>•Расширять представление о жизни и творчестве детских писателей.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>•Формировать у детей интерес к игре-драматизации.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>•Совершенствовать связную (диалогическую) речь, интонационную выразительность, умение анализировать и обобщать.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>•Формировать умения составлять распространенные предложения, подбирать персонажей.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>•Развивать свободную творческую личность ребёнка через знакомство детей с жизнью и творчеством детских писателей.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lastRenderedPageBreak/>
        <w:t>•Продолжать развивать у детей любознательность, умственную активность, внимание и память.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>•Воспитывать уважение к сверстникам, умение проявлять взаимопомощь в совместной коллективной деятельности.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>•Способствовать воспитанию устойчивого интереса к книге и желанию читать.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>Ресурсы проекта - книги детских писателей.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>- картины и иллюстрации к произведениям.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>- видеозаписи.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>- магнитофон, мульти видео.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>- настольно печатные игры.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>- наборы разных видов театра.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>- материалы для продуктивной деятельности.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>- портреты детских писателей.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 xml:space="preserve">Ожидаемые результаты и продукты деятельности 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>После завершения проекта педагоги смогут: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>• Повысить свое педагогическое мастерство, самообразование.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>• Расширить круг взаимодействия с родителями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>• Испытать педагогическую радость от интересной, увлекательной совместной деятельности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>После завершения проекта дети смогут:</w:t>
      </w:r>
    </w:p>
    <w:p w:rsidR="00EB38D6" w:rsidRPr="009B040C" w:rsidRDefault="00D87022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 xml:space="preserve">• повысить  интерес </w:t>
      </w:r>
      <w:r w:rsidR="00EB38D6" w:rsidRPr="009B040C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proofErr w:type="gramStart"/>
      <w:r w:rsidR="00EB38D6" w:rsidRPr="009B040C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proofErr w:type="gramEnd"/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>литературе;</w:t>
      </w:r>
    </w:p>
    <w:p w:rsidR="00EB38D6" w:rsidRPr="009B040C" w:rsidRDefault="00D87022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 xml:space="preserve">• бережно  относиться </w:t>
      </w:r>
      <w:r w:rsidR="00EB38D6" w:rsidRPr="009B040C">
        <w:rPr>
          <w:rFonts w:ascii="Times New Roman" w:eastAsia="Times New Roman" w:hAnsi="Times New Roman" w:cs="Times New Roman"/>
          <w:sz w:val="28"/>
          <w:szCs w:val="28"/>
        </w:rPr>
        <w:t xml:space="preserve"> к книге – источнику знаний;</w:t>
      </w:r>
    </w:p>
    <w:p w:rsidR="00EB38D6" w:rsidRPr="009B040C" w:rsidRDefault="00D87022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>• понимать важность</w:t>
      </w:r>
      <w:r w:rsidR="00EB38D6" w:rsidRPr="009B040C">
        <w:rPr>
          <w:rFonts w:ascii="Times New Roman" w:eastAsia="Times New Roman" w:hAnsi="Times New Roman" w:cs="Times New Roman"/>
          <w:sz w:val="28"/>
          <w:szCs w:val="28"/>
        </w:rPr>
        <w:t xml:space="preserve"> книги в жизни человека;</w:t>
      </w:r>
    </w:p>
    <w:p w:rsidR="00EB38D6" w:rsidRPr="009B040C" w:rsidRDefault="00D87022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>• получат положительно -  эмоциональный отклик</w:t>
      </w:r>
      <w:r w:rsidR="00EB38D6" w:rsidRPr="009B040C">
        <w:rPr>
          <w:rFonts w:ascii="Times New Roman" w:eastAsia="Times New Roman" w:hAnsi="Times New Roman" w:cs="Times New Roman"/>
          <w:sz w:val="28"/>
          <w:szCs w:val="28"/>
        </w:rPr>
        <w:t xml:space="preserve"> от общения с книгой;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>После завершения проекта родители смогут: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>• стать активными и заинтересованными участниками педагогического процесса.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Актуальность проекта: 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>Детская книга остается одним из главных средств воспитания детей. Участие детей в проекте «</w:t>
      </w:r>
      <w:proofErr w:type="spellStart"/>
      <w:r w:rsidRPr="009B040C">
        <w:rPr>
          <w:rFonts w:ascii="Times New Roman" w:eastAsia="Times New Roman" w:hAnsi="Times New Roman" w:cs="Times New Roman"/>
          <w:sz w:val="28"/>
          <w:szCs w:val="28"/>
        </w:rPr>
        <w:t>Книжкина</w:t>
      </w:r>
      <w:proofErr w:type="spellEnd"/>
      <w:r w:rsidRPr="009B040C">
        <w:rPr>
          <w:rFonts w:ascii="Times New Roman" w:eastAsia="Times New Roman" w:hAnsi="Times New Roman" w:cs="Times New Roman"/>
          <w:sz w:val="28"/>
          <w:szCs w:val="28"/>
        </w:rPr>
        <w:t xml:space="preserve"> неделя» позволит обогатить знания и представления о книге, ее значимость, развить связную речь, творческие способности детей, а так же расширит представления детей о произведениях детских писателей, развить связную речь, творческие способности детей. Необходимо опираться на самостоятельность, инициативу, активность и творчество самих ребят. Очень важно показать, что книга - верный друг.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>Этапы работы над проектом: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>1 этап – погружение в проект (подбор детской художественной литературы, наглядных пособий)</w:t>
      </w:r>
      <w:proofErr w:type="gramStart"/>
      <w:r w:rsidRPr="009B040C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>2 этап – осуществление деятельности: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>• Консультация для родителей «Читайте ребенку правильные сказки».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>• Чтение художественной литературы.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>• Драматизация сказок.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>• Консультация для родителей «Книжки в вашем доме» (советы по оформлению детской домашней библиотеки)</w:t>
      </w:r>
      <w:proofErr w:type="gramStart"/>
      <w:r w:rsidRPr="009B040C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>• Консультация для родителей «Воспитание сказкой».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>3 этап – оформление выставки «Моя любимая книжка».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>4этап – Драматизация сказки «Теремок».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>5этап – Конкурс «Книжка - малышка».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>План мероприятий.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>Дни недели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>Понедельник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>1. Беседа с детьми о стихах, рассказах, сказках. Чтение сказки по выбору детей.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 xml:space="preserve">2. Рассматривание любимых книжек по произведения А. </w:t>
      </w:r>
      <w:proofErr w:type="spellStart"/>
      <w:r w:rsidRPr="009B040C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Pr="009B04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>3. С. Р. И. «Кто в теремочке живет? ».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>Вторник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lastRenderedPageBreak/>
        <w:t>1. Беседа с детьми о К. И. Чуковском.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>2. Драматизация отрывка сказки  «Репка».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>3. Лепка «Сказочный колобок».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>Среда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>1. Игровая ситуация «Книжка заболела».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>2.  Игра малой подвижности «Поводим хоровод вместе с Солнышком из сказки Чуковского».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>Четверг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>1. Беседа «</w:t>
      </w:r>
      <w:proofErr w:type="spellStart"/>
      <w:r w:rsidRPr="009B040C">
        <w:rPr>
          <w:rFonts w:ascii="Times New Roman" w:eastAsia="Times New Roman" w:hAnsi="Times New Roman" w:cs="Times New Roman"/>
          <w:sz w:val="28"/>
          <w:szCs w:val="28"/>
        </w:rPr>
        <w:t>Книжкин</w:t>
      </w:r>
      <w:proofErr w:type="spellEnd"/>
      <w:r w:rsidRPr="009B040C">
        <w:rPr>
          <w:rFonts w:ascii="Times New Roman" w:eastAsia="Times New Roman" w:hAnsi="Times New Roman" w:cs="Times New Roman"/>
          <w:sz w:val="28"/>
          <w:szCs w:val="28"/>
        </w:rPr>
        <w:t xml:space="preserve"> дом».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 xml:space="preserve">2. Дидактическая </w:t>
      </w:r>
      <w:proofErr w:type="gramStart"/>
      <w:r w:rsidRPr="009B040C">
        <w:rPr>
          <w:rFonts w:ascii="Times New Roman" w:eastAsia="Times New Roman" w:hAnsi="Times New Roman" w:cs="Times New Roman"/>
          <w:sz w:val="28"/>
          <w:szCs w:val="28"/>
        </w:rPr>
        <w:t>игра</w:t>
      </w:r>
      <w:proofErr w:type="gramEnd"/>
      <w:r w:rsidRPr="009B040C">
        <w:rPr>
          <w:rFonts w:ascii="Times New Roman" w:eastAsia="Times New Roman" w:hAnsi="Times New Roman" w:cs="Times New Roman"/>
          <w:sz w:val="28"/>
          <w:szCs w:val="28"/>
        </w:rPr>
        <w:t xml:space="preserve"> «Из какой мы сказки».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>Пятница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>1. Игровая ситуация «На книжной выставке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>2. Драматизация сказки «Репка».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>3. Рисование «Мой любимый сказочный герой».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>Результаты проекта: В результате работы над проектом «</w:t>
      </w:r>
      <w:proofErr w:type="spellStart"/>
      <w:r w:rsidRPr="009B040C">
        <w:rPr>
          <w:rFonts w:ascii="Times New Roman" w:eastAsia="Times New Roman" w:hAnsi="Times New Roman" w:cs="Times New Roman"/>
          <w:sz w:val="28"/>
          <w:szCs w:val="28"/>
        </w:rPr>
        <w:t>Книжкина</w:t>
      </w:r>
      <w:proofErr w:type="spellEnd"/>
      <w:r w:rsidRPr="009B040C">
        <w:rPr>
          <w:rFonts w:ascii="Times New Roman" w:eastAsia="Times New Roman" w:hAnsi="Times New Roman" w:cs="Times New Roman"/>
          <w:sz w:val="28"/>
          <w:szCs w:val="28"/>
        </w:rPr>
        <w:t xml:space="preserve"> неделя» Расширились  представления детей  о жизни и творчестве детских писателей.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>Повысился интерес   к игре-драматизации</w:t>
      </w:r>
      <w:proofErr w:type="gramStart"/>
      <w:r w:rsidRPr="009B040C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9B040C">
        <w:rPr>
          <w:rFonts w:ascii="Times New Roman" w:eastAsia="Times New Roman" w:hAnsi="Times New Roman" w:cs="Times New Roman"/>
          <w:sz w:val="28"/>
          <w:szCs w:val="28"/>
        </w:rPr>
        <w:t>Речь детей стала более выразительной, повысился словарный запас. Дети научились составлять предложения разных типов, подбирать персонажей.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>В результате проекта  у детей развивается  любознательность, умственная активность, внимание и память. Воспитывается уважение к сверстникам, умение проявлять взаимопомощь в совместной коллективной деятельности</w:t>
      </w:r>
    </w:p>
    <w:p w:rsidR="00EB38D6" w:rsidRP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40C">
        <w:rPr>
          <w:rFonts w:ascii="Times New Roman" w:eastAsia="Times New Roman" w:hAnsi="Times New Roman" w:cs="Times New Roman"/>
          <w:sz w:val="28"/>
          <w:szCs w:val="28"/>
        </w:rPr>
        <w:t xml:space="preserve"> После завершения проекта родители  стали активными и заинтересованными участниками педагогического процесса.</w:t>
      </w:r>
    </w:p>
    <w:p w:rsidR="009B040C" w:rsidRDefault="00EB38D6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62F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</w:t>
      </w:r>
    </w:p>
    <w:p w:rsidR="009B040C" w:rsidRDefault="009B040C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B040C" w:rsidRDefault="009B040C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B040C" w:rsidRDefault="009B040C" w:rsidP="00EB38D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93C24" w:rsidRDefault="00BA305A">
      <w:r>
        <w:t xml:space="preserve">   </w:t>
      </w:r>
    </w:p>
    <w:sectPr w:rsidR="00793C24" w:rsidSect="00D90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38D6"/>
    <w:rsid w:val="000E032C"/>
    <w:rsid w:val="003B1A4E"/>
    <w:rsid w:val="00450D33"/>
    <w:rsid w:val="004C49E5"/>
    <w:rsid w:val="00793C24"/>
    <w:rsid w:val="007C776C"/>
    <w:rsid w:val="007E09AB"/>
    <w:rsid w:val="007F433B"/>
    <w:rsid w:val="00894F66"/>
    <w:rsid w:val="008E017F"/>
    <w:rsid w:val="009B040C"/>
    <w:rsid w:val="00B9597B"/>
    <w:rsid w:val="00BA305A"/>
    <w:rsid w:val="00CA7001"/>
    <w:rsid w:val="00CC62FE"/>
    <w:rsid w:val="00D87022"/>
    <w:rsid w:val="00D90DC3"/>
    <w:rsid w:val="00E95431"/>
    <w:rsid w:val="00EB38D6"/>
    <w:rsid w:val="00FA0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0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BC2FB-AF5F-4A8E-84FE-01F553AD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111</cp:lastModifiedBy>
  <cp:revision>16</cp:revision>
  <dcterms:created xsi:type="dcterms:W3CDTF">2015-10-29T10:43:00Z</dcterms:created>
  <dcterms:modified xsi:type="dcterms:W3CDTF">2015-12-20T11:32:00Z</dcterms:modified>
</cp:coreProperties>
</file>