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8A5" w:rsidRPr="006330CB" w:rsidRDefault="005118A5" w:rsidP="005118A5">
      <w:pPr>
        <w:pStyle w:val="7"/>
        <w:jc w:val="center"/>
        <w:rPr>
          <w:rStyle w:val="a3"/>
          <w:rFonts w:ascii="Times New Roman" w:hAnsi="Times New Roman" w:cs="Times New Roman"/>
          <w:bCs w:val="0"/>
          <w:color w:val="000000"/>
          <w:sz w:val="40"/>
          <w:szCs w:val="40"/>
        </w:rPr>
      </w:pPr>
      <w:r w:rsidRPr="006330CB">
        <w:rPr>
          <w:rStyle w:val="a3"/>
          <w:rFonts w:ascii="Times New Roman" w:hAnsi="Times New Roman" w:cs="Times New Roman"/>
          <w:bCs w:val="0"/>
          <w:color w:val="000000"/>
          <w:sz w:val="40"/>
          <w:szCs w:val="40"/>
        </w:rPr>
        <w:t>«Воспитание экологического мышления детей дошкольного возраста методом наблюдений в природу»</w:t>
      </w:r>
    </w:p>
    <w:p w:rsidR="005118A5" w:rsidRPr="006330CB" w:rsidRDefault="005118A5" w:rsidP="005118A5">
      <w:pPr>
        <w:pStyle w:val="2"/>
        <w:jc w:val="right"/>
        <w:rPr>
          <w:rStyle w:val="a3"/>
          <w:rFonts w:ascii="Times New Roman" w:hAnsi="Times New Roman"/>
          <w:sz w:val="24"/>
          <w:szCs w:val="24"/>
        </w:rPr>
      </w:pPr>
      <w:r w:rsidRPr="006330CB">
        <w:rPr>
          <w:rStyle w:val="a3"/>
          <w:rFonts w:ascii="Times New Roman" w:hAnsi="Times New Roman"/>
          <w:sz w:val="24"/>
          <w:szCs w:val="24"/>
        </w:rPr>
        <w:t>Берегите эти воды, эти земли.</w:t>
      </w:r>
    </w:p>
    <w:p w:rsidR="005118A5" w:rsidRPr="006330CB" w:rsidRDefault="005118A5" w:rsidP="005118A5">
      <w:pPr>
        <w:pStyle w:val="2"/>
        <w:jc w:val="right"/>
        <w:rPr>
          <w:rStyle w:val="a3"/>
          <w:rFonts w:ascii="Times New Roman" w:hAnsi="Times New Roman"/>
          <w:sz w:val="24"/>
          <w:szCs w:val="24"/>
        </w:rPr>
      </w:pPr>
      <w:r w:rsidRPr="006330CB">
        <w:rPr>
          <w:rStyle w:val="a3"/>
          <w:rFonts w:ascii="Times New Roman" w:hAnsi="Times New Roman"/>
          <w:sz w:val="24"/>
          <w:szCs w:val="24"/>
        </w:rPr>
        <w:t>Даже малую былинку  любя,</w:t>
      </w:r>
    </w:p>
    <w:p w:rsidR="005118A5" w:rsidRPr="006330CB" w:rsidRDefault="005118A5" w:rsidP="005118A5">
      <w:pPr>
        <w:pStyle w:val="2"/>
        <w:jc w:val="right"/>
        <w:rPr>
          <w:rStyle w:val="a3"/>
          <w:rFonts w:ascii="Times New Roman" w:hAnsi="Times New Roman"/>
          <w:sz w:val="24"/>
          <w:szCs w:val="24"/>
        </w:rPr>
      </w:pPr>
      <w:r w:rsidRPr="006330CB">
        <w:rPr>
          <w:rStyle w:val="a3"/>
          <w:rFonts w:ascii="Times New Roman" w:hAnsi="Times New Roman"/>
          <w:sz w:val="24"/>
          <w:szCs w:val="24"/>
        </w:rPr>
        <w:t>Берегите всех зверей внутри природы.</w:t>
      </w:r>
    </w:p>
    <w:p w:rsidR="005118A5" w:rsidRPr="006330CB" w:rsidRDefault="005118A5" w:rsidP="005118A5">
      <w:pPr>
        <w:pStyle w:val="2"/>
        <w:jc w:val="right"/>
        <w:rPr>
          <w:rStyle w:val="a3"/>
          <w:rFonts w:ascii="Times New Roman" w:hAnsi="Times New Roman"/>
          <w:sz w:val="24"/>
          <w:szCs w:val="24"/>
        </w:rPr>
      </w:pPr>
      <w:r w:rsidRPr="006330CB">
        <w:rPr>
          <w:rStyle w:val="a3"/>
          <w:rFonts w:ascii="Times New Roman" w:hAnsi="Times New Roman"/>
          <w:sz w:val="24"/>
          <w:szCs w:val="24"/>
        </w:rPr>
        <w:t>Убивайте лишь зверей внутри себя …</w:t>
      </w:r>
    </w:p>
    <w:p w:rsidR="005118A5" w:rsidRPr="005118A5" w:rsidRDefault="005118A5" w:rsidP="005118A5">
      <w:pPr>
        <w:jc w:val="both"/>
        <w:rPr>
          <w:rFonts w:ascii="Times New Roman" w:hAnsi="Times New Roman"/>
        </w:rPr>
      </w:pPr>
      <w:r w:rsidRPr="005118A5">
        <w:rPr>
          <w:rFonts w:ascii="Times New Roman" w:hAnsi="Times New Roman"/>
        </w:rPr>
        <w:t xml:space="preserve">        Экологическое воспитание – это воспитание нравственности, духовности, интеллекта. Человек и природа: философы, поэты, художники всех времен и народов отдали дань этой вечной и всегда актуальной теме. Но, пожалуй, никогда она не стояла так остро, как в наши дни, когда угроза экологического кризиса, а может быть, и катастрофы нависла над человечеством и проблема экологизации материальной и духовной деятельности человека стала жизненной необходимостью.</w:t>
      </w:r>
    </w:p>
    <w:p w:rsidR="005118A5" w:rsidRPr="005118A5" w:rsidRDefault="005118A5" w:rsidP="005118A5">
      <w:pPr>
        <w:jc w:val="both"/>
        <w:rPr>
          <w:rFonts w:ascii="Times New Roman" w:hAnsi="Times New Roman"/>
        </w:rPr>
      </w:pPr>
      <w:r w:rsidRPr="005118A5">
        <w:rPr>
          <w:rFonts w:ascii="Times New Roman" w:hAnsi="Times New Roman"/>
        </w:rPr>
        <w:t xml:space="preserve">     Природа своеобразно реагирует на насильственное вторжение человека в ее территорию: на планете стремительно исчезают различные виды растений и животных, а освободившиеся места заполняются вредными и опасными организмами.</w:t>
      </w:r>
    </w:p>
    <w:p w:rsidR="005118A5" w:rsidRPr="005118A5" w:rsidRDefault="005118A5" w:rsidP="005118A5">
      <w:pPr>
        <w:jc w:val="both"/>
        <w:rPr>
          <w:rFonts w:ascii="Times New Roman" w:hAnsi="Times New Roman"/>
        </w:rPr>
      </w:pPr>
      <w:r w:rsidRPr="005118A5">
        <w:rPr>
          <w:rFonts w:ascii="Times New Roman" w:hAnsi="Times New Roman"/>
        </w:rPr>
        <w:t xml:space="preserve">     Веками человек был потребителем по отношению к природе: жил и пользовался ее дарами, не задумываясь о последствиях. И у нас возникло желание охранять природу от ее неоправданно варварского уничтожения и загрязнения, воспитывать в людях бережное отношение к ней. И начинать нужно с самых маленьких. Именно в дошкольном возрасте усвоения основ экологических знаний наиболее продуктивно, так как малыш воспринимает природу очень эмоционально. Как нечто живое. Влияние природы на ребенка огромно: она встречает малыша морем звуков и запахов, тайнами и загадками, заставляет остановиться, присмотреться, задуматься. Красота окружающего мира рождает чувство привязанности к тому месту, где родился и живет, и, в конечном счете, любовь к Отечеству. «Рыбе – вода, птице – воздух, зверю – лес, степи, горы. А человеку нужна Родина. И охранять природу – значит охранять Родину». Так писал русский писатель Михаил Пришвину.</w:t>
      </w:r>
    </w:p>
    <w:p w:rsidR="005118A5" w:rsidRPr="005118A5" w:rsidRDefault="005118A5" w:rsidP="005118A5">
      <w:pPr>
        <w:rPr>
          <w:rFonts w:ascii="Times New Roman" w:hAnsi="Times New Roman"/>
        </w:rPr>
      </w:pPr>
      <w:r w:rsidRPr="005118A5">
        <w:rPr>
          <w:rFonts w:ascii="Times New Roman" w:hAnsi="Times New Roman"/>
        </w:rPr>
        <w:t xml:space="preserve">     Раскрыть перед ребенком красоту природы и научить увидеть ее – дело сложное. Для этого педагог сам должен уметь жить в гармонии с природой, а дети должны быть готовы подражать каждое его движение. Дети очень наблюдательны и внимательны к словам педагога, хорошо отличают положительное и отрицательное в действиях взрослых. Экологическая воспитанность, искренняя любовь к природе означает не только определенное душевное состояние, восприятие ее красоты, но и ее понимание и познание. Природа – великий учитель. Она преподносит нам уроки мудрости, учит справедливости, труду, терпению, скромности, чистоте.</w:t>
      </w:r>
    </w:p>
    <w:p w:rsidR="005118A5" w:rsidRPr="005118A5" w:rsidRDefault="005118A5" w:rsidP="005118A5">
      <w:pPr>
        <w:rPr>
          <w:rFonts w:ascii="Times New Roman" w:hAnsi="Times New Roman"/>
        </w:rPr>
      </w:pPr>
      <w:r w:rsidRPr="005118A5">
        <w:rPr>
          <w:rFonts w:ascii="Times New Roman" w:hAnsi="Times New Roman"/>
        </w:rPr>
        <w:t>И в наши дни</w:t>
      </w:r>
      <w:r w:rsidRPr="005118A5">
        <w:rPr>
          <w:rFonts w:ascii="Times New Roman" w:hAnsi="Times New Roman"/>
          <w:color w:val="000000"/>
        </w:rPr>
        <w:t>, когда мир находится на грани экологической катастрофы, экологическое воспитание, как никогда, является одной из актуальнейших проблем современности.</w:t>
      </w:r>
      <w:r w:rsidRPr="005118A5">
        <w:rPr>
          <w:rFonts w:ascii="Times New Roman" w:hAnsi="Times New Roman"/>
          <w:color w:val="000000"/>
        </w:rPr>
        <w:br/>
        <w:t xml:space="preserve">        Чтобы сохранить природу на планете, нужны образованные люди. От них будет зависеть ее судьба. И первые основы экологического воспитания должны закладываться нами – дошкольными работниками. С принятием законов Российской Федерации «Об охране окружающей природной среды» и «Об образовании» созданы предпосылки правовой базы для формирования системы </w:t>
      </w:r>
      <w:r w:rsidRPr="005118A5">
        <w:rPr>
          <w:rFonts w:ascii="Times New Roman" w:hAnsi="Times New Roman"/>
          <w:color w:val="000000"/>
        </w:rPr>
        <w:lastRenderedPageBreak/>
        <w:t>экологического образования населению. Указанные документы подразумевают создание в регионах страны системы непрерывного экологического образования, первым звеном которого является дошкольное.</w:t>
      </w:r>
      <w:r w:rsidRPr="005118A5">
        <w:rPr>
          <w:rFonts w:ascii="Times New Roman" w:hAnsi="Times New Roman"/>
          <w:color w:val="000000"/>
        </w:rPr>
        <w:br/>
        <w:t>       Экологическое воспитание не может осуществляться одинаково по всей России. Его содержание в большей степени зависит от природных условий территории, на которой мы живем, на которой расположено дошкольное учреждение.</w:t>
      </w:r>
      <w:r w:rsidRPr="005118A5">
        <w:rPr>
          <w:rFonts w:ascii="Times New Roman" w:hAnsi="Times New Roman"/>
          <w:color w:val="000000"/>
        </w:rPr>
        <w:br/>
        <w:t>      Но современная цивилизация осуществляет невиданное давление на природу. Остро встают проблемы по сохранению земли и воздуха, лесов и водоемов, животного мира. Природные условия нашего региона оказывают влияние на содержание экологического воспитания детей. Как воспитать в ребенке сострадания, сочувствие к природе? Как научить его охранять природу? Поиск ответов на это вопросы привели нас к углубленному изучению это проблемы. Мы, педагоги, должны помочь ребенку осознать то, что человек, животное, растение – все мы часть природы и составляем с ней единое целое, несмотря на наши различия. То, что человек наносит вред природе – наносит вред и самому себе.</w:t>
      </w:r>
      <w:r w:rsidRPr="005118A5">
        <w:rPr>
          <w:rFonts w:ascii="Times New Roman" w:hAnsi="Times New Roman"/>
          <w:color w:val="000000"/>
        </w:rPr>
        <w:br/>
        <w:t>        Важным аспектом экологического воспитания являются наблюдения. Познание природы можно только при непосредственном общении с ней, которое происходит, как правило, во время прогулок. Необходимо научить детей видеть красивое, неповторимое, загадочное в самой маленькой частице природы. С этой целью нами разработана картотека наблюдений за живой и неживой природой. К каждому наблюдению подобрано художественное слово. Это позволяет лучше усвоить увиденное. С помощью наблюдений ребенок познает не только внешние параметры объектов природы, но и связь со средой.  В процессе наблюдения по возможности активизируются разнообразные анализаторы: зрительные, слуховые, обонятельные. Восприятия сопровождаются работой мышления ребенка.</w:t>
      </w:r>
      <w:r w:rsidRPr="005118A5">
        <w:rPr>
          <w:rStyle w:val="apple-converted-space"/>
          <w:rFonts w:ascii="Times New Roman" w:hAnsi="Times New Roman"/>
          <w:color w:val="000000"/>
        </w:rPr>
        <w:t> </w:t>
      </w:r>
      <w:r w:rsidRPr="005118A5">
        <w:rPr>
          <w:rFonts w:ascii="Times New Roman" w:hAnsi="Times New Roman"/>
          <w:color w:val="000000"/>
        </w:rPr>
        <w:br/>
        <w:t>       Нами разработан план-проект наблюдения за березкой в течении всего года. Дети имеют возможность наблюдать за сезонными изменениями в жизни дерева. Они воспринимают дерево как живое существо, равное человеку. Такое отношение помогает закладывать основы экологически грамотного, бережного отношения к природе и деревьям как ее части.</w:t>
      </w:r>
      <w:r w:rsidRPr="005118A5">
        <w:rPr>
          <w:rFonts w:ascii="Times New Roman" w:hAnsi="Times New Roman"/>
          <w:color w:val="000000"/>
        </w:rPr>
        <w:br/>
        <w:t>        Малыш, в жизни которого было бы свое, «личное», дерево и который хотя бы однажды сказал: «Здравствуй, деревце!», будет относится к природе бережно и внимательно. Он сможет наслаждаться красотой капельки росы на листке, первым распустившимся цветком, запахом дождя и листвы, поймет, как хрупок мир природы и как он зависит от действий человека.</w:t>
      </w:r>
      <w:r w:rsidRPr="005118A5">
        <w:rPr>
          <w:rFonts w:ascii="Times New Roman" w:hAnsi="Times New Roman"/>
          <w:color w:val="000000"/>
        </w:rPr>
        <w:br/>
        <w:t>         Многочисленные, интересные наблюдения в природе помогают нам формировать у детей отношение сочувствия к представителям растительного и животного мира. Благодаря занятиям по экологии дети учатся анализировать, правильно задавать вопросы, доказывать свою точку зрения, выявлять самое важное. Основной задачей наших занятий по экологическому воспитанию является раскрытие экологических связей.  Если раскрываются разнообразные и достаточно сложные связи, существующие в природе, теоретический уровень материала повышается, познавательные задачи усложняются и это способствует развитию интереса у детей. Без раскрытия связей о взаимодействии человека и природы невозможно полноценное экологическое воспитание. Систематизируются знания об объекте (строение, особенности,  что помогает жить?  Как защищается, чем питается).  В группе мы стали показывать на 1-2 объектах, что без них не может обойтись природа. Объекты природы рассматриваются с разных сторон: комары – хорошо, комары – плохо; крапива – хорошо, крапива – плохо и т.д. природные факторы также рассматриваются с двух позиций: добрые в одном случае и злые в другом (солнце, вода). В ходе этих занятий рассказываем детям о бедах атмосферы и что этим бедам способствует.</w:t>
      </w:r>
      <w:r w:rsidRPr="005118A5">
        <w:rPr>
          <w:rFonts w:ascii="Times New Roman" w:hAnsi="Times New Roman"/>
          <w:color w:val="000000"/>
        </w:rPr>
        <w:br/>
        <w:t xml:space="preserve">           Для исследовательской работы в нашей группе создана лаборатория «Юный эколог».  «Лучше один раз увидеть, чем сто раз услышать», - гласит народная мудрость. Ребенок – природный исследователь окружающего мира. Мир открывает ребенку через опыт личных ощущений, действий, переживаний. Чем больше ребенок видел, слышал и пережил, чем больше он знает и усвоил, чем большим количеством элементов действительности он располагает в своем </w:t>
      </w:r>
      <w:r w:rsidRPr="005118A5">
        <w:rPr>
          <w:rFonts w:ascii="Times New Roman" w:hAnsi="Times New Roman"/>
          <w:color w:val="000000"/>
        </w:rPr>
        <w:lastRenderedPageBreak/>
        <w:t>опыте, тем значительнее и продуктивнее при других условиях будет его творческая деятельность. Как показала практика, исследовательская работа вызывает огромный интерес у детей. Опыты способствуют формированию у детей познавательного интереса к природе, развивает наблюдательность, мыслительную деятельность.</w:t>
      </w:r>
      <w:r w:rsidRPr="005118A5">
        <w:rPr>
          <w:rFonts w:ascii="Times New Roman" w:hAnsi="Times New Roman"/>
          <w:color w:val="000000"/>
        </w:rPr>
        <w:br/>
        <w:t>      Экскурсии в лес, в парк, на поляну  привлекают внимание детей. На экскурсии у детей развивается наблюдательность, интерес к изучению природы. Красота природы вызывает у детей глубокие переживания. Неизгладимые впечатления, способствует развитию эстетических чувств. На этой основе формируется  любовь к родной природе, бережное отношение к ней, любовь к родному краю.</w:t>
      </w:r>
      <w:r w:rsidRPr="005118A5">
        <w:rPr>
          <w:rFonts w:ascii="Times New Roman" w:hAnsi="Times New Roman"/>
          <w:color w:val="000000"/>
        </w:rPr>
        <w:br/>
        <w:t>        Важное место в системе накопления каждым ребенком личного опыта экологически правильного взаимодействия с природой ближайшего окружения, безопасного как для ребенка, так и для самой природы, в соответствии со своими интересами, склонностями, уровнем познавательного развития отводится созданию на территории детского сада экологической тропинки и организации на ней работы с детьми. Экологические занятия позволяют воспитывать ребенка через природу, формировать высокую экологическую культуру поведения в природной среде, воспитывать гуманное отношение к природе, формирует систему экологических знаний и представлений, развивать эстетические чувства, участвовать в посильной деятельности по уходу за растениями и животными, по охране и защите природы.</w:t>
      </w:r>
      <w:r w:rsidRPr="005118A5">
        <w:rPr>
          <w:rFonts w:ascii="Times New Roman" w:hAnsi="Times New Roman"/>
          <w:color w:val="000000"/>
        </w:rPr>
        <w:br/>
        <w:t>        Одним из условий успешного воспитания, основ экологической культуры, является работа не только с детьми, но и с их родителями. С этой целью, кроме общепринятых форм работы с родителями мы привлекаем родителей к различным видам совместной деятельности с детьми: изготовление поделок из природного материала для выставок , сборку материала для коллекций, совместным праздникам. Пропаганда экологических занятий – это формирование экологического мировоззрения, практических навыков природоиспользования, экологической культуры родителей, которые являются для детей самыми большими авторитетами.</w:t>
      </w:r>
      <w:r w:rsidRPr="005118A5">
        <w:rPr>
          <w:rFonts w:ascii="Times New Roman" w:hAnsi="Times New Roman"/>
          <w:color w:val="000000"/>
        </w:rPr>
        <w:br/>
        <w:t>      Очень заинтересовали детей народные приметы. Мы объясняли детям, что народ издавна замечал. Что животные и растения определенным образом ведут себя перед сменой погоды. Сколько было радости. Когда приметы эти подтверждались собственными наблюдениями. Мы в свое работе уделили огромное внимание ознакомлению детей с сезонными явлениями природы и ведение календарей погоды. Фиксация наблюдений в календаре осуществляется детьми под нашим контролем. В нем мы отмечаем состояние погоды, явления. Для детей дошкольного возраста это очень важно потому, что причинно-следственные связи они познают на уровне наглядно-образного мышления. Ведение календарей развивает наблюдательность детей, совершенствует их способность к анализу, выделению главного и второстепенного.</w:t>
      </w:r>
      <w:r w:rsidRPr="005118A5">
        <w:rPr>
          <w:rFonts w:ascii="Times New Roman" w:hAnsi="Times New Roman"/>
          <w:color w:val="000000"/>
        </w:rPr>
        <w:br/>
        <w:t>                Так постепенно в процессе работы, мы стараемся воспитывать у детей доброту, отзывчивость, развиваем детскую пытливость. Любознательность, интерес, любовь к родной природе, желание  заботиться о ней. Уже виден результат работы. Многие дети не ломают веток, не срывают цветы, возмущаются, когда не только их ровесники, но и взрослые ведут себя в этом смысле  не подобающе.</w:t>
      </w:r>
      <w:r w:rsidRPr="005118A5">
        <w:rPr>
          <w:rStyle w:val="apple-converted-space"/>
          <w:rFonts w:ascii="Times New Roman" w:hAnsi="Times New Roman"/>
          <w:color w:val="000000"/>
        </w:rPr>
        <w:t> </w:t>
      </w:r>
    </w:p>
    <w:p w:rsidR="007206A5" w:rsidRDefault="007206A5"/>
    <w:sectPr w:rsidR="007206A5" w:rsidSect="007206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08"/>
  <w:characterSpacingControl w:val="doNotCompress"/>
  <w:compat/>
  <w:rsids>
    <w:rsidRoot w:val="005118A5"/>
    <w:rsid w:val="001638C4"/>
    <w:rsid w:val="003813D2"/>
    <w:rsid w:val="005118A5"/>
    <w:rsid w:val="005B2C72"/>
    <w:rsid w:val="007206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right="283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8A5"/>
    <w:pPr>
      <w:ind w:right="0"/>
    </w:pPr>
    <w:rPr>
      <w:rFonts w:ascii="Calibri" w:eastAsia="Calibri" w:hAnsi="Calibri" w:cs="Times New Roman"/>
    </w:rPr>
  </w:style>
  <w:style w:type="paragraph" w:styleId="7">
    <w:name w:val="heading 7"/>
    <w:basedOn w:val="a"/>
    <w:next w:val="a"/>
    <w:link w:val="70"/>
    <w:uiPriority w:val="9"/>
    <w:unhideWhenUsed/>
    <w:qFormat/>
    <w:rsid w:val="005118A5"/>
    <w:pPr>
      <w:spacing w:before="240" w:after="60"/>
      <w:outlineLvl w:val="6"/>
    </w:pPr>
    <w:rPr>
      <w:rFonts w:asciiTheme="minorHAnsi" w:eastAsiaTheme="minorEastAsia" w:hAnsiTheme="minorHAnsi" w:cstheme="min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sid w:val="005118A5"/>
    <w:rPr>
      <w:rFonts w:eastAsiaTheme="minorEastAsia"/>
      <w:sz w:val="24"/>
      <w:szCs w:val="24"/>
    </w:rPr>
  </w:style>
  <w:style w:type="character" w:styleId="a3">
    <w:name w:val="Strong"/>
    <w:basedOn w:val="a0"/>
    <w:uiPriority w:val="22"/>
    <w:qFormat/>
    <w:rsid w:val="005118A5"/>
    <w:rPr>
      <w:b/>
      <w:bCs/>
    </w:rPr>
  </w:style>
  <w:style w:type="paragraph" w:styleId="2">
    <w:name w:val="Quote"/>
    <w:basedOn w:val="a"/>
    <w:next w:val="a"/>
    <w:link w:val="20"/>
    <w:uiPriority w:val="29"/>
    <w:qFormat/>
    <w:rsid w:val="005118A5"/>
    <w:rPr>
      <w:i/>
      <w:iCs/>
      <w:color w:val="000000" w:themeColor="text1"/>
    </w:rPr>
  </w:style>
  <w:style w:type="character" w:customStyle="1" w:styleId="20">
    <w:name w:val="Цитата 2 Знак"/>
    <w:basedOn w:val="a0"/>
    <w:link w:val="2"/>
    <w:uiPriority w:val="29"/>
    <w:rsid w:val="005118A5"/>
    <w:rPr>
      <w:rFonts w:ascii="Calibri" w:eastAsia="Calibri" w:hAnsi="Calibri" w:cs="Times New Roman"/>
      <w:i/>
      <w:iCs/>
      <w:color w:val="000000" w:themeColor="text1"/>
    </w:rPr>
  </w:style>
  <w:style w:type="character" w:customStyle="1" w:styleId="apple-converted-space">
    <w:name w:val="apple-converted-space"/>
    <w:basedOn w:val="a0"/>
    <w:rsid w:val="005118A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1543</Words>
  <Characters>8796</Characters>
  <Application>Microsoft Office Word</Application>
  <DocSecurity>0</DocSecurity>
  <Lines>73</Lines>
  <Paragraphs>20</Paragraphs>
  <ScaleCrop>false</ScaleCrop>
  <Company>Microsoft</Company>
  <LinksUpToDate>false</LinksUpToDate>
  <CharactersWithSpaces>10319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dc:creator>
  <cp:lastModifiedBy>Jura</cp:lastModifiedBy>
  <cp:revision>2</cp:revision>
  <dcterms:created xsi:type="dcterms:W3CDTF">2015-10-18T06:38:00Z</dcterms:created>
  <dcterms:modified xsi:type="dcterms:W3CDTF">2015-10-18T06:38:00Z</dcterms:modified>
</cp:coreProperties>
</file>