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ГБДОУ детский сад № 34</w:t>
      </w: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Московского района</w:t>
      </w: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>г. Санкт-Петербург</w:t>
      </w: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Конспект </w:t>
      </w: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организованной образовательной деятельности детей на тему:</w:t>
      </w:r>
    </w:p>
    <w:p w:rsidR="00214EAA" w:rsidRPr="00CF147C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52"/>
          <w:szCs w:val="52"/>
        </w:rPr>
      </w:pPr>
      <w:r w:rsidRPr="00CF147C">
        <w:rPr>
          <w:rStyle w:val="c3"/>
          <w:b/>
          <w:bCs/>
          <w:color w:val="000000"/>
          <w:sz w:val="52"/>
          <w:szCs w:val="52"/>
        </w:rPr>
        <w:t>«</w:t>
      </w:r>
      <w:r>
        <w:rPr>
          <w:b/>
          <w:bCs/>
          <w:caps/>
          <w:sz w:val="44"/>
          <w:szCs w:val="44"/>
        </w:rPr>
        <w:t>Во саду ли, в огороде</w:t>
      </w:r>
      <w:r w:rsidRPr="00CF147C">
        <w:rPr>
          <w:rStyle w:val="c3"/>
          <w:b/>
          <w:bCs/>
          <w:color w:val="000000"/>
          <w:sz w:val="52"/>
          <w:szCs w:val="52"/>
        </w:rPr>
        <w:t>»</w:t>
      </w: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>Во второй младшей группе №1 «Бусинки»</w:t>
      </w:r>
    </w:p>
    <w:p w:rsidR="00214EAA" w:rsidRPr="00365B1B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rStyle w:val="c11"/>
          <w:color w:val="000000"/>
          <w:sz w:val="44"/>
          <w:szCs w:val="44"/>
        </w:rPr>
      </w:pPr>
    </w:p>
    <w:p w:rsidR="00214EAA" w:rsidRDefault="00214EAA" w:rsidP="00214EAA">
      <w:pPr>
        <w:pStyle w:val="c12"/>
        <w:spacing w:before="0" w:beforeAutospacing="0" w:after="0" w:afterAutospacing="0" w:line="270" w:lineRule="atLeast"/>
        <w:jc w:val="center"/>
        <w:rPr>
          <w:color w:val="000000"/>
        </w:rPr>
      </w:pPr>
    </w:p>
    <w:p w:rsidR="00214EAA" w:rsidRDefault="00214EAA" w:rsidP="00214EAA">
      <w:pPr>
        <w:pStyle w:val="c7"/>
        <w:spacing w:before="0" w:beforeAutospacing="0" w:after="0" w:afterAutospacing="0" w:line="270" w:lineRule="atLeast"/>
        <w:jc w:val="right"/>
        <w:rPr>
          <w:rStyle w:val="c18"/>
          <w:b/>
          <w:bCs/>
          <w:color w:val="000000"/>
          <w:sz w:val="40"/>
          <w:szCs w:val="40"/>
        </w:rPr>
      </w:pPr>
      <w:r>
        <w:rPr>
          <w:rStyle w:val="c18"/>
          <w:b/>
          <w:bCs/>
          <w:color w:val="000000"/>
          <w:sz w:val="40"/>
          <w:szCs w:val="40"/>
        </w:rPr>
        <w:t xml:space="preserve">          </w:t>
      </w:r>
      <w:r>
        <w:rPr>
          <w:rStyle w:val="c18"/>
          <w:b/>
          <w:bCs/>
          <w:color w:val="000000"/>
          <w:sz w:val="40"/>
          <w:szCs w:val="40"/>
        </w:rPr>
        <w:t>      Воспитатель: Ванина Ю.Л.</w:t>
      </w:r>
    </w:p>
    <w:p w:rsidR="00214EAA" w:rsidRDefault="00214EAA" w:rsidP="00214EAA">
      <w:pPr>
        <w:pStyle w:val="c7"/>
        <w:spacing w:before="0" w:beforeAutospacing="0" w:after="0" w:afterAutospacing="0" w:line="270" w:lineRule="atLeast"/>
        <w:jc w:val="right"/>
        <w:rPr>
          <w:rStyle w:val="c18"/>
          <w:b/>
          <w:bCs/>
          <w:color w:val="000000"/>
          <w:sz w:val="40"/>
          <w:szCs w:val="40"/>
        </w:rPr>
      </w:pPr>
    </w:p>
    <w:p w:rsidR="00214EAA" w:rsidRDefault="00214EAA" w:rsidP="00214EAA">
      <w:pPr>
        <w:pStyle w:val="c7"/>
        <w:spacing w:before="0" w:beforeAutospacing="0" w:after="0" w:afterAutospacing="0" w:line="270" w:lineRule="atLeast"/>
        <w:jc w:val="right"/>
        <w:rPr>
          <w:rStyle w:val="c18"/>
          <w:b/>
          <w:bCs/>
          <w:color w:val="000000"/>
          <w:sz w:val="40"/>
          <w:szCs w:val="40"/>
        </w:rPr>
      </w:pPr>
    </w:p>
    <w:p w:rsidR="00214EAA" w:rsidRDefault="00214EAA" w:rsidP="00214EAA">
      <w:pPr>
        <w:pStyle w:val="c7"/>
        <w:spacing w:before="0" w:beforeAutospacing="0" w:after="0" w:afterAutospacing="0" w:line="270" w:lineRule="atLeast"/>
        <w:jc w:val="right"/>
        <w:rPr>
          <w:rStyle w:val="c18"/>
          <w:b/>
          <w:bCs/>
          <w:color w:val="000000"/>
          <w:sz w:val="40"/>
          <w:szCs w:val="40"/>
        </w:rPr>
      </w:pPr>
    </w:p>
    <w:p w:rsidR="00214EAA" w:rsidRDefault="00214EAA" w:rsidP="00214EAA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214EAA" w:rsidRDefault="00214EAA" w:rsidP="00214EAA">
      <w:pPr>
        <w:pStyle w:val="c7"/>
        <w:spacing w:before="0" w:beforeAutospacing="0" w:after="0" w:afterAutospacing="0" w:line="270" w:lineRule="atLeast"/>
        <w:jc w:val="right"/>
        <w:rPr>
          <w:rStyle w:val="c22"/>
          <w:color w:val="000000"/>
          <w:sz w:val="40"/>
          <w:szCs w:val="40"/>
        </w:rPr>
      </w:pPr>
    </w:p>
    <w:p w:rsidR="00214EAA" w:rsidRDefault="00214EAA" w:rsidP="00214EAA">
      <w:pPr>
        <w:pStyle w:val="c7"/>
        <w:spacing w:before="0" w:beforeAutospacing="0" w:after="0" w:afterAutospacing="0" w:line="270" w:lineRule="atLeast"/>
        <w:jc w:val="center"/>
        <w:rPr>
          <w:rStyle w:val="c22"/>
          <w:color w:val="000000"/>
          <w:sz w:val="40"/>
          <w:szCs w:val="40"/>
        </w:rPr>
      </w:pPr>
      <w:r>
        <w:rPr>
          <w:rStyle w:val="c22"/>
          <w:color w:val="000000"/>
          <w:sz w:val="40"/>
          <w:szCs w:val="40"/>
        </w:rPr>
        <w:t>2015-2016</w:t>
      </w:r>
    </w:p>
    <w:p w:rsidR="00214EAA" w:rsidRDefault="00214EAA" w:rsidP="00214EAA">
      <w:pPr>
        <w:pStyle w:val="c19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Интеграция образовательных областей:</w:t>
      </w:r>
    </w:p>
    <w:p w:rsidR="00214EAA" w:rsidRDefault="00214EAA" w:rsidP="00214EAA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познавательное развитие, </w:t>
      </w:r>
    </w:p>
    <w:p w:rsidR="00214EAA" w:rsidRDefault="00214EAA" w:rsidP="00214EAA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социально-коммуникативное развитие, </w:t>
      </w:r>
    </w:p>
    <w:p w:rsidR="00214EAA" w:rsidRDefault="00214EAA" w:rsidP="00214EAA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физическое </w:t>
      </w:r>
      <w:r>
        <w:rPr>
          <w:rStyle w:val="c0"/>
          <w:color w:val="000000"/>
          <w:sz w:val="28"/>
          <w:szCs w:val="28"/>
        </w:rPr>
        <w:t>развитие,</w:t>
      </w:r>
    </w:p>
    <w:p w:rsidR="00214EAA" w:rsidRDefault="00214EAA" w:rsidP="00214EAA">
      <w:pPr>
        <w:pStyle w:val="c1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речевое развитие,</w:t>
      </w:r>
    </w:p>
    <w:p w:rsidR="00214EAA" w:rsidRDefault="00214EAA" w:rsidP="00214EAA">
      <w:pPr>
        <w:pStyle w:val="c19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художественно-эстетическое развитие.</w:t>
      </w:r>
    </w:p>
    <w:p w:rsidR="00214EAA" w:rsidRPr="00214EAA" w:rsidRDefault="00214EAA" w:rsidP="00214E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color w:val="000000"/>
        </w:rPr>
      </w:pPr>
      <w:r w:rsidRPr="00365B1B"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 w:rsidRPr="00365B1B"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деятельности:</w:t>
      </w:r>
      <w:r w:rsidRPr="00365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4EAA" w:rsidRDefault="00214EAA" w:rsidP="00214EAA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игровая, </w:t>
      </w:r>
    </w:p>
    <w:p w:rsidR="00214EAA" w:rsidRDefault="00214EAA" w:rsidP="00214EAA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D55E1">
        <w:rPr>
          <w:rStyle w:val="c0"/>
          <w:color w:val="000000"/>
          <w:sz w:val="28"/>
          <w:szCs w:val="28"/>
        </w:rPr>
        <w:t>музыкальная.</w:t>
      </w:r>
    </w:p>
    <w:p w:rsidR="00214EAA" w:rsidRDefault="00214EAA" w:rsidP="00214EAA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коммуникативная, </w:t>
      </w:r>
    </w:p>
    <w:p w:rsidR="00214EAA" w:rsidRDefault="00214EAA" w:rsidP="00214EAA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познавательно-исследовательская, </w:t>
      </w:r>
    </w:p>
    <w:p w:rsidR="00214EAA" w:rsidRDefault="00214EAA" w:rsidP="00214EAA">
      <w:pPr>
        <w:pStyle w:val="c13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- </w:t>
      </w:r>
      <w:r w:rsidRPr="00365B1B">
        <w:rPr>
          <w:sz w:val="28"/>
          <w:szCs w:val="28"/>
        </w:rPr>
        <w:t>двигательная.</w:t>
      </w:r>
    </w:p>
    <w:p w:rsidR="00214EAA" w:rsidRDefault="00214EAA" w:rsidP="00214EAA">
      <w:pPr>
        <w:pStyle w:val="c1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Цели:</w:t>
      </w:r>
      <w:r>
        <w:rPr>
          <w:rStyle w:val="c0"/>
          <w:color w:val="000000"/>
          <w:sz w:val="28"/>
          <w:szCs w:val="28"/>
        </w:rPr>
        <w:t> </w:t>
      </w:r>
    </w:p>
    <w:p w:rsidR="00214EAA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9227A8">
        <w:rPr>
          <w:rFonts w:ascii="Times New Roman" w:hAnsi="Times New Roman" w:cs="Times New Roman"/>
          <w:sz w:val="28"/>
          <w:szCs w:val="28"/>
        </w:rPr>
        <w:t>учить различать предметы на огороде, познакомить с трудовой деятельностью на приусадебном участке, расширять словарный запас детей, развивать игровые навыки; продолжать знакомить с названиями предметов ближайшего окружения (растения на огороде), способствовать развитию речи как средства общения.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b/>
          <w:bCs/>
          <w:spacing w:val="45"/>
          <w:sz w:val="28"/>
          <w:szCs w:val="28"/>
          <w:lang w:val="x-none"/>
        </w:rPr>
        <w:t>Целевые ориентиры дошкольного образования</w:t>
      </w:r>
      <w:r w:rsidRPr="009227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7A8">
        <w:rPr>
          <w:rFonts w:ascii="Times New Roman" w:hAnsi="Times New Roman" w:cs="Times New Roman"/>
          <w:sz w:val="28"/>
          <w:szCs w:val="28"/>
        </w:rPr>
        <w:t xml:space="preserve"> отвечает на вопросы об овощах, проявляет активность при выполнении простейших танцевальных движений под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27A8">
        <w:rPr>
          <w:rFonts w:ascii="Times New Roman" w:hAnsi="Times New Roman" w:cs="Times New Roman"/>
          <w:sz w:val="28"/>
          <w:szCs w:val="28"/>
        </w:rPr>
        <w:t xml:space="preserve">песню «Вот как мы умеем»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(муз. </w:t>
      </w:r>
      <w:proofErr w:type="gramStart"/>
      <w:r w:rsidRPr="009227A8">
        <w:rPr>
          <w:rFonts w:ascii="Times New Roman" w:hAnsi="Times New Roman" w:cs="Times New Roman"/>
          <w:i/>
          <w:iCs/>
          <w:sz w:val="28"/>
          <w:szCs w:val="28"/>
        </w:rPr>
        <w:t>Е. Тиличеевой, сл. Н. Френкель)</w:t>
      </w:r>
      <w:r w:rsidRPr="009227A8">
        <w:rPr>
          <w:rFonts w:ascii="Times New Roman" w:hAnsi="Times New Roman" w:cs="Times New Roman"/>
          <w:sz w:val="28"/>
          <w:szCs w:val="28"/>
        </w:rPr>
        <w:t>, принимает участие в игре «Кто что делает?», может по просьбе взрослого рассказать о событии из личного опыта (о помощи взрослым на огороде).</w:t>
      </w:r>
      <w:proofErr w:type="gramEnd"/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4EAA">
        <w:rPr>
          <w:rFonts w:ascii="Times New Roman" w:hAnsi="Times New Roman" w:cs="Times New Roman"/>
          <w:b/>
          <w:spacing w:val="45"/>
          <w:sz w:val="28"/>
          <w:szCs w:val="28"/>
        </w:rPr>
        <w:t>Музыкальное</w:t>
      </w:r>
      <w:r w:rsidRPr="0021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EAA">
        <w:rPr>
          <w:rFonts w:ascii="Times New Roman" w:hAnsi="Times New Roman" w:cs="Times New Roman"/>
          <w:b/>
          <w:spacing w:val="45"/>
          <w:sz w:val="28"/>
          <w:szCs w:val="28"/>
        </w:rPr>
        <w:t>сопровождение</w:t>
      </w:r>
      <w:r w:rsidRPr="009227A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27A8">
        <w:rPr>
          <w:rFonts w:ascii="Times New Roman" w:hAnsi="Times New Roman" w:cs="Times New Roman"/>
          <w:sz w:val="28"/>
          <w:szCs w:val="28"/>
        </w:rPr>
        <w:t xml:space="preserve">«Вот как мы умеем», «Марш и бег»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(муз.</w:t>
      </w:r>
      <w:proofErr w:type="gramEnd"/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227A8">
        <w:rPr>
          <w:rFonts w:ascii="Times New Roman" w:hAnsi="Times New Roman" w:cs="Times New Roman"/>
          <w:i/>
          <w:iCs/>
          <w:sz w:val="28"/>
          <w:szCs w:val="28"/>
        </w:rPr>
        <w:t>Е. Тиличеевой, сл. Н. Френкель).</w:t>
      </w:r>
      <w:proofErr w:type="gramEnd"/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EAA">
        <w:rPr>
          <w:rFonts w:ascii="Times New Roman" w:hAnsi="Times New Roman" w:cs="Times New Roman"/>
          <w:b/>
          <w:spacing w:val="45"/>
          <w:sz w:val="28"/>
          <w:szCs w:val="28"/>
        </w:rPr>
        <w:t>Оборудование и материалы</w:t>
      </w:r>
      <w:r w:rsidRPr="009227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</w:t>
      </w:r>
      <w:r w:rsidRPr="009227A8">
        <w:rPr>
          <w:rFonts w:ascii="Times New Roman" w:hAnsi="Times New Roman" w:cs="Times New Roman"/>
          <w:sz w:val="28"/>
          <w:szCs w:val="28"/>
        </w:rPr>
        <w:t xml:space="preserve">, предметные картинки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9227A8">
        <w:rPr>
          <w:rFonts w:ascii="Times New Roman" w:hAnsi="Times New Roman" w:cs="Times New Roman"/>
          <w:sz w:val="28"/>
          <w:szCs w:val="28"/>
        </w:rPr>
        <w:t>муляжи овощей (помидора, огурца, моркови).</w:t>
      </w:r>
    </w:p>
    <w:p w:rsidR="00214EAA" w:rsidRDefault="00214EAA" w:rsidP="00214EAA">
      <w:pPr>
        <w:pStyle w:val="c2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 воспитателя:</w:t>
      </w:r>
      <w:r>
        <w:rPr>
          <w:rStyle w:val="c0"/>
          <w:color w:val="000000"/>
          <w:sz w:val="28"/>
          <w:szCs w:val="28"/>
        </w:rPr>
        <w:t> </w:t>
      </w:r>
    </w:p>
    <w:p w:rsidR="00214EAA" w:rsidRDefault="00214EAA" w:rsidP="00214EAA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подготовка демонстрационного и раздаточного материала.</w:t>
      </w:r>
    </w:p>
    <w:p w:rsidR="00214EAA" w:rsidRDefault="00214EAA" w:rsidP="00214EAA">
      <w:pPr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214EAA" w:rsidRPr="00BD55E1" w:rsidRDefault="00214EAA" w:rsidP="00214EAA">
      <w:pPr>
        <w:rPr>
          <w:rFonts w:ascii="Times New Roman" w:hAnsi="Times New Roman" w:cs="Times New Roman"/>
          <w:b/>
          <w:sz w:val="32"/>
          <w:szCs w:val="32"/>
        </w:rPr>
      </w:pPr>
      <w:r w:rsidRPr="00BD55E1">
        <w:rPr>
          <w:rFonts w:ascii="Times New Roman" w:hAnsi="Times New Roman" w:cs="Times New Roman"/>
          <w:b/>
          <w:sz w:val="32"/>
          <w:szCs w:val="32"/>
        </w:rPr>
        <w:t>Содержание организованной деятельности детей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7A8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EA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="00582D0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Ребята,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посмотрите,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у меня в руках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детям муляжи овощей (помидора, огурца, моркови), 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 xml:space="preserve">А, скажите, что это? </w:t>
      </w:r>
      <w:r w:rsidRPr="009227A8">
        <w:rPr>
          <w:rFonts w:ascii="Times New Roman" w:hAnsi="Times New Roman" w:cs="Times New Roman"/>
          <w:b/>
          <w:bCs/>
          <w:sz w:val="28"/>
          <w:szCs w:val="28"/>
        </w:rPr>
        <w:t>2. Основная часть. Чтение стихов об овощах.</w:t>
      </w:r>
      <w:r w:rsidR="0058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D0B">
        <w:rPr>
          <w:rFonts w:ascii="Times New Roman" w:hAnsi="Times New Roman" w:cs="Times New Roman"/>
          <w:i/>
          <w:spacing w:val="45"/>
          <w:sz w:val="28"/>
          <w:szCs w:val="28"/>
          <w:u w:val="single"/>
        </w:rPr>
        <w:t>Воспитатель</w:t>
      </w:r>
      <w:proofErr w:type="gramStart"/>
      <w:r w:rsidRPr="00582D0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582D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(показывает муляж помидора)</w:t>
      </w:r>
      <w:r w:rsidRPr="009227A8">
        <w:rPr>
          <w:rFonts w:ascii="Times New Roman" w:hAnsi="Times New Roman" w:cs="Times New Roman"/>
          <w:sz w:val="28"/>
          <w:szCs w:val="28"/>
        </w:rPr>
        <w:t>.</w:t>
      </w:r>
    </w:p>
    <w:p w:rsidR="00214EAA" w:rsidRPr="009227A8" w:rsidRDefault="00214EAA" w:rsidP="00214EAA">
      <w:pPr>
        <w:tabs>
          <w:tab w:val="left" w:pos="1560"/>
        </w:tabs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У томата-толстяка</w:t>
      </w:r>
    </w:p>
    <w:p w:rsidR="00214EAA" w:rsidRPr="009227A8" w:rsidRDefault="00214EAA" w:rsidP="00214EAA">
      <w:pPr>
        <w:tabs>
          <w:tab w:val="left" w:pos="1560"/>
        </w:tabs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lastRenderedPageBreak/>
        <w:t>Аппетитные бока.</w:t>
      </w:r>
    </w:p>
    <w:p w:rsidR="00214EAA" w:rsidRPr="009227A8" w:rsidRDefault="00214EAA" w:rsidP="00214EAA">
      <w:pPr>
        <w:tabs>
          <w:tab w:val="left" w:pos="1560"/>
        </w:tabs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Скушать его, что ли,</w:t>
      </w:r>
    </w:p>
    <w:p w:rsidR="00214EAA" w:rsidRPr="009227A8" w:rsidRDefault="00214EAA" w:rsidP="00214EAA">
      <w:pPr>
        <w:tabs>
          <w:tab w:val="left" w:pos="1560"/>
        </w:tabs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Просто так, без соли?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7A8">
        <w:rPr>
          <w:rFonts w:ascii="Times New Roman" w:hAnsi="Times New Roman" w:cs="Times New Roman"/>
          <w:sz w:val="28"/>
          <w:szCs w:val="28"/>
        </w:rPr>
        <w:t>Помидор</w:t>
      </w:r>
      <w:proofErr w:type="gramEnd"/>
      <w:r w:rsidRPr="009227A8">
        <w:rPr>
          <w:rFonts w:ascii="Times New Roman" w:hAnsi="Times New Roman" w:cs="Times New Roman"/>
          <w:sz w:val="28"/>
          <w:szCs w:val="28"/>
        </w:rPr>
        <w:t xml:space="preserve"> какой по цвету?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(Красный.)</w:t>
      </w:r>
      <w:r w:rsidRPr="0092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 xml:space="preserve">Форма у него круглая. 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По размеру бывает маленький и большой.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 xml:space="preserve"> Кто знает, где растет помидор?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(На огороде, на даче.)</w:t>
      </w:r>
      <w:r w:rsidRPr="0092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 xml:space="preserve">А вырастает он из маленького семечка, которое сажают на огороде, в специально сделанную для этого грядку. Чтобы семечко проросло, за ним ухаживают, поливают. Поливают растения на огороде лейкой. Вырастет </w:t>
      </w:r>
      <w:proofErr w:type="gramStart"/>
      <w:r w:rsidRPr="009227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27A8">
        <w:rPr>
          <w:rFonts w:ascii="Times New Roman" w:hAnsi="Times New Roman" w:cs="Times New Roman"/>
          <w:sz w:val="28"/>
          <w:szCs w:val="28"/>
        </w:rPr>
        <w:t xml:space="preserve"> семечки красивое зеленое растение, которое дает вкусные, красные помидоры. Все это делают взрослые, ваши мама и папа, дедушка и бабушка, которым вы помогаете. 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Послушайте, что еще растет на огороде: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Посидите, отдохните,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На морковку посмотрите,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Как она сама собою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Под землицею-землею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Все росла, росла и вот –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Удивила огород…</w:t>
      </w:r>
    </w:p>
    <w:p w:rsidR="00582D0B" w:rsidRDefault="00582D0B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Демонстрирует морковку.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7A8">
        <w:rPr>
          <w:rFonts w:ascii="Times New Roman" w:hAnsi="Times New Roman" w:cs="Times New Roman"/>
          <w:sz w:val="28"/>
          <w:szCs w:val="28"/>
        </w:rPr>
        <w:t>Морковка</w:t>
      </w:r>
      <w:proofErr w:type="gramEnd"/>
      <w:r w:rsidRPr="009227A8">
        <w:rPr>
          <w:rFonts w:ascii="Times New Roman" w:hAnsi="Times New Roman" w:cs="Times New Roman"/>
          <w:sz w:val="28"/>
          <w:szCs w:val="28"/>
        </w:rPr>
        <w:t xml:space="preserve"> какого цвета?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(Оранжевая.)</w:t>
      </w:r>
      <w:r w:rsidRPr="0092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 xml:space="preserve">Где растет морковка?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(На огороде.)</w:t>
      </w:r>
      <w:r w:rsidRPr="0092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 xml:space="preserve">Кто за ней ухаживает, чтобы она стала большая и красивая?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(Взрослые.)</w:t>
      </w:r>
      <w:r w:rsidRPr="009227A8">
        <w:rPr>
          <w:rFonts w:ascii="Times New Roman" w:hAnsi="Times New Roman" w:cs="Times New Roman"/>
          <w:sz w:val="28"/>
          <w:szCs w:val="28"/>
        </w:rPr>
        <w:t xml:space="preserve"> Морковка тоже вырастает </w:t>
      </w:r>
      <w:proofErr w:type="gramStart"/>
      <w:r w:rsidRPr="009227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27A8">
        <w:rPr>
          <w:rFonts w:ascii="Times New Roman" w:hAnsi="Times New Roman" w:cs="Times New Roman"/>
          <w:sz w:val="28"/>
          <w:szCs w:val="28"/>
        </w:rPr>
        <w:t xml:space="preserve"> семечки. Маленькое семечко сажают в грядку, поливают, ухаживают за ним, и оно превращается в красивую оранжевую морковку. Она растет под землей, а ее зеленый хвостик торчит из земли. 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27A8">
        <w:rPr>
          <w:rFonts w:ascii="Times New Roman" w:hAnsi="Times New Roman" w:cs="Times New Roman"/>
          <w:i/>
          <w:iCs/>
          <w:sz w:val="28"/>
          <w:szCs w:val="28"/>
        </w:rPr>
        <w:t>Демонстрирует муляж огурца.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Под резным листочком сразу,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Там, где желтый был цветок,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Ох, какой растет колючий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7A8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227A8">
        <w:rPr>
          <w:rFonts w:ascii="Times New Roman" w:hAnsi="Times New Roman" w:cs="Times New Roman"/>
          <w:sz w:val="28"/>
          <w:szCs w:val="28"/>
        </w:rPr>
        <w:t>-малышок.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Вот он вырастет и станет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>Спелым-спелым огурцом.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 xml:space="preserve">Какого цвета огурец?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(Зеленый.)</w:t>
      </w:r>
    </w:p>
    <w:p w:rsidR="00582D0B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27A8">
        <w:rPr>
          <w:rFonts w:ascii="Times New Roman" w:hAnsi="Times New Roman" w:cs="Times New Roman"/>
          <w:sz w:val="28"/>
          <w:szCs w:val="28"/>
        </w:rPr>
        <w:t xml:space="preserve">Огурец бывает маленький, а еще какой?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(Большой.)</w:t>
      </w:r>
      <w:r w:rsidRPr="0092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27A8">
        <w:rPr>
          <w:rFonts w:ascii="Times New Roman" w:hAnsi="Times New Roman" w:cs="Times New Roman"/>
          <w:sz w:val="28"/>
          <w:szCs w:val="28"/>
        </w:rPr>
        <w:t xml:space="preserve">Кто за ним ухаживает, чтобы он стал большим и красивым?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(Взрослые.)</w:t>
      </w:r>
      <w:r w:rsidRPr="009227A8">
        <w:rPr>
          <w:rFonts w:ascii="Times New Roman" w:hAnsi="Times New Roman" w:cs="Times New Roman"/>
          <w:sz w:val="28"/>
          <w:szCs w:val="28"/>
        </w:rPr>
        <w:t xml:space="preserve"> Огурец растет так же, как помидор и морковка, тоже на огороде. Он тоже </w:t>
      </w:r>
      <w:r w:rsidRPr="009227A8">
        <w:rPr>
          <w:rFonts w:ascii="Times New Roman" w:hAnsi="Times New Roman" w:cs="Times New Roman"/>
          <w:sz w:val="28"/>
          <w:szCs w:val="28"/>
        </w:rPr>
        <w:lastRenderedPageBreak/>
        <w:t>появляется из маленького семечка, за которым ухаживают взрослые. Ребята, а кто из вас помогал взрослым на огороде? Расскажите, кто</w:t>
      </w:r>
      <w:r w:rsidR="00582D0B">
        <w:rPr>
          <w:rFonts w:ascii="Times New Roman" w:hAnsi="Times New Roman" w:cs="Times New Roman"/>
          <w:sz w:val="28"/>
          <w:szCs w:val="28"/>
        </w:rPr>
        <w:t>,</w:t>
      </w:r>
      <w:r w:rsidRPr="009227A8">
        <w:rPr>
          <w:rFonts w:ascii="Times New Roman" w:hAnsi="Times New Roman" w:cs="Times New Roman"/>
          <w:sz w:val="28"/>
          <w:szCs w:val="28"/>
        </w:rPr>
        <w:t xml:space="preserve"> что делал на огороде?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7A8">
        <w:rPr>
          <w:rFonts w:ascii="Times New Roman" w:hAnsi="Times New Roman" w:cs="Times New Roman"/>
          <w:b/>
          <w:bCs/>
          <w:sz w:val="28"/>
          <w:szCs w:val="28"/>
        </w:rPr>
        <w:t>3. Музыкально-</w:t>
      </w:r>
      <w:proofErr w:type="gramStart"/>
      <w:r w:rsidRPr="009227A8">
        <w:rPr>
          <w:rFonts w:ascii="Times New Roman" w:hAnsi="Times New Roman" w:cs="Times New Roman"/>
          <w:b/>
          <w:bCs/>
          <w:sz w:val="28"/>
          <w:szCs w:val="28"/>
        </w:rPr>
        <w:t>ритмические движения</w:t>
      </w:r>
      <w:proofErr w:type="gramEnd"/>
      <w:r w:rsidRPr="009227A8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музыку.</w:t>
      </w:r>
    </w:p>
    <w:p w:rsidR="00214EAA" w:rsidRPr="009227A8" w:rsidRDefault="00214EAA" w:rsidP="00214E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D0B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582D0B" w:rsidRPr="00582D0B">
        <w:rPr>
          <w:rFonts w:ascii="Times New Roman" w:hAnsi="Times New Roman" w:cs="Times New Roman"/>
          <w:iCs/>
          <w:sz w:val="28"/>
          <w:szCs w:val="28"/>
        </w:rPr>
        <w:t>Ребята,</w:t>
      </w:r>
      <w:r w:rsidR="00582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2D0B" w:rsidRPr="00582D0B">
        <w:rPr>
          <w:rFonts w:ascii="Times New Roman" w:hAnsi="Times New Roman" w:cs="Times New Roman"/>
          <w:iCs/>
          <w:sz w:val="28"/>
          <w:szCs w:val="28"/>
        </w:rPr>
        <w:t>а давайте послушаем песенку</w:t>
      </w:r>
      <w:proofErr w:type="gramStart"/>
      <w:r w:rsidR="00582D0B" w:rsidRPr="00582D0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227A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редлагает детям послушать песенку «Вот как мы умеем» (муз. </w:t>
      </w:r>
      <w:proofErr w:type="gramStart"/>
      <w:r w:rsidRPr="009227A8">
        <w:rPr>
          <w:rFonts w:ascii="Times New Roman" w:hAnsi="Times New Roman" w:cs="Times New Roman"/>
          <w:i/>
          <w:iCs/>
          <w:sz w:val="28"/>
          <w:szCs w:val="28"/>
        </w:rPr>
        <w:t>Е. Тиличеевой, сл. Н. Френкель), дети подпевают и исполняют музыкально-ритмические движения по показу воспитателя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214EAA" w:rsidRPr="009227A8" w:rsidRDefault="00214EAA" w:rsidP="00214EA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7A8">
        <w:rPr>
          <w:rFonts w:ascii="Times New Roman" w:hAnsi="Times New Roman" w:cs="Times New Roman"/>
          <w:b/>
          <w:bCs/>
          <w:sz w:val="28"/>
          <w:szCs w:val="28"/>
        </w:rPr>
        <w:t>4. Игра «Кто что делает?».</w:t>
      </w:r>
    </w:p>
    <w:p w:rsidR="00582D0B" w:rsidRDefault="00214EAA" w:rsidP="00214E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D0B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582D0B">
        <w:rPr>
          <w:rFonts w:ascii="Times New Roman" w:hAnsi="Times New Roman" w:cs="Times New Roman"/>
          <w:i/>
          <w:iCs/>
          <w:sz w:val="28"/>
          <w:szCs w:val="28"/>
        </w:rPr>
        <w:t xml:space="preserve">Ребята,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>посмотрите на картинки  (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>показывает сюжетные картинки, на которых изображены взрослые, работающие на огороде, и дети, которые помогают взрослым.</w:t>
      </w:r>
      <w:proofErr w:type="gramEnd"/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227A8">
        <w:rPr>
          <w:rFonts w:ascii="Times New Roman" w:hAnsi="Times New Roman" w:cs="Times New Roman"/>
          <w:i/>
          <w:iCs/>
          <w:sz w:val="28"/>
          <w:szCs w:val="28"/>
        </w:rPr>
        <w:t>Дети должны рассмотреть</w:t>
      </w:r>
      <w:r w:rsidRPr="00214E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27A8">
        <w:rPr>
          <w:rFonts w:ascii="Times New Roman" w:hAnsi="Times New Roman" w:cs="Times New Roman"/>
          <w:i/>
          <w:iCs/>
          <w:sz w:val="28"/>
          <w:szCs w:val="28"/>
        </w:rPr>
        <w:t xml:space="preserve">должны рассмотреть каждую картинку внимательно и </w:t>
      </w:r>
      <w:r w:rsidR="00582D0B">
        <w:rPr>
          <w:rFonts w:ascii="Times New Roman" w:hAnsi="Times New Roman" w:cs="Times New Roman"/>
          <w:i/>
          <w:iCs/>
          <w:sz w:val="28"/>
          <w:szCs w:val="28"/>
        </w:rPr>
        <w:t>ответить на вопросы воспитателя)</w:t>
      </w:r>
      <w:proofErr w:type="gramEnd"/>
    </w:p>
    <w:p w:rsidR="00582D0B" w:rsidRDefault="00582D0B" w:rsidP="00214E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D0B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582D0B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582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4EAA" w:rsidRPr="00582D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2D0B">
        <w:rPr>
          <w:rFonts w:ascii="Times New Roman" w:hAnsi="Times New Roman" w:cs="Times New Roman"/>
          <w:iCs/>
          <w:sz w:val="28"/>
          <w:szCs w:val="28"/>
        </w:rPr>
        <w:t>Ребята,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4EAA" w:rsidRPr="00582D0B">
        <w:rPr>
          <w:rFonts w:ascii="Times New Roman" w:hAnsi="Times New Roman" w:cs="Times New Roman"/>
          <w:iCs/>
          <w:sz w:val="28"/>
          <w:szCs w:val="28"/>
        </w:rPr>
        <w:t xml:space="preserve">кто изображен на картинке? </w:t>
      </w:r>
    </w:p>
    <w:p w:rsidR="00214EAA" w:rsidRPr="00582D0B" w:rsidRDefault="00214EAA" w:rsidP="00214EA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D0B">
        <w:rPr>
          <w:rFonts w:ascii="Times New Roman" w:hAnsi="Times New Roman" w:cs="Times New Roman"/>
          <w:iCs/>
          <w:sz w:val="28"/>
          <w:szCs w:val="28"/>
        </w:rPr>
        <w:t xml:space="preserve">Что он делает? </w:t>
      </w:r>
      <w:proofErr w:type="gramStart"/>
      <w:r w:rsidR="00582D0B">
        <w:rPr>
          <w:rFonts w:ascii="Times New Roman" w:hAnsi="Times New Roman" w:cs="Times New Roman"/>
          <w:iCs/>
          <w:sz w:val="28"/>
          <w:szCs w:val="28"/>
        </w:rPr>
        <w:t>(</w:t>
      </w:r>
      <w:r w:rsidRPr="00582D0B">
        <w:rPr>
          <w:rFonts w:ascii="Times New Roman" w:hAnsi="Times New Roman" w:cs="Times New Roman"/>
          <w:iCs/>
          <w:sz w:val="28"/>
          <w:szCs w:val="28"/>
        </w:rPr>
        <w:t>Воспитатель побуждает детей отвечать предложениями:</w:t>
      </w:r>
      <w:proofErr w:type="gramEnd"/>
      <w:r w:rsidRPr="00582D0B">
        <w:rPr>
          <w:rFonts w:ascii="Times New Roman" w:hAnsi="Times New Roman" w:cs="Times New Roman"/>
          <w:iCs/>
          <w:sz w:val="28"/>
          <w:szCs w:val="28"/>
        </w:rPr>
        <w:t xml:space="preserve"> «На картинке</w:t>
      </w:r>
      <w:r w:rsidR="00582D0B">
        <w:rPr>
          <w:rFonts w:ascii="Times New Roman" w:hAnsi="Times New Roman" w:cs="Times New Roman"/>
          <w:iCs/>
          <w:sz w:val="28"/>
          <w:szCs w:val="28"/>
        </w:rPr>
        <w:t xml:space="preserve"> девочка. Она поливает грядки», </w:t>
      </w:r>
      <w:r w:rsidRPr="00582D0B">
        <w:rPr>
          <w:rFonts w:ascii="Times New Roman" w:hAnsi="Times New Roman" w:cs="Times New Roman"/>
          <w:iCs/>
          <w:sz w:val="28"/>
          <w:szCs w:val="28"/>
        </w:rPr>
        <w:t>может задать дополнительные вопросы: «Из чего девочка поливает грядку?». (Из лейки, ведра.)</w:t>
      </w:r>
    </w:p>
    <w:p w:rsidR="00214EAA" w:rsidRPr="009227A8" w:rsidRDefault="00214EAA" w:rsidP="00214EA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7A8">
        <w:rPr>
          <w:rFonts w:ascii="Times New Roman" w:hAnsi="Times New Roman" w:cs="Times New Roman"/>
          <w:b/>
          <w:bCs/>
          <w:sz w:val="28"/>
          <w:szCs w:val="28"/>
        </w:rPr>
        <w:t>5. Рефлексия.</w:t>
      </w:r>
    </w:p>
    <w:p w:rsidR="00214EAA" w:rsidRPr="00582D0B" w:rsidRDefault="00582D0B" w:rsidP="00582D0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582D0B">
        <w:rPr>
          <w:rFonts w:ascii="Times New Roman" w:hAnsi="Times New Roman" w:cs="Times New Roman"/>
          <w:iCs/>
          <w:sz w:val="28"/>
          <w:szCs w:val="28"/>
        </w:rPr>
        <w:t>Ребята, а что можно приготовить из овощей? Мы с Вами приготовим суп.</w:t>
      </w:r>
      <w:r w:rsidRPr="00582D0B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214EAA" w:rsidRDefault="00214EAA" w:rsidP="00214EAA">
      <w:pPr>
        <w:keepNext/>
        <w:autoSpaceDE w:val="0"/>
        <w:autoSpaceDN w:val="0"/>
        <w:adjustRightInd w:val="0"/>
        <w:spacing w:before="240" w:after="0" w:line="256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14EAA" w:rsidRPr="00582D0B" w:rsidRDefault="00214EAA" w:rsidP="00214EAA">
      <w:bookmarkStart w:id="0" w:name="_GoBack"/>
      <w:bookmarkEnd w:id="0"/>
    </w:p>
    <w:sectPr w:rsidR="00214EAA" w:rsidRPr="0058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AA"/>
    <w:rsid w:val="00005A9E"/>
    <w:rsid w:val="000174C8"/>
    <w:rsid w:val="0003122C"/>
    <w:rsid w:val="000317FB"/>
    <w:rsid w:val="000426DA"/>
    <w:rsid w:val="0004282E"/>
    <w:rsid w:val="00051D42"/>
    <w:rsid w:val="000579BB"/>
    <w:rsid w:val="00062C74"/>
    <w:rsid w:val="00064687"/>
    <w:rsid w:val="00076C07"/>
    <w:rsid w:val="000809AA"/>
    <w:rsid w:val="00081593"/>
    <w:rsid w:val="00091277"/>
    <w:rsid w:val="000A1141"/>
    <w:rsid w:val="000A2631"/>
    <w:rsid w:val="000B3D84"/>
    <w:rsid w:val="000C18CE"/>
    <w:rsid w:val="000C50CA"/>
    <w:rsid w:val="000D2C4D"/>
    <w:rsid w:val="000D7EDA"/>
    <w:rsid w:val="000F132F"/>
    <w:rsid w:val="000F26AC"/>
    <w:rsid w:val="000F722D"/>
    <w:rsid w:val="001056CA"/>
    <w:rsid w:val="001129A7"/>
    <w:rsid w:val="00114F59"/>
    <w:rsid w:val="001321CB"/>
    <w:rsid w:val="00132386"/>
    <w:rsid w:val="00135FD4"/>
    <w:rsid w:val="00152934"/>
    <w:rsid w:val="001665E8"/>
    <w:rsid w:val="0016766E"/>
    <w:rsid w:val="00183578"/>
    <w:rsid w:val="00195D49"/>
    <w:rsid w:val="001A4EA2"/>
    <w:rsid w:val="001A6AD4"/>
    <w:rsid w:val="001B0393"/>
    <w:rsid w:val="001C4794"/>
    <w:rsid w:val="001C47A8"/>
    <w:rsid w:val="001D0445"/>
    <w:rsid w:val="001E28C9"/>
    <w:rsid w:val="00200585"/>
    <w:rsid w:val="0020537C"/>
    <w:rsid w:val="00214072"/>
    <w:rsid w:val="00214EAA"/>
    <w:rsid w:val="002177AF"/>
    <w:rsid w:val="002224D2"/>
    <w:rsid w:val="002268F9"/>
    <w:rsid w:val="0023747D"/>
    <w:rsid w:val="00257479"/>
    <w:rsid w:val="0026101A"/>
    <w:rsid w:val="002748A7"/>
    <w:rsid w:val="002820C9"/>
    <w:rsid w:val="00282FF4"/>
    <w:rsid w:val="002A53C8"/>
    <w:rsid w:val="002B4ADC"/>
    <w:rsid w:val="002D720C"/>
    <w:rsid w:val="002E0559"/>
    <w:rsid w:val="002E203E"/>
    <w:rsid w:val="002E2FEB"/>
    <w:rsid w:val="00300D4B"/>
    <w:rsid w:val="00320A19"/>
    <w:rsid w:val="00325AB0"/>
    <w:rsid w:val="00327EE6"/>
    <w:rsid w:val="00333D6D"/>
    <w:rsid w:val="00340D60"/>
    <w:rsid w:val="00342397"/>
    <w:rsid w:val="0034284F"/>
    <w:rsid w:val="00343070"/>
    <w:rsid w:val="00350EDE"/>
    <w:rsid w:val="003721E5"/>
    <w:rsid w:val="00381896"/>
    <w:rsid w:val="0038397C"/>
    <w:rsid w:val="00386989"/>
    <w:rsid w:val="00390068"/>
    <w:rsid w:val="003939AA"/>
    <w:rsid w:val="003A0999"/>
    <w:rsid w:val="003A1556"/>
    <w:rsid w:val="003A19C2"/>
    <w:rsid w:val="003A6A3D"/>
    <w:rsid w:val="003E291B"/>
    <w:rsid w:val="003E3DBB"/>
    <w:rsid w:val="00403F71"/>
    <w:rsid w:val="00405435"/>
    <w:rsid w:val="004212FE"/>
    <w:rsid w:val="00436F03"/>
    <w:rsid w:val="00443877"/>
    <w:rsid w:val="0045643E"/>
    <w:rsid w:val="00461257"/>
    <w:rsid w:val="00472FB3"/>
    <w:rsid w:val="00474791"/>
    <w:rsid w:val="00480B23"/>
    <w:rsid w:val="004835F0"/>
    <w:rsid w:val="004905E3"/>
    <w:rsid w:val="00495AA1"/>
    <w:rsid w:val="004A783D"/>
    <w:rsid w:val="004B5E1D"/>
    <w:rsid w:val="004C23C6"/>
    <w:rsid w:val="004C3881"/>
    <w:rsid w:val="004C7DCD"/>
    <w:rsid w:val="004D1560"/>
    <w:rsid w:val="004D3FDC"/>
    <w:rsid w:val="004D4C19"/>
    <w:rsid w:val="00506680"/>
    <w:rsid w:val="005165B4"/>
    <w:rsid w:val="005206A4"/>
    <w:rsid w:val="00530327"/>
    <w:rsid w:val="005320E6"/>
    <w:rsid w:val="00534CE9"/>
    <w:rsid w:val="00535871"/>
    <w:rsid w:val="005358BB"/>
    <w:rsid w:val="00544914"/>
    <w:rsid w:val="0054632E"/>
    <w:rsid w:val="00547AE1"/>
    <w:rsid w:val="00574C33"/>
    <w:rsid w:val="00575847"/>
    <w:rsid w:val="00582D0B"/>
    <w:rsid w:val="00583362"/>
    <w:rsid w:val="00596EF3"/>
    <w:rsid w:val="005A0C74"/>
    <w:rsid w:val="005A3F16"/>
    <w:rsid w:val="005C3A13"/>
    <w:rsid w:val="005C58EC"/>
    <w:rsid w:val="005D1C9A"/>
    <w:rsid w:val="005E0A64"/>
    <w:rsid w:val="005F0601"/>
    <w:rsid w:val="005F6543"/>
    <w:rsid w:val="00611EC7"/>
    <w:rsid w:val="0062024A"/>
    <w:rsid w:val="00621A1D"/>
    <w:rsid w:val="0063389F"/>
    <w:rsid w:val="00637E25"/>
    <w:rsid w:val="0064769F"/>
    <w:rsid w:val="00650966"/>
    <w:rsid w:val="00651474"/>
    <w:rsid w:val="00651857"/>
    <w:rsid w:val="00663AD5"/>
    <w:rsid w:val="0066656D"/>
    <w:rsid w:val="00675D4D"/>
    <w:rsid w:val="00676FE3"/>
    <w:rsid w:val="00681AFF"/>
    <w:rsid w:val="006E436D"/>
    <w:rsid w:val="006F4038"/>
    <w:rsid w:val="006F472E"/>
    <w:rsid w:val="007179BF"/>
    <w:rsid w:val="00724156"/>
    <w:rsid w:val="007241F5"/>
    <w:rsid w:val="0072429F"/>
    <w:rsid w:val="00724667"/>
    <w:rsid w:val="00732891"/>
    <w:rsid w:val="007373CF"/>
    <w:rsid w:val="00741DCA"/>
    <w:rsid w:val="007506DA"/>
    <w:rsid w:val="007551CA"/>
    <w:rsid w:val="00767169"/>
    <w:rsid w:val="00776299"/>
    <w:rsid w:val="007B6E42"/>
    <w:rsid w:val="007B734B"/>
    <w:rsid w:val="007C748D"/>
    <w:rsid w:val="007E2EC2"/>
    <w:rsid w:val="007E3A89"/>
    <w:rsid w:val="007E7247"/>
    <w:rsid w:val="008010B0"/>
    <w:rsid w:val="00806AE4"/>
    <w:rsid w:val="00814B53"/>
    <w:rsid w:val="008258F5"/>
    <w:rsid w:val="00851458"/>
    <w:rsid w:val="00861A64"/>
    <w:rsid w:val="008627A6"/>
    <w:rsid w:val="00891A8A"/>
    <w:rsid w:val="008C7AF8"/>
    <w:rsid w:val="008D047A"/>
    <w:rsid w:val="008D1891"/>
    <w:rsid w:val="008D2153"/>
    <w:rsid w:val="008E4915"/>
    <w:rsid w:val="00910500"/>
    <w:rsid w:val="00914369"/>
    <w:rsid w:val="009245A2"/>
    <w:rsid w:val="00927F7F"/>
    <w:rsid w:val="0094664D"/>
    <w:rsid w:val="009548E0"/>
    <w:rsid w:val="0095753E"/>
    <w:rsid w:val="0096641D"/>
    <w:rsid w:val="009833A5"/>
    <w:rsid w:val="009A3C34"/>
    <w:rsid w:val="009B473F"/>
    <w:rsid w:val="009C0898"/>
    <w:rsid w:val="009C3D0D"/>
    <w:rsid w:val="009C78F4"/>
    <w:rsid w:val="009F1F7A"/>
    <w:rsid w:val="00A072A6"/>
    <w:rsid w:val="00A13252"/>
    <w:rsid w:val="00A15273"/>
    <w:rsid w:val="00A1616B"/>
    <w:rsid w:val="00A177FB"/>
    <w:rsid w:val="00A219FD"/>
    <w:rsid w:val="00A266A1"/>
    <w:rsid w:val="00A32420"/>
    <w:rsid w:val="00A37B08"/>
    <w:rsid w:val="00A41BEB"/>
    <w:rsid w:val="00A6554E"/>
    <w:rsid w:val="00A67BE2"/>
    <w:rsid w:val="00AB1F19"/>
    <w:rsid w:val="00AB1FA2"/>
    <w:rsid w:val="00AB4B1B"/>
    <w:rsid w:val="00AB76D1"/>
    <w:rsid w:val="00AC1F6B"/>
    <w:rsid w:val="00AC4099"/>
    <w:rsid w:val="00AC432D"/>
    <w:rsid w:val="00AC66E5"/>
    <w:rsid w:val="00AD1A54"/>
    <w:rsid w:val="00AD5483"/>
    <w:rsid w:val="00AE128F"/>
    <w:rsid w:val="00AF1F48"/>
    <w:rsid w:val="00B13164"/>
    <w:rsid w:val="00B2135E"/>
    <w:rsid w:val="00B24DD2"/>
    <w:rsid w:val="00B3331B"/>
    <w:rsid w:val="00B53CA0"/>
    <w:rsid w:val="00B578D0"/>
    <w:rsid w:val="00B7128D"/>
    <w:rsid w:val="00B9132A"/>
    <w:rsid w:val="00B95CC2"/>
    <w:rsid w:val="00B95F34"/>
    <w:rsid w:val="00BA07E1"/>
    <w:rsid w:val="00BA7922"/>
    <w:rsid w:val="00BB3B9D"/>
    <w:rsid w:val="00BB6B67"/>
    <w:rsid w:val="00BC32EA"/>
    <w:rsid w:val="00BD17F9"/>
    <w:rsid w:val="00BD5F49"/>
    <w:rsid w:val="00BF30B7"/>
    <w:rsid w:val="00C03DB5"/>
    <w:rsid w:val="00C0583C"/>
    <w:rsid w:val="00C43AFB"/>
    <w:rsid w:val="00C43BE0"/>
    <w:rsid w:val="00C47396"/>
    <w:rsid w:val="00C56CEF"/>
    <w:rsid w:val="00C65635"/>
    <w:rsid w:val="00C83D33"/>
    <w:rsid w:val="00C8431F"/>
    <w:rsid w:val="00C9180A"/>
    <w:rsid w:val="00CA5F8F"/>
    <w:rsid w:val="00CD0221"/>
    <w:rsid w:val="00CD2A27"/>
    <w:rsid w:val="00CD6091"/>
    <w:rsid w:val="00CE68A3"/>
    <w:rsid w:val="00CF765A"/>
    <w:rsid w:val="00D1708C"/>
    <w:rsid w:val="00D25BDC"/>
    <w:rsid w:val="00D26A9E"/>
    <w:rsid w:val="00D27A21"/>
    <w:rsid w:val="00D431B9"/>
    <w:rsid w:val="00D61945"/>
    <w:rsid w:val="00D70984"/>
    <w:rsid w:val="00D84F66"/>
    <w:rsid w:val="00D94FF4"/>
    <w:rsid w:val="00DA0C45"/>
    <w:rsid w:val="00DC61BA"/>
    <w:rsid w:val="00DD19AB"/>
    <w:rsid w:val="00DE0FD2"/>
    <w:rsid w:val="00E20E6A"/>
    <w:rsid w:val="00E348A5"/>
    <w:rsid w:val="00E363C5"/>
    <w:rsid w:val="00E41276"/>
    <w:rsid w:val="00E451D2"/>
    <w:rsid w:val="00E56575"/>
    <w:rsid w:val="00E572AC"/>
    <w:rsid w:val="00E6072F"/>
    <w:rsid w:val="00E65B21"/>
    <w:rsid w:val="00E830B0"/>
    <w:rsid w:val="00E93E9F"/>
    <w:rsid w:val="00ED1814"/>
    <w:rsid w:val="00ED7603"/>
    <w:rsid w:val="00EE4014"/>
    <w:rsid w:val="00EF2E73"/>
    <w:rsid w:val="00EF61F8"/>
    <w:rsid w:val="00EF7CDE"/>
    <w:rsid w:val="00F13645"/>
    <w:rsid w:val="00F14072"/>
    <w:rsid w:val="00F227ED"/>
    <w:rsid w:val="00F37E06"/>
    <w:rsid w:val="00F41337"/>
    <w:rsid w:val="00F5219F"/>
    <w:rsid w:val="00F65030"/>
    <w:rsid w:val="00F77998"/>
    <w:rsid w:val="00F96F8D"/>
    <w:rsid w:val="00FA2E0E"/>
    <w:rsid w:val="00FA76A9"/>
    <w:rsid w:val="00FE3D71"/>
    <w:rsid w:val="00FF3B3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4EAA"/>
  </w:style>
  <w:style w:type="character" w:customStyle="1" w:styleId="c11">
    <w:name w:val="c11"/>
    <w:basedOn w:val="a0"/>
    <w:rsid w:val="00214EAA"/>
  </w:style>
  <w:style w:type="paragraph" w:customStyle="1" w:styleId="c7">
    <w:name w:val="c7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4EAA"/>
  </w:style>
  <w:style w:type="character" w:customStyle="1" w:styleId="c22">
    <w:name w:val="c22"/>
    <w:basedOn w:val="a0"/>
    <w:rsid w:val="00214EAA"/>
  </w:style>
  <w:style w:type="paragraph" w:customStyle="1" w:styleId="ParagraphStyle">
    <w:name w:val="Paragraph Style"/>
    <w:rsid w:val="00214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c4">
    <w:name w:val="c4"/>
    <w:basedOn w:val="a0"/>
    <w:rsid w:val="00214EAA"/>
  </w:style>
  <w:style w:type="paragraph" w:customStyle="1" w:styleId="c19">
    <w:name w:val="c19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EAA"/>
  </w:style>
  <w:style w:type="paragraph" w:customStyle="1" w:styleId="c13">
    <w:name w:val="c13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EAA"/>
  </w:style>
  <w:style w:type="paragraph" w:customStyle="1" w:styleId="c2">
    <w:name w:val="c2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4EAA"/>
  </w:style>
  <w:style w:type="character" w:customStyle="1" w:styleId="c11">
    <w:name w:val="c11"/>
    <w:basedOn w:val="a0"/>
    <w:rsid w:val="00214EAA"/>
  </w:style>
  <w:style w:type="paragraph" w:customStyle="1" w:styleId="c7">
    <w:name w:val="c7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4EAA"/>
  </w:style>
  <w:style w:type="character" w:customStyle="1" w:styleId="c22">
    <w:name w:val="c22"/>
    <w:basedOn w:val="a0"/>
    <w:rsid w:val="00214EAA"/>
  </w:style>
  <w:style w:type="paragraph" w:customStyle="1" w:styleId="ParagraphStyle">
    <w:name w:val="Paragraph Style"/>
    <w:rsid w:val="00214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c4">
    <w:name w:val="c4"/>
    <w:basedOn w:val="a0"/>
    <w:rsid w:val="00214EAA"/>
  </w:style>
  <w:style w:type="paragraph" w:customStyle="1" w:styleId="c19">
    <w:name w:val="c19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EAA"/>
  </w:style>
  <w:style w:type="paragraph" w:customStyle="1" w:styleId="c13">
    <w:name w:val="c13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EAA"/>
  </w:style>
  <w:style w:type="paragraph" w:customStyle="1" w:styleId="c2">
    <w:name w:val="c2"/>
    <w:basedOn w:val="a"/>
    <w:rsid w:val="002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Ваня1</dc:creator>
  <cp:lastModifiedBy>Ваня1</cp:lastModifiedBy>
  <cp:revision>1</cp:revision>
  <dcterms:created xsi:type="dcterms:W3CDTF">2015-12-21T08:39:00Z</dcterms:created>
  <dcterms:modified xsi:type="dcterms:W3CDTF">2015-12-21T09:07:00Z</dcterms:modified>
</cp:coreProperties>
</file>