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2D0" w:rsidRPr="00D572D0" w:rsidRDefault="00D572D0" w:rsidP="00D572D0">
      <w:pPr>
        <w:spacing w:after="0" w:line="240" w:lineRule="auto"/>
        <w:rPr>
          <w:rFonts w:asciiTheme="majorHAnsi" w:eastAsia="Times New Roman" w:hAnsiTheme="majorHAnsi" w:cs="Times New Roman"/>
          <w:sz w:val="28"/>
          <w:szCs w:val="28"/>
          <w:lang w:eastAsia="ru-RU"/>
        </w:rPr>
      </w:pPr>
    </w:p>
    <w:tbl>
      <w:tblPr>
        <w:tblW w:w="5000" w:type="pct"/>
        <w:tblCellSpacing w:w="0" w:type="dxa"/>
        <w:tblCellMar>
          <w:top w:w="30" w:type="dxa"/>
          <w:left w:w="30" w:type="dxa"/>
          <w:bottom w:w="30" w:type="dxa"/>
          <w:right w:w="30" w:type="dxa"/>
        </w:tblCellMar>
        <w:tblLook w:val="04A0"/>
      </w:tblPr>
      <w:tblGrid>
        <w:gridCol w:w="10264"/>
      </w:tblGrid>
      <w:tr w:rsidR="00D572D0" w:rsidRPr="00D572D0" w:rsidTr="00E65B38">
        <w:trPr>
          <w:trHeight w:val="14004"/>
          <w:tblCellSpacing w:w="0" w:type="dxa"/>
        </w:trPr>
        <w:tc>
          <w:tcPr>
            <w:tcW w:w="5000" w:type="pct"/>
            <w:vAlign w:val="center"/>
            <w:hideMark/>
          </w:tcPr>
          <w:p w:rsidR="00D572D0" w:rsidRPr="00605F10" w:rsidRDefault="00D572D0" w:rsidP="00372609">
            <w:pPr>
              <w:spacing w:after="0" w:line="240" w:lineRule="auto"/>
              <w:rPr>
                <w:rFonts w:ascii="Arial Unicode MS" w:eastAsia="Arial Unicode MS" w:hAnsi="Arial Unicode MS" w:cs="Arial Unicode MS"/>
                <w:b/>
                <w:bCs/>
                <w:sz w:val="28"/>
                <w:szCs w:val="28"/>
                <w:lang w:eastAsia="ru-RU"/>
              </w:rPr>
            </w:pPr>
            <w:r w:rsidRPr="00605F10">
              <w:rPr>
                <w:rFonts w:ascii="Arial Unicode MS" w:eastAsia="Arial Unicode MS" w:hAnsi="Arial Unicode MS" w:cs="Arial Unicode MS"/>
                <w:b/>
                <w:bCs/>
                <w:sz w:val="28"/>
                <w:szCs w:val="28"/>
                <w:lang w:eastAsia="ru-RU"/>
              </w:rPr>
              <w:t>ВЛИЯНИЕ  МЕЛКОЙ МОТОРИКИ ПАЛЬЦЕВ РУК НА РАЗВИТИЕ   РЕЧИ ДЕТЕЙ МЛАДШЕГО ШКОЛЬНОГО ВОЗРАСТ</w:t>
            </w:r>
            <w:r w:rsidR="00605F10" w:rsidRPr="00605F10">
              <w:rPr>
                <w:rFonts w:ascii="Arial Unicode MS" w:eastAsia="Arial Unicode MS" w:hAnsi="Arial Unicode MS" w:cs="Arial Unicode MS"/>
                <w:b/>
                <w:bCs/>
                <w:sz w:val="28"/>
                <w:szCs w:val="28"/>
                <w:lang w:eastAsia="ru-RU"/>
              </w:rPr>
              <w:t>А.</w:t>
            </w:r>
          </w:p>
          <w:p w:rsidR="00BB0265" w:rsidRPr="00311CAD" w:rsidRDefault="00BB0265" w:rsidP="00372609">
            <w:pPr>
              <w:spacing w:after="0" w:line="240" w:lineRule="auto"/>
              <w:jc w:val="right"/>
              <w:rPr>
                <w:rFonts w:asciiTheme="majorHAnsi" w:eastAsia="Times New Roman" w:hAnsiTheme="majorHAnsi" w:cs="Times New Roman"/>
                <w:b/>
                <w:bCs/>
                <w:sz w:val="28"/>
                <w:szCs w:val="28"/>
                <w:lang w:eastAsia="ru-RU"/>
              </w:rPr>
            </w:pPr>
            <w:proofErr w:type="spellStart"/>
            <w:r w:rsidRPr="00311CAD">
              <w:rPr>
                <w:rFonts w:asciiTheme="majorHAnsi" w:eastAsia="Times New Roman" w:hAnsiTheme="majorHAnsi" w:cs="Times New Roman"/>
                <w:b/>
                <w:bCs/>
                <w:sz w:val="28"/>
                <w:szCs w:val="28"/>
                <w:lang w:eastAsia="ru-RU"/>
              </w:rPr>
              <w:t>Холомянская</w:t>
            </w:r>
            <w:proofErr w:type="spellEnd"/>
            <w:r w:rsidRPr="00311CAD">
              <w:rPr>
                <w:rFonts w:asciiTheme="majorHAnsi" w:eastAsia="Times New Roman" w:hAnsiTheme="majorHAnsi" w:cs="Times New Roman"/>
                <w:b/>
                <w:bCs/>
                <w:sz w:val="28"/>
                <w:szCs w:val="28"/>
                <w:lang w:eastAsia="ru-RU"/>
              </w:rPr>
              <w:t xml:space="preserve"> И.С.</w:t>
            </w:r>
            <w:r w:rsidR="00311CAD" w:rsidRPr="00311CAD">
              <w:rPr>
                <w:rFonts w:asciiTheme="majorHAnsi" w:eastAsia="Times New Roman" w:hAnsiTheme="majorHAnsi" w:cs="Times New Roman"/>
                <w:b/>
                <w:bCs/>
                <w:sz w:val="28"/>
                <w:szCs w:val="28"/>
                <w:lang w:eastAsia="ru-RU"/>
              </w:rPr>
              <w:t>,</w:t>
            </w:r>
          </w:p>
          <w:p w:rsidR="00311CAD" w:rsidRDefault="00311CAD" w:rsidP="00372609">
            <w:pPr>
              <w:spacing w:after="0" w:line="240" w:lineRule="auto"/>
              <w:jc w:val="right"/>
              <w:rPr>
                <w:rFonts w:eastAsia="Times New Roman" w:cstheme="minorHAnsi"/>
                <w:bCs/>
                <w:sz w:val="28"/>
                <w:szCs w:val="28"/>
                <w:lang w:eastAsia="ru-RU"/>
              </w:rPr>
            </w:pPr>
            <w:r>
              <w:rPr>
                <w:rFonts w:eastAsia="Times New Roman" w:cstheme="minorHAnsi"/>
                <w:bCs/>
                <w:sz w:val="28"/>
                <w:szCs w:val="28"/>
                <w:lang w:eastAsia="ru-RU"/>
              </w:rPr>
              <w:t>у</w:t>
            </w:r>
            <w:r w:rsidR="00BB0265" w:rsidRPr="00311CAD">
              <w:rPr>
                <w:rFonts w:eastAsia="Times New Roman" w:cstheme="minorHAnsi"/>
                <w:bCs/>
                <w:sz w:val="28"/>
                <w:szCs w:val="28"/>
                <w:lang w:eastAsia="ru-RU"/>
              </w:rPr>
              <w:t>читель-логопед</w:t>
            </w:r>
            <w:r w:rsidRPr="00311CAD">
              <w:rPr>
                <w:rFonts w:eastAsia="Times New Roman" w:cstheme="minorHAnsi"/>
                <w:bCs/>
                <w:sz w:val="28"/>
                <w:szCs w:val="28"/>
                <w:lang w:eastAsia="ru-RU"/>
              </w:rPr>
              <w:t>,</w:t>
            </w:r>
          </w:p>
          <w:p w:rsidR="00311CAD" w:rsidRDefault="00311CAD" w:rsidP="00372609">
            <w:pPr>
              <w:spacing w:after="0" w:line="240" w:lineRule="auto"/>
              <w:jc w:val="right"/>
              <w:rPr>
                <w:rFonts w:cstheme="minorHAnsi"/>
                <w:sz w:val="28"/>
                <w:szCs w:val="28"/>
              </w:rPr>
            </w:pPr>
            <w:r w:rsidRPr="00311CAD">
              <w:rPr>
                <w:rFonts w:cstheme="minorHAnsi"/>
                <w:bCs/>
                <w:sz w:val="28"/>
                <w:szCs w:val="28"/>
              </w:rPr>
              <w:t>муниципального</w:t>
            </w:r>
            <w:r w:rsidRPr="00311CAD">
              <w:rPr>
                <w:rFonts w:cstheme="minorHAnsi"/>
                <w:sz w:val="28"/>
                <w:szCs w:val="28"/>
              </w:rPr>
              <w:t xml:space="preserve"> </w:t>
            </w:r>
            <w:r w:rsidRPr="00311CAD">
              <w:rPr>
                <w:rFonts w:cstheme="minorHAnsi"/>
                <w:bCs/>
                <w:sz w:val="28"/>
                <w:szCs w:val="28"/>
              </w:rPr>
              <w:t>общеобразовательного</w:t>
            </w:r>
            <w:r w:rsidRPr="00311CAD">
              <w:rPr>
                <w:rFonts w:cstheme="minorHAnsi"/>
                <w:sz w:val="28"/>
                <w:szCs w:val="28"/>
              </w:rPr>
              <w:t xml:space="preserve"> </w:t>
            </w:r>
            <w:r w:rsidRPr="00311CAD">
              <w:rPr>
                <w:rFonts w:cstheme="minorHAnsi"/>
                <w:bCs/>
                <w:sz w:val="28"/>
                <w:szCs w:val="28"/>
              </w:rPr>
              <w:t>учреждения</w:t>
            </w:r>
            <w:r w:rsidRPr="00311CAD">
              <w:rPr>
                <w:rFonts w:cstheme="minorHAnsi"/>
                <w:sz w:val="28"/>
                <w:szCs w:val="28"/>
              </w:rPr>
              <w:t xml:space="preserve"> </w:t>
            </w:r>
          </w:p>
          <w:p w:rsidR="00BB0265" w:rsidRPr="00311CAD" w:rsidRDefault="00311CAD" w:rsidP="00372609">
            <w:pPr>
              <w:spacing w:after="0" w:line="240" w:lineRule="auto"/>
              <w:jc w:val="right"/>
              <w:rPr>
                <w:rFonts w:eastAsia="Times New Roman" w:cstheme="minorHAnsi"/>
                <w:bCs/>
                <w:sz w:val="28"/>
                <w:szCs w:val="28"/>
                <w:lang w:eastAsia="ru-RU"/>
              </w:rPr>
            </w:pPr>
            <w:r w:rsidRPr="00311CAD">
              <w:rPr>
                <w:rFonts w:cstheme="minorHAnsi"/>
                <w:sz w:val="28"/>
                <w:szCs w:val="28"/>
              </w:rPr>
              <w:t>«</w:t>
            </w:r>
            <w:r w:rsidRPr="00311CAD">
              <w:rPr>
                <w:rFonts w:cstheme="minorHAnsi"/>
                <w:bCs/>
                <w:sz w:val="28"/>
                <w:szCs w:val="28"/>
              </w:rPr>
              <w:t>Средняя</w:t>
            </w:r>
            <w:r w:rsidRPr="00311CAD">
              <w:rPr>
                <w:rFonts w:cstheme="minorHAnsi"/>
                <w:sz w:val="28"/>
                <w:szCs w:val="28"/>
              </w:rPr>
              <w:t xml:space="preserve"> </w:t>
            </w:r>
            <w:r w:rsidRPr="00311CAD">
              <w:rPr>
                <w:rFonts w:cstheme="minorHAnsi"/>
                <w:bCs/>
                <w:sz w:val="28"/>
                <w:szCs w:val="28"/>
              </w:rPr>
              <w:t>общеобразовательная</w:t>
            </w:r>
            <w:r w:rsidRPr="00311CAD">
              <w:rPr>
                <w:rFonts w:cstheme="minorHAnsi"/>
                <w:sz w:val="28"/>
                <w:szCs w:val="28"/>
              </w:rPr>
              <w:t xml:space="preserve"> </w:t>
            </w:r>
            <w:r w:rsidRPr="00311CAD">
              <w:rPr>
                <w:rFonts w:cstheme="minorHAnsi"/>
                <w:bCs/>
                <w:sz w:val="28"/>
                <w:szCs w:val="28"/>
              </w:rPr>
              <w:t>школа</w:t>
            </w:r>
            <w:r w:rsidRPr="00311CAD">
              <w:rPr>
                <w:rFonts w:cstheme="minorHAnsi"/>
                <w:sz w:val="28"/>
                <w:szCs w:val="28"/>
              </w:rPr>
              <w:t xml:space="preserve"> № </w:t>
            </w:r>
            <w:r w:rsidRPr="00311CAD">
              <w:rPr>
                <w:rFonts w:cstheme="minorHAnsi"/>
                <w:bCs/>
                <w:sz w:val="28"/>
                <w:szCs w:val="28"/>
              </w:rPr>
              <w:t>1</w:t>
            </w:r>
            <w:r w:rsidRPr="00311CAD">
              <w:rPr>
                <w:rFonts w:cstheme="minorHAnsi"/>
                <w:sz w:val="28"/>
                <w:szCs w:val="28"/>
              </w:rPr>
              <w:t>»,</w:t>
            </w:r>
          </w:p>
          <w:p w:rsidR="00BB0265" w:rsidRPr="00311CAD" w:rsidRDefault="00311CAD" w:rsidP="00372609">
            <w:pPr>
              <w:spacing w:after="0" w:line="240" w:lineRule="auto"/>
              <w:jc w:val="right"/>
              <w:rPr>
                <w:rFonts w:eastAsia="Times New Roman" w:cstheme="minorHAnsi"/>
                <w:bCs/>
                <w:sz w:val="28"/>
                <w:szCs w:val="28"/>
                <w:lang w:eastAsia="ru-RU"/>
              </w:rPr>
            </w:pPr>
            <w:r w:rsidRPr="00311CAD">
              <w:rPr>
                <w:rFonts w:eastAsia="Times New Roman" w:cstheme="minorHAnsi"/>
                <w:bCs/>
                <w:sz w:val="28"/>
                <w:szCs w:val="28"/>
                <w:lang w:eastAsia="ru-RU"/>
              </w:rPr>
              <w:t>г</w:t>
            </w:r>
            <w:r w:rsidR="00BB0265" w:rsidRPr="00311CAD">
              <w:rPr>
                <w:rFonts w:eastAsia="Times New Roman" w:cstheme="minorHAnsi"/>
                <w:bCs/>
                <w:sz w:val="28"/>
                <w:szCs w:val="28"/>
                <w:lang w:eastAsia="ru-RU"/>
              </w:rPr>
              <w:t>.</w:t>
            </w:r>
            <w:r>
              <w:rPr>
                <w:rFonts w:eastAsia="Times New Roman" w:cstheme="minorHAnsi"/>
                <w:bCs/>
                <w:sz w:val="28"/>
                <w:szCs w:val="28"/>
                <w:lang w:eastAsia="ru-RU"/>
              </w:rPr>
              <w:t xml:space="preserve"> </w:t>
            </w:r>
            <w:r w:rsidR="00BB0265" w:rsidRPr="00311CAD">
              <w:rPr>
                <w:rFonts w:eastAsia="Times New Roman" w:cstheme="minorHAnsi"/>
                <w:bCs/>
                <w:sz w:val="28"/>
                <w:szCs w:val="28"/>
                <w:lang w:eastAsia="ru-RU"/>
              </w:rPr>
              <w:t>Валуйки</w:t>
            </w:r>
          </w:p>
          <w:p w:rsidR="00372609" w:rsidRDefault="00372609" w:rsidP="00372609">
            <w:pPr>
              <w:spacing w:after="0" w:line="240" w:lineRule="auto"/>
              <w:jc w:val="both"/>
              <w:rPr>
                <w:rFonts w:asciiTheme="majorHAnsi" w:eastAsia="Times New Roman" w:hAnsiTheme="majorHAnsi" w:cs="Arial"/>
                <w:sz w:val="28"/>
                <w:szCs w:val="28"/>
                <w:lang w:eastAsia="ru-RU"/>
              </w:rPr>
            </w:pPr>
          </w:p>
          <w:p w:rsidR="00D572D0" w:rsidRPr="002072FF" w:rsidRDefault="00D572D0" w:rsidP="00372609">
            <w:pPr>
              <w:spacing w:after="0" w:line="240" w:lineRule="auto"/>
              <w:jc w:val="both"/>
              <w:rPr>
                <w:rFonts w:asciiTheme="majorHAnsi" w:eastAsia="Times New Roman" w:hAnsiTheme="majorHAnsi" w:cs="Arial"/>
                <w:sz w:val="28"/>
                <w:szCs w:val="28"/>
                <w:lang w:eastAsia="ru-RU"/>
              </w:rPr>
            </w:pPr>
            <w:r w:rsidRPr="002072FF">
              <w:rPr>
                <w:rFonts w:asciiTheme="majorHAnsi" w:eastAsia="Times New Roman" w:hAnsiTheme="majorHAnsi" w:cs="Arial"/>
                <w:sz w:val="28"/>
                <w:szCs w:val="28"/>
                <w:lang w:eastAsia="ru-RU"/>
              </w:rPr>
              <w:t xml:space="preserve">В соответствии с законодательством РФ </w:t>
            </w:r>
            <w:proofErr w:type="gramStart"/>
            <w:r w:rsidRPr="002072FF">
              <w:rPr>
                <w:rFonts w:asciiTheme="majorHAnsi" w:eastAsia="Times New Roman" w:hAnsiTheme="majorHAnsi" w:cs="Arial"/>
                <w:sz w:val="28"/>
                <w:szCs w:val="28"/>
                <w:lang w:eastAsia="ru-RU"/>
              </w:rPr>
              <w:t>федеральный</w:t>
            </w:r>
            <w:proofErr w:type="gramEnd"/>
            <w:r w:rsidRPr="002072FF">
              <w:rPr>
                <w:rFonts w:asciiTheme="majorHAnsi" w:eastAsia="Times New Roman" w:hAnsiTheme="majorHAnsi" w:cs="Arial"/>
                <w:sz w:val="28"/>
                <w:szCs w:val="28"/>
                <w:lang w:eastAsia="ru-RU"/>
              </w:rPr>
              <w:t xml:space="preserve"> государственный </w:t>
            </w:r>
          </w:p>
          <w:p w:rsidR="00D572D0" w:rsidRPr="002072FF" w:rsidRDefault="00D572D0" w:rsidP="00372609">
            <w:pPr>
              <w:spacing w:after="0" w:line="240" w:lineRule="auto"/>
              <w:jc w:val="both"/>
              <w:rPr>
                <w:rFonts w:asciiTheme="majorHAnsi" w:eastAsia="Times New Roman" w:hAnsiTheme="majorHAnsi" w:cs="Arial"/>
                <w:sz w:val="28"/>
                <w:szCs w:val="28"/>
                <w:lang w:eastAsia="ru-RU"/>
              </w:rPr>
            </w:pPr>
            <w:r w:rsidRPr="002072FF">
              <w:rPr>
                <w:rFonts w:asciiTheme="majorHAnsi" w:eastAsia="Times New Roman" w:hAnsiTheme="majorHAnsi" w:cs="Arial"/>
                <w:sz w:val="28"/>
                <w:szCs w:val="28"/>
                <w:lang w:eastAsia="ru-RU"/>
              </w:rPr>
              <w:t xml:space="preserve">образовательный стандарт </w:t>
            </w:r>
            <w:r>
              <w:rPr>
                <w:rFonts w:asciiTheme="majorHAnsi" w:eastAsia="Times New Roman" w:hAnsiTheme="majorHAnsi" w:cs="Arial"/>
                <w:sz w:val="28"/>
                <w:szCs w:val="28"/>
                <w:lang w:eastAsia="ru-RU"/>
              </w:rPr>
              <w:t xml:space="preserve"> главный нормативный документ, </w:t>
            </w:r>
            <w:r w:rsidRPr="002072FF">
              <w:rPr>
                <w:rFonts w:asciiTheme="majorHAnsi" w:eastAsia="Times New Roman" w:hAnsiTheme="majorHAnsi" w:cs="Arial"/>
                <w:sz w:val="28"/>
                <w:szCs w:val="28"/>
                <w:lang w:eastAsia="ru-RU"/>
              </w:rPr>
              <w:t>устанавливающий систему норм и правил, обязательных для исполнения в любом образовательном учреждении.</w:t>
            </w:r>
          </w:p>
          <w:p w:rsidR="00D572D0" w:rsidRPr="002072FF" w:rsidRDefault="00D572D0" w:rsidP="00372609">
            <w:pPr>
              <w:spacing w:after="0" w:line="240" w:lineRule="auto"/>
              <w:jc w:val="both"/>
              <w:rPr>
                <w:rFonts w:asciiTheme="majorHAnsi" w:eastAsia="Times New Roman" w:hAnsiTheme="majorHAnsi" w:cs="Arial"/>
                <w:sz w:val="28"/>
                <w:szCs w:val="28"/>
                <w:lang w:eastAsia="ru-RU"/>
              </w:rPr>
            </w:pPr>
            <w:r w:rsidRPr="002072FF">
              <w:rPr>
                <w:rFonts w:asciiTheme="majorHAnsi" w:eastAsia="Times New Roman" w:hAnsiTheme="majorHAnsi" w:cs="Arial"/>
                <w:sz w:val="28"/>
                <w:szCs w:val="28"/>
                <w:lang w:eastAsia="ru-RU"/>
              </w:rPr>
              <w:t xml:space="preserve">Вместо простой передачи знаний, умений навыков от учителя к ученику </w:t>
            </w:r>
          </w:p>
          <w:p w:rsidR="00D572D0" w:rsidRPr="002072FF" w:rsidRDefault="00D572D0" w:rsidP="00372609">
            <w:pPr>
              <w:spacing w:after="0" w:line="240" w:lineRule="auto"/>
              <w:jc w:val="both"/>
              <w:rPr>
                <w:rFonts w:asciiTheme="majorHAnsi" w:eastAsia="Times New Roman" w:hAnsiTheme="majorHAnsi" w:cs="Arial"/>
                <w:sz w:val="28"/>
                <w:szCs w:val="28"/>
                <w:lang w:eastAsia="ru-RU"/>
              </w:rPr>
            </w:pPr>
            <w:r w:rsidRPr="002072FF">
              <w:rPr>
                <w:rFonts w:asciiTheme="majorHAnsi" w:eastAsia="Times New Roman" w:hAnsiTheme="majorHAnsi" w:cs="Arial"/>
                <w:sz w:val="28"/>
                <w:szCs w:val="28"/>
                <w:lang w:eastAsia="ru-RU"/>
              </w:rPr>
              <w:t xml:space="preserve">приоритетной целью школьного образования становится развитие личности ученика, его способности самостоятельно ставить учебные цели, проектировать пути их реализации, контролировать и оценивать свои достижения, другими словами формирование умения учиться. </w:t>
            </w:r>
          </w:p>
          <w:p w:rsidR="00D572D0" w:rsidRPr="00D572D0" w:rsidRDefault="00D572D0" w:rsidP="00372609">
            <w:pPr>
              <w:spacing w:after="0" w:line="240" w:lineRule="auto"/>
              <w:jc w:val="both"/>
              <w:rPr>
                <w:rFonts w:asciiTheme="majorHAnsi" w:eastAsia="Times New Roman" w:hAnsiTheme="majorHAnsi" w:cs="Times New Roman"/>
                <w:sz w:val="28"/>
                <w:szCs w:val="28"/>
                <w:lang w:eastAsia="ru-RU"/>
              </w:rPr>
            </w:pPr>
            <w:r w:rsidRPr="00D572D0">
              <w:rPr>
                <w:rFonts w:asciiTheme="majorHAnsi" w:eastAsia="Times New Roman" w:hAnsiTheme="majorHAnsi" w:cs="Times New Roman"/>
                <w:sz w:val="28"/>
                <w:szCs w:val="28"/>
                <w:lang w:eastAsia="ru-RU"/>
              </w:rPr>
              <w:t>Не интеллектуальные преимущества сделали человека властелином над всем живущим, но то, что одни мы владеем руками "этим органом всех органов», писал Джордано Бруно. В процессе эволюции кисть становится не только исполнительницей воли, но и созидательницей, воспитательницей мозга.</w:t>
            </w:r>
          </w:p>
          <w:p w:rsidR="00372609" w:rsidRDefault="00D572D0" w:rsidP="00372609">
            <w:pPr>
              <w:spacing w:after="0" w:line="240" w:lineRule="auto"/>
              <w:jc w:val="both"/>
              <w:rPr>
                <w:rFonts w:asciiTheme="majorHAnsi" w:eastAsia="Times New Roman" w:hAnsiTheme="majorHAnsi" w:cs="Times New Roman"/>
                <w:sz w:val="28"/>
                <w:szCs w:val="28"/>
                <w:lang w:eastAsia="ru-RU"/>
              </w:rPr>
            </w:pPr>
            <w:r w:rsidRPr="00D572D0">
              <w:rPr>
                <w:rFonts w:asciiTheme="majorHAnsi" w:eastAsia="Times New Roman" w:hAnsiTheme="majorHAnsi" w:cs="Times New Roman"/>
                <w:sz w:val="28"/>
                <w:szCs w:val="28"/>
                <w:lang w:eastAsia="ru-RU"/>
              </w:rPr>
              <w:t xml:space="preserve">Территория проекции кисти и особенно большого пальца в передней и задней центральных извилинах коры больших полушарий мозга имеет почти такую же протяженность, как все остальное тело. Функция кисти уникальна и универсальна. Она - основной орган труда во всем его многообразии. Рука настолько связана с нашим мышлением, с переживаниями, трудом, что стала вспомогательной частью нашего языка. Все то, что есть в человеке неуловимого, невыразимого, что не находит слов, ищет выражение через руку. Жест, как слово, может возвысить человека, успокоить, оскорбить, приласкать, вселить веру в правое дело, подтвердить слова, сделать их более весомыми. Сухомлинский писал, что истоки способностей и дарований детей находятся на кончиках их пальцев. От них, образно говоря, идут тончайшие ручейки, которые питают источник творческой мысли. Чем больше уверенности и изобретательности в движениях детской руки, тем тоньше взаимодействие руки с орудием труда, тем сложнее движения, необходимые для этого взаимодействия, тем ярче творческая стихия детского разума. </w:t>
            </w:r>
          </w:p>
          <w:p w:rsidR="00D572D0" w:rsidRPr="00D572D0" w:rsidRDefault="00D572D0" w:rsidP="00372609">
            <w:pPr>
              <w:spacing w:after="0" w:line="240" w:lineRule="auto"/>
              <w:jc w:val="both"/>
              <w:rPr>
                <w:rFonts w:asciiTheme="majorHAnsi" w:eastAsia="Times New Roman" w:hAnsiTheme="majorHAnsi" w:cs="Times New Roman"/>
                <w:sz w:val="28"/>
                <w:szCs w:val="28"/>
                <w:lang w:eastAsia="ru-RU"/>
              </w:rPr>
            </w:pPr>
            <w:r w:rsidRPr="00D572D0">
              <w:rPr>
                <w:rFonts w:asciiTheme="majorHAnsi" w:eastAsia="Times New Roman" w:hAnsiTheme="majorHAnsi" w:cs="Times New Roman"/>
                <w:sz w:val="28"/>
                <w:szCs w:val="28"/>
                <w:lang w:eastAsia="ru-RU"/>
              </w:rPr>
              <w:t>Чем больше мастерства в детской руке, тем ребенок умнее.</w:t>
            </w:r>
          </w:p>
          <w:p w:rsidR="00D572D0" w:rsidRPr="00D572D0" w:rsidRDefault="00D572D0" w:rsidP="00372609">
            <w:pPr>
              <w:spacing w:after="0" w:line="240" w:lineRule="auto"/>
              <w:jc w:val="both"/>
              <w:rPr>
                <w:rFonts w:asciiTheme="majorHAnsi" w:eastAsia="Times New Roman" w:hAnsiTheme="majorHAnsi" w:cs="Times New Roman"/>
                <w:sz w:val="28"/>
                <w:szCs w:val="28"/>
                <w:lang w:eastAsia="ru-RU"/>
              </w:rPr>
            </w:pPr>
            <w:r w:rsidRPr="00D572D0">
              <w:rPr>
                <w:rFonts w:asciiTheme="majorHAnsi" w:eastAsia="Times New Roman" w:hAnsiTheme="majorHAnsi" w:cs="Times New Roman"/>
                <w:sz w:val="28"/>
                <w:szCs w:val="28"/>
                <w:lang w:eastAsia="ru-RU"/>
              </w:rPr>
              <w:t>Если обернуться к истории, то ещё наши далёкие предки, в том числе и учёные Востока, искали средства, с помощью которых человек успокаивался, снимался эмоциональный, психологический стресс. Одним из таких способов, пришедших к нам из индийских, китайских лечебно – оздоровительных систем, является воздействие на</w:t>
            </w:r>
            <w:r w:rsidR="007A2D04">
              <w:rPr>
                <w:rFonts w:asciiTheme="majorHAnsi" w:eastAsia="Times New Roman" w:hAnsiTheme="majorHAnsi" w:cs="Times New Roman"/>
                <w:sz w:val="28"/>
                <w:szCs w:val="28"/>
                <w:lang w:eastAsia="ru-RU"/>
              </w:rPr>
              <w:t xml:space="preserve"> </w:t>
            </w:r>
            <w:r w:rsidRPr="00D572D0">
              <w:rPr>
                <w:rFonts w:asciiTheme="majorHAnsi" w:eastAsia="Times New Roman" w:hAnsiTheme="majorHAnsi" w:cs="Times New Roman"/>
                <w:sz w:val="28"/>
                <w:szCs w:val="28"/>
                <w:lang w:eastAsia="ru-RU"/>
              </w:rPr>
              <w:t>рефлексогенные зоны, заложенные в кистях рук.</w:t>
            </w:r>
          </w:p>
          <w:p w:rsidR="00D572D0" w:rsidRPr="00D572D0" w:rsidRDefault="00D572D0" w:rsidP="00372609">
            <w:pPr>
              <w:spacing w:after="0" w:line="240" w:lineRule="auto"/>
              <w:jc w:val="both"/>
              <w:rPr>
                <w:rFonts w:asciiTheme="majorHAnsi" w:eastAsia="Times New Roman" w:hAnsiTheme="majorHAnsi" w:cs="Times New Roman"/>
                <w:sz w:val="28"/>
                <w:szCs w:val="28"/>
                <w:lang w:eastAsia="ru-RU"/>
              </w:rPr>
            </w:pPr>
            <w:r w:rsidRPr="00D572D0">
              <w:rPr>
                <w:rFonts w:asciiTheme="majorHAnsi" w:eastAsia="Times New Roman" w:hAnsiTheme="majorHAnsi" w:cs="Times New Roman"/>
                <w:sz w:val="28"/>
                <w:szCs w:val="28"/>
                <w:lang w:eastAsia="ru-RU"/>
              </w:rPr>
              <w:lastRenderedPageBreak/>
              <w:t xml:space="preserve">Известно, что по насыщенности </w:t>
            </w:r>
            <w:proofErr w:type="spellStart"/>
            <w:r w:rsidRPr="00D572D0">
              <w:rPr>
                <w:rFonts w:asciiTheme="majorHAnsi" w:eastAsia="Times New Roman" w:hAnsiTheme="majorHAnsi" w:cs="Times New Roman"/>
                <w:sz w:val="28"/>
                <w:szCs w:val="28"/>
                <w:lang w:eastAsia="ru-RU"/>
              </w:rPr>
              <w:t>акупунктурными</w:t>
            </w:r>
            <w:proofErr w:type="spellEnd"/>
            <w:r w:rsidRPr="00D572D0">
              <w:rPr>
                <w:rFonts w:asciiTheme="majorHAnsi" w:eastAsia="Times New Roman" w:hAnsiTheme="majorHAnsi" w:cs="Times New Roman"/>
                <w:sz w:val="28"/>
                <w:szCs w:val="28"/>
                <w:lang w:eastAsia="ru-RU"/>
              </w:rPr>
              <w:t xml:space="preserve"> зонами, на которые проецируются все органы человека, кисти рук не уступают уху и стопе. </w:t>
            </w:r>
          </w:p>
          <w:p w:rsidR="00D572D0" w:rsidRPr="00D572D0" w:rsidRDefault="00D572D0" w:rsidP="00372609">
            <w:pPr>
              <w:spacing w:after="0" w:line="240" w:lineRule="auto"/>
              <w:jc w:val="both"/>
              <w:rPr>
                <w:rFonts w:asciiTheme="majorHAnsi" w:eastAsia="Times New Roman" w:hAnsiTheme="majorHAnsi" w:cs="Times New Roman"/>
                <w:sz w:val="28"/>
                <w:szCs w:val="28"/>
                <w:lang w:eastAsia="ru-RU"/>
              </w:rPr>
            </w:pPr>
            <w:r w:rsidRPr="00D572D0">
              <w:rPr>
                <w:rFonts w:asciiTheme="majorHAnsi" w:eastAsia="Times New Roman" w:hAnsiTheme="majorHAnsi" w:cs="Times New Roman"/>
                <w:sz w:val="28"/>
                <w:szCs w:val="28"/>
                <w:lang w:eastAsia="ru-RU"/>
              </w:rPr>
              <w:t>Немецкий философ Кант говорил, что «рука является вышедшим наружу мозгом» Исследования современных физиологов подтвердили тесную связь больших полушарий головного мозга с нервными окончаниями, заложенными в кистях. Утомление мышц рук вызывает торможение ЦНС и наоборот, стрессовое состояние вызывает в руках слабость, вялость: «Руки отнялись», «Всё валится из рук».</w:t>
            </w:r>
          </w:p>
          <w:p w:rsidR="00D572D0" w:rsidRPr="00D572D0" w:rsidRDefault="00D572D0" w:rsidP="00372609">
            <w:pPr>
              <w:spacing w:after="0" w:line="240" w:lineRule="auto"/>
              <w:jc w:val="both"/>
              <w:rPr>
                <w:rFonts w:asciiTheme="majorHAnsi" w:eastAsia="Times New Roman" w:hAnsiTheme="majorHAnsi" w:cs="Times New Roman"/>
                <w:sz w:val="28"/>
                <w:szCs w:val="28"/>
                <w:lang w:eastAsia="ru-RU"/>
              </w:rPr>
            </w:pPr>
            <w:r w:rsidRPr="00D572D0">
              <w:rPr>
                <w:rFonts w:asciiTheme="majorHAnsi" w:eastAsia="Times New Roman" w:hAnsiTheme="majorHAnsi" w:cs="Times New Roman"/>
                <w:sz w:val="28"/>
                <w:szCs w:val="28"/>
                <w:lang w:eastAsia="ru-RU"/>
              </w:rPr>
              <w:t xml:space="preserve">Восточные оздоровительные системы утверждают, что с помощью пальцев рук мы можем нормализовать функциональное состояние внутренних органов. Например, японские учёные считают, что массаж большого пальца повышает функциональную активность головного мозга, желудка, кишечника, печени, сердца. Специалисты по точечному массажу отмечают, что у </w:t>
            </w:r>
            <w:proofErr w:type="gramStart"/>
            <w:r w:rsidRPr="00D572D0">
              <w:rPr>
                <w:rFonts w:asciiTheme="majorHAnsi" w:eastAsia="Times New Roman" w:hAnsiTheme="majorHAnsi" w:cs="Times New Roman"/>
                <w:sz w:val="28"/>
                <w:szCs w:val="28"/>
                <w:lang w:eastAsia="ru-RU"/>
              </w:rPr>
              <w:t>страдающих</w:t>
            </w:r>
            <w:proofErr w:type="gramEnd"/>
            <w:r w:rsidRPr="00D572D0">
              <w:rPr>
                <w:rFonts w:asciiTheme="majorHAnsi" w:eastAsia="Times New Roman" w:hAnsiTheme="majorHAnsi" w:cs="Times New Roman"/>
                <w:sz w:val="28"/>
                <w:szCs w:val="28"/>
                <w:lang w:eastAsia="ru-RU"/>
              </w:rPr>
              <w:t xml:space="preserve"> заболеваниями сердечно – сосудистой системы часто слабые мизинцы, особенно левый.</w:t>
            </w:r>
          </w:p>
          <w:p w:rsidR="00D572D0" w:rsidRPr="00D572D0" w:rsidRDefault="00D572D0" w:rsidP="00372609">
            <w:pPr>
              <w:spacing w:after="0" w:line="240" w:lineRule="auto"/>
              <w:jc w:val="both"/>
              <w:rPr>
                <w:rFonts w:asciiTheme="majorHAnsi" w:eastAsia="Times New Roman" w:hAnsiTheme="majorHAnsi" w:cs="Times New Roman"/>
                <w:sz w:val="28"/>
                <w:szCs w:val="28"/>
                <w:lang w:eastAsia="ru-RU"/>
              </w:rPr>
            </w:pPr>
            <w:r w:rsidRPr="00D572D0">
              <w:rPr>
                <w:rFonts w:asciiTheme="majorHAnsi" w:eastAsia="Times New Roman" w:hAnsiTheme="majorHAnsi" w:cs="Times New Roman"/>
                <w:sz w:val="28"/>
                <w:szCs w:val="28"/>
                <w:lang w:eastAsia="ru-RU"/>
              </w:rPr>
              <w:t xml:space="preserve">В чём же заключается связь движений пальцев и речи? Движения пальцев рук в ходе развития человеческого общества оказались тесно связанными с речевой функцией. </w:t>
            </w:r>
          </w:p>
          <w:p w:rsidR="00D572D0" w:rsidRPr="00D572D0" w:rsidRDefault="00D572D0" w:rsidP="00372609">
            <w:pPr>
              <w:spacing w:after="0" w:line="240" w:lineRule="auto"/>
              <w:jc w:val="both"/>
              <w:rPr>
                <w:rFonts w:asciiTheme="majorHAnsi" w:eastAsia="Times New Roman" w:hAnsiTheme="majorHAnsi" w:cs="Times New Roman"/>
                <w:sz w:val="28"/>
                <w:szCs w:val="28"/>
                <w:lang w:eastAsia="ru-RU"/>
              </w:rPr>
            </w:pPr>
            <w:r w:rsidRPr="00D572D0">
              <w:rPr>
                <w:rFonts w:asciiTheme="majorHAnsi" w:eastAsia="Times New Roman" w:hAnsiTheme="majorHAnsi" w:cs="Times New Roman"/>
                <w:sz w:val="28"/>
                <w:szCs w:val="28"/>
                <w:lang w:eastAsia="ru-RU"/>
              </w:rPr>
              <w:t xml:space="preserve">Развитие функций руки и речи у людей шло параллельно. Примерно таков же ход развития речи  ребёнка, сначала развиваются движения пальцев рук, когда они достигают достаточной точности, начинается развитие речи. Развитие движений пальцев, как бы подготавливает почву для формирования речи. </w:t>
            </w:r>
          </w:p>
          <w:p w:rsidR="00D572D0" w:rsidRPr="00D572D0" w:rsidRDefault="00D572D0" w:rsidP="00372609">
            <w:pPr>
              <w:spacing w:after="0" w:line="240" w:lineRule="auto"/>
              <w:jc w:val="both"/>
              <w:rPr>
                <w:rFonts w:asciiTheme="majorHAnsi" w:eastAsia="Times New Roman" w:hAnsiTheme="majorHAnsi" w:cs="Times New Roman"/>
                <w:sz w:val="28"/>
                <w:szCs w:val="28"/>
                <w:lang w:eastAsia="ru-RU"/>
              </w:rPr>
            </w:pPr>
            <w:r w:rsidRPr="00D572D0">
              <w:rPr>
                <w:rFonts w:asciiTheme="majorHAnsi" w:eastAsia="Times New Roman" w:hAnsiTheme="majorHAnsi" w:cs="Times New Roman"/>
                <w:sz w:val="28"/>
                <w:szCs w:val="28"/>
                <w:lang w:eastAsia="ru-RU"/>
              </w:rPr>
              <w:t>Эксперименты показали, если ребёнок затрудняется показать 1, 2, 3, 4, пальца, зайца из пальчиков, то и говорит он плохо.</w:t>
            </w:r>
          </w:p>
          <w:p w:rsidR="007A2D04" w:rsidRPr="00D572D0" w:rsidRDefault="00D572D0" w:rsidP="00372609">
            <w:pPr>
              <w:spacing w:after="0" w:line="240" w:lineRule="auto"/>
              <w:jc w:val="both"/>
              <w:rPr>
                <w:rFonts w:asciiTheme="majorHAnsi" w:eastAsia="Times New Roman" w:hAnsiTheme="majorHAnsi" w:cs="Times New Roman"/>
                <w:sz w:val="28"/>
                <w:szCs w:val="28"/>
                <w:lang w:eastAsia="ru-RU"/>
              </w:rPr>
            </w:pPr>
            <w:r w:rsidRPr="00D572D0">
              <w:rPr>
                <w:rFonts w:asciiTheme="majorHAnsi" w:eastAsia="Times New Roman" w:hAnsiTheme="majorHAnsi" w:cs="Times New Roman"/>
                <w:sz w:val="28"/>
                <w:szCs w:val="28"/>
                <w:lang w:eastAsia="ru-RU"/>
              </w:rPr>
              <w:t xml:space="preserve">Начинать работу по развитию мелкой моторики нужно с самого раннего возраста. Уже грудному младенцу можно массировать пальчики (пальчиковая гимнастика), воздействуя тем самым на активные точки, связанные с корой головного мозга. В раннем и младшем дошкольном возрасте нужно выполнять простые упражнения, сопровождаемые стихотворным текстом, </w:t>
            </w:r>
            <w:proofErr w:type="gramStart"/>
            <w:r w:rsidRPr="00D572D0">
              <w:rPr>
                <w:rFonts w:asciiTheme="majorHAnsi" w:eastAsia="Times New Roman" w:hAnsiTheme="majorHAnsi" w:cs="Times New Roman"/>
                <w:sz w:val="28"/>
                <w:szCs w:val="28"/>
                <w:lang w:eastAsia="ru-RU"/>
              </w:rPr>
              <w:t>рисовать с ребёнком лепить</w:t>
            </w:r>
            <w:proofErr w:type="gramEnd"/>
            <w:r w:rsidRPr="00D572D0">
              <w:rPr>
                <w:rFonts w:asciiTheme="majorHAnsi" w:eastAsia="Times New Roman" w:hAnsiTheme="majorHAnsi" w:cs="Times New Roman"/>
                <w:sz w:val="28"/>
                <w:szCs w:val="28"/>
                <w:lang w:eastAsia="ru-RU"/>
              </w:rPr>
              <w:t xml:space="preserve"> из пластилина, глины, теста не забывать о развитии элементарных навыков самообслуживания: застегивать и расстегивать пуго</w:t>
            </w:r>
            <w:r w:rsidR="007A2D04">
              <w:rPr>
                <w:rFonts w:asciiTheme="majorHAnsi" w:eastAsia="Times New Roman" w:hAnsiTheme="majorHAnsi" w:cs="Times New Roman"/>
                <w:sz w:val="28"/>
                <w:szCs w:val="28"/>
                <w:lang w:eastAsia="ru-RU"/>
              </w:rPr>
              <w:t>вицы, завязывать шнурки и т. д.</w:t>
            </w:r>
          </w:p>
          <w:p w:rsidR="00D572D0" w:rsidRPr="00D572D0" w:rsidRDefault="00D572D0" w:rsidP="00372609">
            <w:pPr>
              <w:spacing w:after="0" w:line="240" w:lineRule="auto"/>
              <w:jc w:val="both"/>
              <w:rPr>
                <w:rFonts w:asciiTheme="majorHAnsi" w:eastAsia="Times New Roman" w:hAnsiTheme="majorHAnsi" w:cs="Times New Roman"/>
                <w:sz w:val="28"/>
                <w:szCs w:val="28"/>
                <w:lang w:eastAsia="ru-RU"/>
              </w:rPr>
            </w:pPr>
            <w:r w:rsidRPr="00D572D0">
              <w:rPr>
                <w:rFonts w:asciiTheme="majorHAnsi" w:eastAsia="Times New Roman" w:hAnsiTheme="majorHAnsi" w:cs="Times New Roman"/>
                <w:sz w:val="28"/>
                <w:szCs w:val="28"/>
                <w:lang w:eastAsia="ru-RU"/>
              </w:rPr>
              <w:t> В старшем дошкольном возрасте работа по развитию мелкой моторики и координации движений руки должна стать важной частью подготовки к школе, в частности, к письму.</w:t>
            </w:r>
          </w:p>
          <w:p w:rsidR="00D572D0" w:rsidRPr="00D572D0" w:rsidRDefault="00D572D0" w:rsidP="00372609">
            <w:pPr>
              <w:spacing w:after="0" w:line="240" w:lineRule="auto"/>
              <w:jc w:val="both"/>
              <w:rPr>
                <w:rFonts w:asciiTheme="majorHAnsi" w:eastAsia="Times New Roman" w:hAnsiTheme="majorHAnsi" w:cs="Times New Roman"/>
                <w:sz w:val="28"/>
                <w:szCs w:val="28"/>
                <w:lang w:eastAsia="ru-RU"/>
              </w:rPr>
            </w:pPr>
            <w:r w:rsidRPr="00D572D0">
              <w:rPr>
                <w:rFonts w:asciiTheme="majorHAnsi" w:eastAsia="Times New Roman" w:hAnsiTheme="majorHAnsi" w:cs="Times New Roman"/>
                <w:sz w:val="28"/>
                <w:szCs w:val="28"/>
                <w:lang w:eastAsia="ru-RU"/>
              </w:rPr>
              <w:t>Проблема с почерком - довольно распространенная в начальной школе. Обучение письму - сложный вид работы для любого малыша. Исследования показали, что в начале обучения первоклассники на уроке письма испытывают физические и психические нагрузки того же уровня, что и космонавты в момент старта.</w:t>
            </w:r>
          </w:p>
          <w:p w:rsidR="00D572D0" w:rsidRPr="00D572D0" w:rsidRDefault="00D572D0" w:rsidP="00372609">
            <w:pPr>
              <w:spacing w:after="0" w:line="240" w:lineRule="auto"/>
              <w:jc w:val="both"/>
              <w:rPr>
                <w:rFonts w:asciiTheme="majorHAnsi" w:eastAsia="Times New Roman" w:hAnsiTheme="majorHAnsi" w:cs="Times New Roman"/>
                <w:sz w:val="28"/>
                <w:szCs w:val="28"/>
                <w:lang w:eastAsia="ru-RU"/>
              </w:rPr>
            </w:pPr>
            <w:r w:rsidRPr="00D572D0">
              <w:rPr>
                <w:rFonts w:asciiTheme="majorHAnsi" w:eastAsia="Times New Roman" w:hAnsiTheme="majorHAnsi" w:cs="Times New Roman"/>
                <w:sz w:val="28"/>
                <w:szCs w:val="28"/>
                <w:lang w:eastAsia="ru-RU"/>
              </w:rPr>
              <w:t xml:space="preserve">Навыки письма вообще формируются позже умения читать или считать. В формировании навыка выделяются три основных этапа. Первый этап, аналитический, </w:t>
            </w:r>
            <w:proofErr w:type="gramStart"/>
            <w:r w:rsidRPr="00D572D0">
              <w:rPr>
                <w:rFonts w:asciiTheme="majorHAnsi" w:eastAsia="Times New Roman" w:hAnsiTheme="majorHAnsi" w:cs="Times New Roman"/>
                <w:sz w:val="28"/>
                <w:szCs w:val="28"/>
                <w:lang w:eastAsia="ru-RU"/>
              </w:rPr>
              <w:t>-о</w:t>
            </w:r>
            <w:proofErr w:type="gramEnd"/>
            <w:r w:rsidRPr="00D572D0">
              <w:rPr>
                <w:rFonts w:asciiTheme="majorHAnsi" w:eastAsia="Times New Roman" w:hAnsiTheme="majorHAnsi" w:cs="Times New Roman"/>
                <w:sz w:val="28"/>
                <w:szCs w:val="28"/>
                <w:lang w:eastAsia="ru-RU"/>
              </w:rPr>
              <w:t xml:space="preserve">владение отдельными элементами действия. При этом большое значение имеет не  только уровень развития ребёнка, но и то, как мы объясняем ребёнку, что именно надо делать, и в какой степени он  осознаёт </w:t>
            </w:r>
            <w:r w:rsidRPr="00D572D0">
              <w:rPr>
                <w:rFonts w:asciiTheme="majorHAnsi" w:eastAsia="Times New Roman" w:hAnsiTheme="majorHAnsi" w:cs="Times New Roman"/>
                <w:sz w:val="28"/>
                <w:szCs w:val="28"/>
                <w:lang w:eastAsia="ru-RU"/>
              </w:rPr>
              <w:lastRenderedPageBreak/>
              <w:t>смысл этих действий.</w:t>
            </w:r>
          </w:p>
          <w:p w:rsidR="00D572D0" w:rsidRPr="00D572D0" w:rsidRDefault="00D572D0" w:rsidP="00372609">
            <w:pPr>
              <w:spacing w:after="0" w:line="240" w:lineRule="auto"/>
              <w:jc w:val="both"/>
              <w:rPr>
                <w:rFonts w:asciiTheme="majorHAnsi" w:eastAsia="Times New Roman" w:hAnsiTheme="majorHAnsi" w:cs="Times New Roman"/>
                <w:sz w:val="28"/>
                <w:szCs w:val="28"/>
                <w:lang w:eastAsia="ru-RU"/>
              </w:rPr>
            </w:pPr>
            <w:r w:rsidRPr="00D572D0">
              <w:rPr>
                <w:rFonts w:asciiTheme="majorHAnsi" w:eastAsia="Times New Roman" w:hAnsiTheme="majorHAnsi" w:cs="Times New Roman"/>
                <w:sz w:val="28"/>
                <w:szCs w:val="28"/>
                <w:lang w:eastAsia="ru-RU"/>
              </w:rPr>
              <w:t>Второй этап, ус</w:t>
            </w:r>
            <w:r w:rsidR="002F04AD">
              <w:rPr>
                <w:rFonts w:asciiTheme="majorHAnsi" w:eastAsia="Times New Roman" w:hAnsiTheme="majorHAnsi" w:cs="Times New Roman"/>
                <w:sz w:val="28"/>
                <w:szCs w:val="28"/>
                <w:lang w:eastAsia="ru-RU"/>
              </w:rPr>
              <w:t xml:space="preserve">ловно названный синтетическим, - </w:t>
            </w:r>
            <w:r w:rsidRPr="00D572D0">
              <w:rPr>
                <w:rFonts w:asciiTheme="majorHAnsi" w:eastAsia="Times New Roman" w:hAnsiTheme="majorHAnsi" w:cs="Times New Roman"/>
                <w:sz w:val="28"/>
                <w:szCs w:val="28"/>
                <w:lang w:eastAsia="ru-RU"/>
              </w:rPr>
              <w:t>соединение отдельных элементов в целостное действие.</w:t>
            </w:r>
          </w:p>
          <w:p w:rsidR="00D572D0" w:rsidRPr="00D572D0" w:rsidRDefault="00D572D0" w:rsidP="00372609">
            <w:pPr>
              <w:spacing w:after="0" w:line="240" w:lineRule="auto"/>
              <w:jc w:val="both"/>
              <w:rPr>
                <w:rFonts w:asciiTheme="majorHAnsi" w:eastAsia="Times New Roman" w:hAnsiTheme="majorHAnsi" w:cs="Times New Roman"/>
                <w:sz w:val="28"/>
                <w:szCs w:val="28"/>
                <w:lang w:eastAsia="ru-RU"/>
              </w:rPr>
            </w:pPr>
            <w:r w:rsidRPr="00D572D0">
              <w:rPr>
                <w:rFonts w:asciiTheme="majorHAnsi" w:eastAsia="Times New Roman" w:hAnsiTheme="majorHAnsi" w:cs="Times New Roman"/>
                <w:sz w:val="28"/>
                <w:szCs w:val="28"/>
                <w:lang w:eastAsia="ru-RU"/>
              </w:rPr>
              <w:t xml:space="preserve">И третий этап, автоматизация, - это и есть образование навыка как целостного действия, где уже не требуется осознанной регуляции и контроля каждого элемента; письмо </w:t>
            </w:r>
            <w:proofErr w:type="gramStart"/>
            <w:r w:rsidRPr="00D572D0">
              <w:rPr>
                <w:rFonts w:asciiTheme="majorHAnsi" w:eastAsia="Times New Roman" w:hAnsiTheme="majorHAnsi" w:cs="Times New Roman"/>
                <w:sz w:val="28"/>
                <w:szCs w:val="28"/>
                <w:lang w:eastAsia="ru-RU"/>
              </w:rPr>
              <w:t>идёт</w:t>
            </w:r>
            <w:proofErr w:type="gramEnd"/>
            <w:r w:rsidRPr="00D572D0">
              <w:rPr>
                <w:rFonts w:asciiTheme="majorHAnsi" w:eastAsia="Times New Roman" w:hAnsiTheme="majorHAnsi" w:cs="Times New Roman"/>
                <w:sz w:val="28"/>
                <w:szCs w:val="28"/>
                <w:lang w:eastAsia="ru-RU"/>
              </w:rPr>
              <w:t xml:space="preserve"> словно само собой. Когда навык доведён до автоматизма, вот тогда и появляются плавность, лёгкость, быстрота. Но было бы нереально ждать их в самом начале обучения…</w:t>
            </w:r>
          </w:p>
          <w:p w:rsidR="00D572D0" w:rsidRPr="00D572D0" w:rsidRDefault="00D572D0" w:rsidP="00372609">
            <w:pPr>
              <w:spacing w:after="0" w:line="240" w:lineRule="auto"/>
              <w:jc w:val="both"/>
              <w:rPr>
                <w:rFonts w:asciiTheme="majorHAnsi" w:eastAsia="Times New Roman" w:hAnsiTheme="majorHAnsi" w:cs="Times New Roman"/>
                <w:sz w:val="28"/>
                <w:szCs w:val="28"/>
                <w:lang w:eastAsia="ru-RU"/>
              </w:rPr>
            </w:pPr>
            <w:r w:rsidRPr="00D572D0">
              <w:rPr>
                <w:rFonts w:asciiTheme="majorHAnsi" w:eastAsia="Times New Roman" w:hAnsiTheme="majorHAnsi" w:cs="Times New Roman"/>
                <w:sz w:val="28"/>
                <w:szCs w:val="28"/>
                <w:lang w:eastAsia="ru-RU"/>
              </w:rPr>
              <w:t>Затруднения возникают, если у ребенка недостаточно развита мелкая моторика (то есть умение управлять тонкими движениями пальцев и кисти рук). Буквы у таких детей пляшут вкривь и вкось – лезут за строку, падают набок. Пишут такие дети очень медленно, заметен тремор при письме, дополнительные штрихи, неправильные соединения. Почерк ухудшается даже при незначительном увеличении скорости письма. Что делать в этом случае?</w:t>
            </w:r>
          </w:p>
          <w:p w:rsidR="00D572D0" w:rsidRPr="00D572D0" w:rsidRDefault="00D572D0" w:rsidP="00372609">
            <w:pPr>
              <w:spacing w:after="0" w:line="240" w:lineRule="auto"/>
              <w:jc w:val="both"/>
              <w:rPr>
                <w:rFonts w:asciiTheme="majorHAnsi" w:eastAsia="Times New Roman" w:hAnsiTheme="majorHAnsi" w:cs="Times New Roman"/>
                <w:sz w:val="28"/>
                <w:szCs w:val="28"/>
                <w:lang w:eastAsia="ru-RU"/>
              </w:rPr>
            </w:pPr>
            <w:r w:rsidRPr="00D572D0">
              <w:rPr>
                <w:rFonts w:asciiTheme="majorHAnsi" w:eastAsia="Times New Roman" w:hAnsiTheme="majorHAnsi" w:cs="Times New Roman"/>
                <w:sz w:val="28"/>
                <w:szCs w:val="28"/>
                <w:lang w:eastAsia="ru-RU"/>
              </w:rPr>
              <w:t>Лучше, конечно, предупредить эти трудности и заняться специальной тренировкой еще до школы. Но и первокласснику эти упражнения будут полезны, а кому-то просто необходимы</w:t>
            </w:r>
          </w:p>
          <w:p w:rsidR="00D572D0" w:rsidRPr="00372609" w:rsidRDefault="007A2D04" w:rsidP="00372609">
            <w:pPr>
              <w:spacing w:after="0" w:line="240" w:lineRule="auto"/>
              <w:jc w:val="both"/>
              <w:rPr>
                <w:rFonts w:asciiTheme="majorHAnsi" w:eastAsia="Times New Roman" w:hAnsiTheme="majorHAnsi" w:cs="Times New Roman"/>
                <w:color w:val="434951"/>
                <w:sz w:val="28"/>
                <w:szCs w:val="28"/>
                <w:lang w:eastAsia="ru-RU"/>
              </w:rPr>
            </w:pPr>
            <w:r>
              <w:rPr>
                <w:rFonts w:asciiTheme="majorHAnsi" w:eastAsia="Times New Roman" w:hAnsiTheme="majorHAnsi" w:cs="Times New Roman"/>
                <w:sz w:val="28"/>
                <w:szCs w:val="28"/>
                <w:lang w:eastAsia="ru-RU"/>
              </w:rPr>
              <w:t> </w:t>
            </w:r>
            <w:r w:rsidR="00F616A7">
              <w:rPr>
                <w:rFonts w:asciiTheme="majorHAnsi" w:eastAsia="Times New Roman" w:hAnsiTheme="majorHAnsi" w:cs="Times New Roman"/>
                <w:sz w:val="28"/>
                <w:szCs w:val="28"/>
                <w:lang w:eastAsia="ru-RU"/>
              </w:rPr>
              <w:t xml:space="preserve">Существуют </w:t>
            </w:r>
            <w:r w:rsidR="00D572D0" w:rsidRPr="00D572D0">
              <w:rPr>
                <w:rFonts w:asciiTheme="majorHAnsi" w:eastAsia="Times New Roman" w:hAnsiTheme="majorHAnsi" w:cs="Times New Roman"/>
                <w:sz w:val="28"/>
                <w:szCs w:val="28"/>
                <w:lang w:eastAsia="ru-RU"/>
              </w:rPr>
              <w:t xml:space="preserve">интересные и забавные задания, развивающие зрительно-моторную координацию. Например, требуется прочертить карандашом путь между двумя извилистыми линиями, не касаясь их.   </w:t>
            </w:r>
            <w:r w:rsidR="00D572D0" w:rsidRPr="00D572D0">
              <w:rPr>
                <w:rFonts w:asciiTheme="majorHAnsi" w:eastAsia="Times New Roman" w:hAnsiTheme="majorHAnsi" w:cs="Times New Roman"/>
                <w:color w:val="434951"/>
                <w:sz w:val="28"/>
                <w:szCs w:val="28"/>
                <w:lang w:eastAsia="ru-RU"/>
              </w:rPr>
              <w:t> </w:t>
            </w:r>
            <w:r w:rsidR="00D572D0" w:rsidRPr="00D572D0">
              <w:rPr>
                <w:rFonts w:asciiTheme="majorHAnsi" w:eastAsia="Times New Roman" w:hAnsiTheme="majorHAnsi" w:cs="Times New Roman"/>
                <w:sz w:val="28"/>
                <w:szCs w:val="28"/>
                <w:lang w:eastAsia="ru-RU"/>
              </w:rPr>
              <w:t>Или обвести какой-то рисунок, но не по контурной линии, а рядом с ней - с внутренней стороны или с наружной.</w:t>
            </w:r>
          </w:p>
          <w:p w:rsidR="00F616A7" w:rsidRDefault="00D572D0" w:rsidP="00372609">
            <w:pPr>
              <w:spacing w:after="0" w:line="240" w:lineRule="auto"/>
              <w:jc w:val="both"/>
              <w:rPr>
                <w:rFonts w:asciiTheme="majorHAnsi" w:eastAsia="Times New Roman" w:hAnsiTheme="majorHAnsi" w:cs="Times New Roman"/>
                <w:sz w:val="28"/>
                <w:szCs w:val="28"/>
                <w:lang w:eastAsia="ru-RU"/>
              </w:rPr>
            </w:pPr>
            <w:r w:rsidRPr="00D572D0">
              <w:rPr>
                <w:rFonts w:asciiTheme="majorHAnsi" w:eastAsia="Times New Roman" w:hAnsiTheme="majorHAnsi" w:cs="Times New Roman"/>
                <w:sz w:val="28"/>
                <w:szCs w:val="28"/>
                <w:lang w:eastAsia="ru-RU"/>
              </w:rPr>
              <w:t xml:space="preserve">Конечно, поможет штриховка, раскрашивание рисунков с мелкими деталями, </w:t>
            </w:r>
            <w:proofErr w:type="spellStart"/>
            <w:r w:rsidRPr="00D572D0">
              <w:rPr>
                <w:rFonts w:asciiTheme="majorHAnsi" w:eastAsia="Times New Roman" w:hAnsiTheme="majorHAnsi" w:cs="Times New Roman"/>
                <w:sz w:val="28"/>
                <w:szCs w:val="28"/>
                <w:lang w:eastAsia="ru-RU"/>
              </w:rPr>
              <w:t>дорисовывание</w:t>
            </w:r>
            <w:proofErr w:type="spellEnd"/>
            <w:r w:rsidRPr="00D572D0">
              <w:rPr>
                <w:rFonts w:asciiTheme="majorHAnsi" w:eastAsia="Times New Roman" w:hAnsiTheme="majorHAnsi" w:cs="Times New Roman"/>
                <w:sz w:val="28"/>
                <w:szCs w:val="28"/>
                <w:lang w:eastAsia="ru-RU"/>
              </w:rPr>
              <w:t xml:space="preserve"> симметричной половинки к незаконченному рисунку.</w:t>
            </w:r>
            <w:r w:rsidRPr="00D572D0">
              <w:rPr>
                <w:rFonts w:asciiTheme="majorHAnsi" w:eastAsia="Times New Roman" w:hAnsiTheme="majorHAnsi" w:cs="Times New Roman"/>
                <w:b/>
                <w:bCs/>
                <w:color w:val="434951"/>
                <w:sz w:val="28"/>
                <w:szCs w:val="28"/>
                <w:lang w:eastAsia="ru-RU"/>
              </w:rPr>
              <w:t xml:space="preserve"> </w:t>
            </w:r>
            <w:r w:rsidRPr="00D572D0">
              <w:rPr>
                <w:rFonts w:asciiTheme="majorHAnsi" w:eastAsia="Times New Roman" w:hAnsiTheme="majorHAnsi" w:cs="Times New Roman"/>
                <w:sz w:val="28"/>
                <w:szCs w:val="28"/>
                <w:lang w:eastAsia="ru-RU"/>
              </w:rPr>
              <w:t> </w:t>
            </w:r>
          </w:p>
          <w:p w:rsidR="00D572D0" w:rsidRPr="00D572D0" w:rsidRDefault="00D572D0" w:rsidP="00372609">
            <w:pPr>
              <w:spacing w:after="0" w:line="240" w:lineRule="auto"/>
              <w:jc w:val="both"/>
              <w:rPr>
                <w:rFonts w:asciiTheme="majorHAnsi" w:eastAsia="Times New Roman" w:hAnsiTheme="majorHAnsi" w:cs="Times New Roman"/>
                <w:sz w:val="28"/>
                <w:szCs w:val="28"/>
                <w:lang w:eastAsia="ru-RU"/>
              </w:rPr>
            </w:pPr>
            <w:r w:rsidRPr="00D572D0">
              <w:rPr>
                <w:rFonts w:asciiTheme="majorHAnsi" w:eastAsia="Times New Roman" w:hAnsiTheme="majorHAnsi" w:cs="Times New Roman"/>
                <w:sz w:val="28"/>
                <w:szCs w:val="28"/>
                <w:lang w:eastAsia="ru-RU"/>
              </w:rPr>
              <w:t xml:space="preserve">Очень нравится детям рисовать по клеточкам под диктовку ("Одна клетка вправо, две вниз и т.д."). Можно придумать рисунок самим или взять образец для вязания, вышивания. В ходе тренировок дрожащие линии постепенно превратятся </w:t>
            </w:r>
            <w:proofErr w:type="gramStart"/>
            <w:r w:rsidRPr="00D572D0">
              <w:rPr>
                <w:rFonts w:asciiTheme="majorHAnsi" w:eastAsia="Times New Roman" w:hAnsiTheme="majorHAnsi" w:cs="Times New Roman"/>
                <w:sz w:val="28"/>
                <w:szCs w:val="28"/>
                <w:lang w:eastAsia="ru-RU"/>
              </w:rPr>
              <w:t>в</w:t>
            </w:r>
            <w:proofErr w:type="gramEnd"/>
            <w:r w:rsidRPr="00D572D0">
              <w:rPr>
                <w:rFonts w:asciiTheme="majorHAnsi" w:eastAsia="Times New Roman" w:hAnsiTheme="majorHAnsi" w:cs="Times New Roman"/>
                <w:sz w:val="28"/>
                <w:szCs w:val="28"/>
                <w:lang w:eastAsia="ru-RU"/>
              </w:rPr>
              <w:t xml:space="preserve"> четкие и уверенные.</w:t>
            </w:r>
          </w:p>
          <w:p w:rsidR="00D572D0" w:rsidRPr="00D572D0" w:rsidRDefault="00D572D0" w:rsidP="00372609">
            <w:pPr>
              <w:spacing w:after="0" w:line="240" w:lineRule="auto"/>
              <w:jc w:val="both"/>
              <w:rPr>
                <w:rFonts w:asciiTheme="majorHAnsi" w:eastAsia="Times New Roman" w:hAnsiTheme="majorHAnsi" w:cs="Times New Roman"/>
                <w:sz w:val="28"/>
                <w:szCs w:val="28"/>
                <w:lang w:eastAsia="ru-RU"/>
              </w:rPr>
            </w:pPr>
            <w:r w:rsidRPr="00D572D0">
              <w:rPr>
                <w:rFonts w:asciiTheme="majorHAnsi" w:eastAsia="Times New Roman" w:hAnsiTheme="majorHAnsi" w:cs="Times New Roman"/>
                <w:sz w:val="28"/>
                <w:szCs w:val="28"/>
                <w:lang w:eastAsia="ru-RU"/>
              </w:rPr>
              <w:t xml:space="preserve">Обязательна тренировка пальчиков: лепка, собирание конструктора с мелкими деталями, сборка головоломок </w:t>
            </w:r>
            <w:r w:rsidR="00311CAD">
              <w:rPr>
                <w:rFonts w:asciiTheme="majorHAnsi" w:eastAsia="Times New Roman" w:hAnsiTheme="majorHAnsi" w:cs="Times New Roman"/>
                <w:sz w:val="28"/>
                <w:szCs w:val="28"/>
                <w:lang w:eastAsia="ru-RU"/>
              </w:rPr>
              <w:t>"</w:t>
            </w:r>
            <w:proofErr w:type="spellStart"/>
            <w:r w:rsidR="00311CAD">
              <w:rPr>
                <w:rFonts w:asciiTheme="majorHAnsi" w:eastAsia="Times New Roman" w:hAnsiTheme="majorHAnsi" w:cs="Times New Roman"/>
                <w:sz w:val="28"/>
                <w:szCs w:val="28"/>
                <w:lang w:eastAsia="ru-RU"/>
              </w:rPr>
              <w:t>па</w:t>
            </w:r>
            <w:r w:rsidR="00F616A7">
              <w:rPr>
                <w:rFonts w:asciiTheme="majorHAnsi" w:eastAsia="Times New Roman" w:hAnsiTheme="majorHAnsi" w:cs="Times New Roman"/>
                <w:sz w:val="28"/>
                <w:szCs w:val="28"/>
                <w:lang w:eastAsia="ru-RU"/>
              </w:rPr>
              <w:t>з</w:t>
            </w:r>
            <w:r w:rsidR="00311CAD">
              <w:rPr>
                <w:rFonts w:asciiTheme="majorHAnsi" w:eastAsia="Times New Roman" w:hAnsiTheme="majorHAnsi" w:cs="Times New Roman"/>
                <w:sz w:val="28"/>
                <w:szCs w:val="28"/>
                <w:lang w:eastAsia="ru-RU"/>
              </w:rPr>
              <w:t>з</w:t>
            </w:r>
            <w:r w:rsidR="00F616A7">
              <w:rPr>
                <w:rFonts w:asciiTheme="majorHAnsi" w:eastAsia="Times New Roman" w:hAnsiTheme="majorHAnsi" w:cs="Times New Roman"/>
                <w:sz w:val="28"/>
                <w:szCs w:val="28"/>
                <w:lang w:eastAsia="ru-RU"/>
              </w:rPr>
              <w:t>лов</w:t>
            </w:r>
            <w:proofErr w:type="spellEnd"/>
            <w:r w:rsidR="00F616A7">
              <w:rPr>
                <w:rFonts w:asciiTheme="majorHAnsi" w:eastAsia="Times New Roman" w:hAnsiTheme="majorHAnsi" w:cs="Times New Roman"/>
                <w:sz w:val="28"/>
                <w:szCs w:val="28"/>
                <w:lang w:eastAsia="ru-RU"/>
              </w:rPr>
              <w:t>"</w:t>
            </w:r>
            <w:r w:rsidRPr="00D572D0">
              <w:rPr>
                <w:rFonts w:asciiTheme="majorHAnsi" w:eastAsia="Times New Roman" w:hAnsiTheme="majorHAnsi" w:cs="Times New Roman"/>
                <w:sz w:val="28"/>
                <w:szCs w:val="28"/>
                <w:lang w:eastAsia="ru-RU"/>
              </w:rPr>
              <w:t>, складывание узоров из мозаики или других мелких предметов - спичек, пуговиц, вырезание ножницами по контуру, нанизывание бусинок, перебирание крупы.</w:t>
            </w:r>
          </w:p>
          <w:p w:rsidR="00D572D0" w:rsidRPr="00D572D0" w:rsidRDefault="00D572D0" w:rsidP="00372609">
            <w:pPr>
              <w:spacing w:after="0" w:line="240" w:lineRule="auto"/>
              <w:jc w:val="both"/>
              <w:rPr>
                <w:rFonts w:asciiTheme="majorHAnsi" w:eastAsia="Times New Roman" w:hAnsiTheme="majorHAnsi" w:cs="Times New Roman"/>
                <w:sz w:val="28"/>
                <w:szCs w:val="28"/>
                <w:lang w:eastAsia="ru-RU"/>
              </w:rPr>
            </w:pPr>
            <w:r w:rsidRPr="00D572D0">
              <w:rPr>
                <w:rFonts w:asciiTheme="majorHAnsi" w:eastAsia="Times New Roman" w:hAnsiTheme="majorHAnsi" w:cs="Times New Roman"/>
                <w:sz w:val="28"/>
                <w:szCs w:val="28"/>
                <w:lang w:eastAsia="ru-RU"/>
              </w:rPr>
              <w:t xml:space="preserve">Иногда затруднения с письмом связаны с недостаточным развитием у ребенка координации движений вообще. В таких </w:t>
            </w:r>
            <w:r w:rsidR="00F616A7">
              <w:rPr>
                <w:rFonts w:asciiTheme="majorHAnsi" w:eastAsia="Times New Roman" w:hAnsiTheme="majorHAnsi" w:cs="Times New Roman"/>
                <w:sz w:val="28"/>
                <w:szCs w:val="28"/>
                <w:lang w:eastAsia="ru-RU"/>
              </w:rPr>
              <w:t xml:space="preserve">случаях помогут подвижные игры, </w:t>
            </w:r>
            <w:r w:rsidRPr="00D572D0">
              <w:rPr>
                <w:rFonts w:asciiTheme="majorHAnsi" w:eastAsia="Times New Roman" w:hAnsiTheme="majorHAnsi" w:cs="Times New Roman"/>
                <w:sz w:val="28"/>
                <w:szCs w:val="28"/>
                <w:lang w:eastAsia="ru-RU"/>
              </w:rPr>
              <w:t>нап</w:t>
            </w:r>
            <w:r w:rsidR="00F616A7">
              <w:rPr>
                <w:rFonts w:asciiTheme="majorHAnsi" w:eastAsia="Times New Roman" w:hAnsiTheme="majorHAnsi" w:cs="Times New Roman"/>
                <w:sz w:val="28"/>
                <w:szCs w:val="28"/>
                <w:lang w:eastAsia="ru-RU"/>
              </w:rPr>
              <w:t>ример, с мячом</w:t>
            </w:r>
            <w:r w:rsidRPr="00D572D0">
              <w:rPr>
                <w:rFonts w:asciiTheme="majorHAnsi" w:eastAsia="Times New Roman" w:hAnsiTheme="majorHAnsi" w:cs="Times New Roman"/>
                <w:sz w:val="28"/>
                <w:szCs w:val="28"/>
                <w:lang w:eastAsia="ru-RU"/>
              </w:rPr>
              <w:t>, танцы, гимнастика.</w:t>
            </w:r>
          </w:p>
          <w:p w:rsidR="007A2D04" w:rsidRPr="00D572D0" w:rsidRDefault="00D572D0" w:rsidP="00372609">
            <w:pPr>
              <w:spacing w:after="0" w:line="240" w:lineRule="auto"/>
              <w:jc w:val="both"/>
              <w:rPr>
                <w:rFonts w:asciiTheme="majorHAnsi" w:eastAsia="Times New Roman" w:hAnsiTheme="majorHAnsi" w:cs="Times New Roman"/>
                <w:sz w:val="28"/>
                <w:szCs w:val="28"/>
                <w:lang w:eastAsia="ru-RU"/>
              </w:rPr>
            </w:pPr>
            <w:r w:rsidRPr="00D572D0">
              <w:rPr>
                <w:rFonts w:asciiTheme="majorHAnsi" w:eastAsia="Times New Roman" w:hAnsiTheme="majorHAnsi" w:cs="Times New Roman"/>
                <w:sz w:val="28"/>
                <w:szCs w:val="28"/>
                <w:lang w:eastAsia="ru-RU"/>
              </w:rPr>
              <w:t>Если, несмотря на все усилия, не удается выработать более-менее приемлемый почерк, возможно, придется обратиться за помощью к детскому невропатологу. Особенно нужна такая консультация, если речь идет не просто о недостаточно красиво выписанных буквах, а о более существенных проблемах. </w:t>
            </w:r>
          </w:p>
          <w:p w:rsidR="00D572D0" w:rsidRPr="00D572D0" w:rsidRDefault="007A2D04" w:rsidP="00372609">
            <w:pPr>
              <w:spacing w:after="0" w:line="240" w:lineRule="auto"/>
              <w:jc w:val="both"/>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t> </w:t>
            </w:r>
            <w:r w:rsidR="00D572D0" w:rsidRPr="00D572D0">
              <w:rPr>
                <w:rFonts w:asciiTheme="majorHAnsi" w:eastAsia="Times New Roman" w:hAnsiTheme="majorHAnsi" w:cs="Times New Roman"/>
                <w:sz w:val="28"/>
                <w:szCs w:val="28"/>
                <w:lang w:eastAsia="ru-RU"/>
              </w:rPr>
              <w:t>Например, ребенок не может соблюдать строчку. В начале строки буквы располагаются на одной линии, а к концу каждой строчки сползают вниз. Такие деформации текста говорят о плохой зрительно-моторной координации, а она может быть следствием функциональных и органических нарушений головного мозга.</w:t>
            </w:r>
          </w:p>
          <w:p w:rsidR="00372609" w:rsidRDefault="00D572D0" w:rsidP="00372609">
            <w:pPr>
              <w:spacing w:after="0" w:line="240" w:lineRule="auto"/>
              <w:jc w:val="both"/>
              <w:rPr>
                <w:rFonts w:asciiTheme="majorHAnsi" w:eastAsia="Times New Roman" w:hAnsiTheme="majorHAnsi" w:cs="Times New Roman"/>
                <w:sz w:val="28"/>
                <w:szCs w:val="28"/>
                <w:lang w:eastAsia="ru-RU"/>
              </w:rPr>
            </w:pPr>
            <w:r w:rsidRPr="00D572D0">
              <w:rPr>
                <w:rFonts w:asciiTheme="majorHAnsi" w:eastAsia="Times New Roman" w:hAnsiTheme="majorHAnsi" w:cs="Times New Roman"/>
                <w:sz w:val="28"/>
                <w:szCs w:val="28"/>
                <w:lang w:eastAsia="ru-RU"/>
              </w:rPr>
              <w:lastRenderedPageBreak/>
              <w:t xml:space="preserve">Человеческий мозг ассиметричен. Он состоит из двух полушарий, каждое из которых выполняет свои, особые функции. Каждое полушарие управляет «своей» половиной тела. </w:t>
            </w:r>
            <w:proofErr w:type="gramStart"/>
            <w:r w:rsidRPr="00D572D0">
              <w:rPr>
                <w:rFonts w:asciiTheme="majorHAnsi" w:eastAsia="Times New Roman" w:hAnsiTheme="majorHAnsi" w:cs="Times New Roman"/>
                <w:sz w:val="28"/>
                <w:szCs w:val="28"/>
                <w:lang w:eastAsia="ru-RU"/>
              </w:rPr>
              <w:t>Левое полушарие «отвечает» за движения правой руки, ноги, глаза; а правое, наоборот, «приводит в действие» левую половину тела.</w:t>
            </w:r>
            <w:proofErr w:type="gramEnd"/>
            <w:r w:rsidRPr="00D572D0">
              <w:rPr>
                <w:rFonts w:asciiTheme="majorHAnsi" w:eastAsia="Times New Roman" w:hAnsiTheme="majorHAnsi" w:cs="Times New Roman"/>
                <w:sz w:val="28"/>
                <w:szCs w:val="28"/>
                <w:lang w:eastAsia="ru-RU"/>
              </w:rPr>
              <w:t xml:space="preserve"> При рождении каждое из полушарий автономно, работает само по себе, </w:t>
            </w:r>
            <w:proofErr w:type="gramStart"/>
            <w:r w:rsidRPr="00D572D0">
              <w:rPr>
                <w:rFonts w:asciiTheme="majorHAnsi" w:eastAsia="Times New Roman" w:hAnsiTheme="majorHAnsi" w:cs="Times New Roman"/>
                <w:sz w:val="28"/>
                <w:szCs w:val="28"/>
                <w:lang w:eastAsia="ru-RU"/>
              </w:rPr>
              <w:t>как бы не замечая</w:t>
            </w:r>
            <w:proofErr w:type="gramEnd"/>
            <w:r w:rsidRPr="00D572D0">
              <w:rPr>
                <w:rFonts w:asciiTheme="majorHAnsi" w:eastAsia="Times New Roman" w:hAnsiTheme="majorHAnsi" w:cs="Times New Roman"/>
                <w:sz w:val="28"/>
                <w:szCs w:val="28"/>
                <w:lang w:eastAsia="ru-RU"/>
              </w:rPr>
              <w:t xml:space="preserve"> существования другого, поэтому движения новорожденного хаотичны и нескоординированы. Для слаженной, совместной работы обоих полушарий необходимо, чтобы между ними установилась функциональная связь. </w:t>
            </w:r>
          </w:p>
          <w:p w:rsidR="007A2D04" w:rsidRDefault="00D572D0" w:rsidP="00372609">
            <w:pPr>
              <w:spacing w:after="0" w:line="240" w:lineRule="auto"/>
              <w:jc w:val="both"/>
              <w:rPr>
                <w:rFonts w:asciiTheme="majorHAnsi" w:eastAsia="Times New Roman" w:hAnsiTheme="majorHAnsi" w:cs="Times New Roman"/>
                <w:sz w:val="28"/>
                <w:szCs w:val="28"/>
                <w:lang w:eastAsia="ru-RU"/>
              </w:rPr>
            </w:pPr>
            <w:r w:rsidRPr="00D572D0">
              <w:rPr>
                <w:rFonts w:asciiTheme="majorHAnsi" w:eastAsia="Times New Roman" w:hAnsiTheme="majorHAnsi" w:cs="Times New Roman"/>
                <w:sz w:val="28"/>
                <w:szCs w:val="28"/>
                <w:lang w:eastAsia="ru-RU"/>
              </w:rPr>
              <w:t>Она осуществляется через своеобразный «мостик» между полушариями – так называемое мозолистое тело, пронизанное нервными волокнами-нейронами.</w:t>
            </w:r>
            <w:r w:rsidR="007A2D04">
              <w:rPr>
                <w:rFonts w:asciiTheme="majorHAnsi" w:eastAsia="Times New Roman" w:hAnsiTheme="majorHAnsi" w:cs="Times New Roman"/>
                <w:sz w:val="28"/>
                <w:szCs w:val="28"/>
                <w:lang w:eastAsia="ru-RU"/>
              </w:rPr>
              <w:t xml:space="preserve"> </w:t>
            </w:r>
          </w:p>
          <w:p w:rsidR="00D572D0" w:rsidRPr="00D572D0" w:rsidRDefault="007A2D04" w:rsidP="00372609">
            <w:pPr>
              <w:spacing w:after="0" w:line="240" w:lineRule="auto"/>
              <w:jc w:val="both"/>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t>Существуют и</w:t>
            </w:r>
            <w:r w:rsidR="00F616A7">
              <w:rPr>
                <w:rFonts w:asciiTheme="majorHAnsi" w:eastAsia="Times New Roman" w:hAnsiTheme="majorHAnsi" w:cs="Times New Roman"/>
                <w:sz w:val="28"/>
                <w:szCs w:val="28"/>
                <w:lang w:eastAsia="ru-RU"/>
              </w:rPr>
              <w:t>гры,</w:t>
            </w:r>
            <w:r>
              <w:rPr>
                <w:rFonts w:asciiTheme="majorHAnsi" w:eastAsia="Times New Roman" w:hAnsiTheme="majorHAnsi" w:cs="Times New Roman"/>
                <w:sz w:val="28"/>
                <w:szCs w:val="28"/>
                <w:lang w:eastAsia="ru-RU"/>
              </w:rPr>
              <w:t xml:space="preserve"> </w:t>
            </w:r>
            <w:r w:rsidR="00F616A7">
              <w:rPr>
                <w:rFonts w:asciiTheme="majorHAnsi" w:eastAsia="Times New Roman" w:hAnsiTheme="majorHAnsi" w:cs="Times New Roman"/>
                <w:sz w:val="28"/>
                <w:szCs w:val="28"/>
                <w:lang w:eastAsia="ru-RU"/>
              </w:rPr>
              <w:t>способствующие межполушарному взаимодействию</w:t>
            </w:r>
            <w:r>
              <w:rPr>
                <w:rFonts w:asciiTheme="majorHAnsi" w:eastAsia="Times New Roman" w:hAnsiTheme="majorHAnsi" w:cs="Times New Roman"/>
                <w:sz w:val="28"/>
                <w:szCs w:val="28"/>
                <w:lang w:eastAsia="ru-RU"/>
              </w:rPr>
              <w:t>. Они</w:t>
            </w:r>
            <w:r w:rsidR="00F616A7">
              <w:rPr>
                <w:rFonts w:asciiTheme="majorHAnsi" w:eastAsia="Times New Roman" w:hAnsiTheme="majorHAnsi" w:cs="Times New Roman"/>
                <w:sz w:val="28"/>
                <w:szCs w:val="28"/>
                <w:lang w:eastAsia="ru-RU"/>
              </w:rPr>
              <w:t xml:space="preserve"> </w:t>
            </w:r>
            <w:r>
              <w:rPr>
                <w:rFonts w:asciiTheme="majorHAnsi" w:eastAsia="Times New Roman" w:hAnsiTheme="majorHAnsi" w:cs="Times New Roman"/>
                <w:sz w:val="28"/>
                <w:szCs w:val="28"/>
                <w:lang w:eastAsia="ru-RU"/>
              </w:rPr>
              <w:t>у</w:t>
            </w:r>
            <w:r w:rsidR="00D572D0" w:rsidRPr="00D572D0">
              <w:rPr>
                <w:rFonts w:asciiTheme="majorHAnsi" w:eastAsia="Times New Roman" w:hAnsiTheme="majorHAnsi" w:cs="Times New Roman"/>
                <w:sz w:val="28"/>
                <w:szCs w:val="28"/>
                <w:lang w:eastAsia="ru-RU"/>
              </w:rPr>
              <w:t>лучшают мыслительную деятельность, память, облегчают процесс письма</w:t>
            </w:r>
            <w:r w:rsidR="00E65B38">
              <w:rPr>
                <w:rFonts w:asciiTheme="majorHAnsi" w:eastAsia="Times New Roman" w:hAnsiTheme="majorHAnsi" w:cs="Times New Roman"/>
                <w:sz w:val="28"/>
                <w:szCs w:val="28"/>
                <w:lang w:eastAsia="ru-RU"/>
              </w:rPr>
              <w:t>:</w:t>
            </w:r>
          </w:p>
          <w:p w:rsidR="00D572D0" w:rsidRPr="00D572D0" w:rsidRDefault="00D572D0" w:rsidP="00372609">
            <w:pPr>
              <w:spacing w:after="0" w:line="240" w:lineRule="auto"/>
              <w:jc w:val="both"/>
              <w:rPr>
                <w:rFonts w:asciiTheme="majorHAnsi" w:eastAsia="Times New Roman" w:hAnsiTheme="majorHAnsi" w:cs="Times New Roman"/>
                <w:sz w:val="28"/>
                <w:szCs w:val="28"/>
                <w:lang w:eastAsia="ru-RU"/>
              </w:rPr>
            </w:pPr>
            <w:r w:rsidRPr="00D572D0">
              <w:rPr>
                <w:rFonts w:asciiTheme="majorHAnsi" w:eastAsia="Times New Roman" w:hAnsiTheme="majorHAnsi" w:cs="Times New Roman"/>
                <w:b/>
                <w:bCs/>
                <w:sz w:val="28"/>
                <w:szCs w:val="28"/>
                <w:u w:val="single"/>
                <w:lang w:eastAsia="ru-RU"/>
              </w:rPr>
              <w:t>Колечко:</w:t>
            </w:r>
            <w:r w:rsidRPr="00D572D0">
              <w:rPr>
                <w:rFonts w:asciiTheme="majorHAnsi" w:eastAsia="Times New Roman" w:hAnsiTheme="majorHAnsi" w:cs="Times New Roman"/>
                <w:sz w:val="28"/>
                <w:szCs w:val="28"/>
                <w:lang w:eastAsia="ru-RU"/>
              </w:rPr>
              <w:t xml:space="preserve"> </w:t>
            </w:r>
            <w:proofErr w:type="gramStart"/>
            <w:r w:rsidRPr="00D572D0">
              <w:rPr>
                <w:rFonts w:asciiTheme="majorHAnsi" w:eastAsia="Times New Roman" w:hAnsiTheme="majorHAnsi" w:cs="Times New Roman"/>
                <w:sz w:val="28"/>
                <w:szCs w:val="28"/>
                <w:lang w:eastAsia="ru-RU"/>
              </w:rPr>
              <w:t>Предлагается поочерёдное прикосновение большого пальца ко 2, 3, 4, 5 пальцам, которое производится одновременно двумя руками, сначала в медленном, затем в более быстром темпе.</w:t>
            </w:r>
            <w:proofErr w:type="gramEnd"/>
            <w:r w:rsidRPr="00D572D0">
              <w:rPr>
                <w:rFonts w:asciiTheme="majorHAnsi" w:eastAsia="Times New Roman" w:hAnsiTheme="majorHAnsi" w:cs="Times New Roman"/>
                <w:sz w:val="28"/>
                <w:szCs w:val="28"/>
                <w:lang w:eastAsia="ru-RU"/>
              </w:rPr>
              <w:t xml:space="preserve"> Пальчики «здороваются» с большим пальцем начиная </w:t>
            </w:r>
            <w:proofErr w:type="gramStart"/>
            <w:r w:rsidRPr="00D572D0">
              <w:rPr>
                <w:rFonts w:asciiTheme="majorHAnsi" w:eastAsia="Times New Roman" w:hAnsiTheme="majorHAnsi" w:cs="Times New Roman"/>
                <w:sz w:val="28"/>
                <w:szCs w:val="28"/>
                <w:lang w:eastAsia="ru-RU"/>
              </w:rPr>
              <w:t>с</w:t>
            </w:r>
            <w:proofErr w:type="gramEnd"/>
            <w:r w:rsidRPr="00D572D0">
              <w:rPr>
                <w:rFonts w:asciiTheme="majorHAnsi" w:eastAsia="Times New Roman" w:hAnsiTheme="majorHAnsi" w:cs="Times New Roman"/>
                <w:sz w:val="28"/>
                <w:szCs w:val="28"/>
                <w:lang w:eastAsia="ru-RU"/>
              </w:rPr>
              <w:t xml:space="preserve"> указательного до мизинца и обратно.</w:t>
            </w:r>
          </w:p>
          <w:p w:rsidR="00D572D0" w:rsidRPr="00D572D0" w:rsidRDefault="00D572D0" w:rsidP="00372609">
            <w:pPr>
              <w:spacing w:after="0" w:line="240" w:lineRule="auto"/>
              <w:jc w:val="both"/>
              <w:rPr>
                <w:rFonts w:asciiTheme="majorHAnsi" w:eastAsia="Times New Roman" w:hAnsiTheme="majorHAnsi" w:cs="Times New Roman"/>
                <w:sz w:val="28"/>
                <w:szCs w:val="28"/>
                <w:lang w:eastAsia="ru-RU"/>
              </w:rPr>
            </w:pPr>
            <w:r w:rsidRPr="00D572D0">
              <w:rPr>
                <w:rFonts w:asciiTheme="majorHAnsi" w:eastAsia="Times New Roman" w:hAnsiTheme="majorHAnsi" w:cs="Times New Roman"/>
                <w:sz w:val="28"/>
                <w:szCs w:val="28"/>
                <w:lang w:eastAsia="ru-RU"/>
              </w:rPr>
              <w:t> </w:t>
            </w:r>
            <w:r w:rsidRPr="00D572D0">
              <w:rPr>
                <w:rFonts w:asciiTheme="majorHAnsi" w:eastAsia="Times New Roman" w:hAnsiTheme="majorHAnsi" w:cs="Times New Roman"/>
                <w:b/>
                <w:bCs/>
                <w:sz w:val="28"/>
                <w:szCs w:val="28"/>
                <w:u w:val="single"/>
                <w:lang w:eastAsia="ru-RU"/>
              </w:rPr>
              <w:t>Кулак – ребро - ладонь: </w:t>
            </w:r>
            <w:r w:rsidRPr="00D572D0">
              <w:rPr>
                <w:rFonts w:asciiTheme="majorHAnsi" w:eastAsia="Times New Roman" w:hAnsiTheme="majorHAnsi" w:cs="Times New Roman"/>
                <w:sz w:val="28"/>
                <w:szCs w:val="28"/>
                <w:lang w:eastAsia="ru-RU"/>
              </w:rPr>
              <w:t>Сначала правой рукой, затем левой, двумя руками одновременно с проговариванием и без него.</w:t>
            </w:r>
          </w:p>
          <w:p w:rsidR="00D572D0" w:rsidRPr="00D572D0" w:rsidRDefault="00D572D0" w:rsidP="00372609">
            <w:pPr>
              <w:spacing w:after="0" w:line="240" w:lineRule="auto"/>
              <w:jc w:val="both"/>
              <w:rPr>
                <w:rFonts w:asciiTheme="majorHAnsi" w:eastAsia="Times New Roman" w:hAnsiTheme="majorHAnsi" w:cs="Times New Roman"/>
                <w:sz w:val="28"/>
                <w:szCs w:val="28"/>
                <w:lang w:eastAsia="ru-RU"/>
              </w:rPr>
            </w:pPr>
            <w:r w:rsidRPr="00D572D0">
              <w:rPr>
                <w:rFonts w:asciiTheme="majorHAnsi" w:eastAsia="Times New Roman" w:hAnsiTheme="majorHAnsi" w:cs="Times New Roman"/>
                <w:i/>
                <w:iCs/>
                <w:sz w:val="28"/>
                <w:szCs w:val="28"/>
                <w:u w:val="single"/>
                <w:lang w:eastAsia="ru-RU"/>
              </w:rPr>
              <w:t> </w:t>
            </w:r>
            <w:r w:rsidRPr="00D572D0">
              <w:rPr>
                <w:rFonts w:asciiTheme="majorHAnsi" w:eastAsia="Times New Roman" w:hAnsiTheme="majorHAnsi" w:cs="Times New Roman"/>
                <w:b/>
                <w:bCs/>
                <w:sz w:val="28"/>
                <w:szCs w:val="28"/>
                <w:u w:val="single"/>
                <w:lang w:eastAsia="ru-RU"/>
              </w:rPr>
              <w:t>Лезгинка</w:t>
            </w:r>
            <w:r w:rsidRPr="00D572D0">
              <w:rPr>
                <w:rFonts w:asciiTheme="majorHAnsi" w:eastAsia="Times New Roman" w:hAnsiTheme="majorHAnsi" w:cs="Times New Roman"/>
                <w:b/>
                <w:bCs/>
                <w:i/>
                <w:iCs/>
                <w:sz w:val="28"/>
                <w:szCs w:val="28"/>
                <w:u w:val="single"/>
                <w:lang w:eastAsia="ru-RU"/>
              </w:rPr>
              <w:t xml:space="preserve">: </w:t>
            </w:r>
            <w:r w:rsidRPr="00D572D0">
              <w:rPr>
                <w:rFonts w:asciiTheme="majorHAnsi" w:eastAsia="Times New Roman" w:hAnsiTheme="majorHAnsi" w:cs="Times New Roman"/>
                <w:sz w:val="28"/>
                <w:szCs w:val="28"/>
                <w:lang w:eastAsia="ru-RU"/>
              </w:rPr>
              <w:t>Левая рука сжата в кулак, большой палец отставлен в сторону. Кулак развернуть пальцами к себе. Правой рукой прямой ладонью в горизонтальном положении прикоснуться к мизинцу левой. Сменить положение рук.</w:t>
            </w:r>
          </w:p>
          <w:p w:rsidR="00D572D0" w:rsidRPr="00D572D0" w:rsidRDefault="00D572D0" w:rsidP="00372609">
            <w:pPr>
              <w:spacing w:after="0" w:line="240" w:lineRule="auto"/>
              <w:jc w:val="both"/>
              <w:rPr>
                <w:rFonts w:asciiTheme="majorHAnsi" w:eastAsia="Times New Roman" w:hAnsiTheme="majorHAnsi" w:cs="Times New Roman"/>
                <w:sz w:val="28"/>
                <w:szCs w:val="28"/>
                <w:lang w:eastAsia="ru-RU"/>
              </w:rPr>
            </w:pPr>
            <w:r w:rsidRPr="00D572D0">
              <w:rPr>
                <w:rFonts w:asciiTheme="majorHAnsi" w:eastAsia="Times New Roman" w:hAnsiTheme="majorHAnsi" w:cs="Times New Roman"/>
                <w:i/>
                <w:iCs/>
                <w:sz w:val="28"/>
                <w:szCs w:val="28"/>
                <w:u w:val="single"/>
                <w:lang w:eastAsia="ru-RU"/>
              </w:rPr>
              <w:t> </w:t>
            </w:r>
            <w:r w:rsidRPr="00D572D0">
              <w:rPr>
                <w:rFonts w:asciiTheme="majorHAnsi" w:eastAsia="Times New Roman" w:hAnsiTheme="majorHAnsi" w:cs="Times New Roman"/>
                <w:b/>
                <w:bCs/>
                <w:sz w:val="28"/>
                <w:szCs w:val="28"/>
                <w:u w:val="single"/>
                <w:lang w:eastAsia="ru-RU"/>
              </w:rPr>
              <w:t>Ухо - нос</w:t>
            </w:r>
            <w:r w:rsidRPr="00D572D0">
              <w:rPr>
                <w:rFonts w:asciiTheme="majorHAnsi" w:eastAsia="Times New Roman" w:hAnsiTheme="majorHAnsi" w:cs="Times New Roman"/>
                <w:b/>
                <w:bCs/>
                <w:i/>
                <w:iCs/>
                <w:sz w:val="28"/>
                <w:szCs w:val="28"/>
                <w:u w:val="single"/>
                <w:lang w:eastAsia="ru-RU"/>
              </w:rPr>
              <w:t xml:space="preserve">: </w:t>
            </w:r>
            <w:r w:rsidRPr="00D572D0">
              <w:rPr>
                <w:rFonts w:asciiTheme="majorHAnsi" w:eastAsia="Times New Roman" w:hAnsiTheme="majorHAnsi" w:cs="Times New Roman"/>
                <w:sz w:val="28"/>
                <w:szCs w:val="28"/>
                <w:lang w:eastAsia="ru-RU"/>
              </w:rPr>
              <w:t>Левой рукой взяться за кончик носа, правой за левое ухо. Одновременно отпустите ухо и нос, хлопните в ладоши, поменяйте положение рук.</w:t>
            </w:r>
          </w:p>
          <w:p w:rsidR="00D572D0" w:rsidRPr="00D572D0" w:rsidRDefault="00D572D0" w:rsidP="00372609">
            <w:pPr>
              <w:spacing w:after="0" w:line="240" w:lineRule="auto"/>
              <w:jc w:val="both"/>
              <w:rPr>
                <w:rFonts w:asciiTheme="majorHAnsi" w:eastAsia="Times New Roman" w:hAnsiTheme="majorHAnsi" w:cs="Times New Roman"/>
                <w:sz w:val="28"/>
                <w:szCs w:val="28"/>
                <w:lang w:eastAsia="ru-RU"/>
              </w:rPr>
            </w:pPr>
            <w:r w:rsidRPr="00D572D0">
              <w:rPr>
                <w:rFonts w:asciiTheme="majorHAnsi" w:eastAsia="Times New Roman" w:hAnsiTheme="majorHAnsi" w:cs="Times New Roman"/>
                <w:b/>
                <w:bCs/>
                <w:sz w:val="28"/>
                <w:szCs w:val="28"/>
                <w:u w:val="single"/>
                <w:lang w:eastAsia="ru-RU"/>
              </w:rPr>
              <w:t>Игра на рояле:</w:t>
            </w:r>
            <w:r w:rsidRPr="00D572D0">
              <w:rPr>
                <w:rFonts w:asciiTheme="majorHAnsi" w:eastAsia="Times New Roman" w:hAnsiTheme="majorHAnsi" w:cs="Times New Roman"/>
                <w:sz w:val="28"/>
                <w:szCs w:val="28"/>
                <w:lang w:eastAsia="ru-RU"/>
              </w:rPr>
              <w:t xml:space="preserve"> Поочерёдное прикосновение пальцев к столу, от большого пальца к мизинцу и обратно (1, 2, 3, 4, 5, 5, 4, 3, 2, 1) сначала </w:t>
            </w:r>
            <w:proofErr w:type="gramStart"/>
            <w:r w:rsidRPr="00D572D0">
              <w:rPr>
                <w:rFonts w:asciiTheme="majorHAnsi" w:eastAsia="Times New Roman" w:hAnsiTheme="majorHAnsi" w:cs="Times New Roman"/>
                <w:sz w:val="28"/>
                <w:szCs w:val="28"/>
                <w:lang w:eastAsia="ru-RU"/>
              </w:rPr>
              <w:t>правой</w:t>
            </w:r>
            <w:proofErr w:type="gramEnd"/>
            <w:r w:rsidRPr="00D572D0">
              <w:rPr>
                <w:rFonts w:asciiTheme="majorHAnsi" w:eastAsia="Times New Roman" w:hAnsiTheme="majorHAnsi" w:cs="Times New Roman"/>
                <w:sz w:val="28"/>
                <w:szCs w:val="28"/>
                <w:lang w:eastAsia="ru-RU"/>
              </w:rPr>
              <w:t>, затем левой, в дальнейшем двумя руками.</w:t>
            </w:r>
          </w:p>
          <w:p w:rsidR="00D572D0" w:rsidRPr="00D572D0" w:rsidRDefault="00D572D0" w:rsidP="00372609">
            <w:pPr>
              <w:spacing w:after="0" w:line="240" w:lineRule="auto"/>
              <w:jc w:val="both"/>
              <w:rPr>
                <w:rFonts w:asciiTheme="majorHAnsi" w:eastAsia="Times New Roman" w:hAnsiTheme="majorHAnsi" w:cs="Times New Roman"/>
                <w:sz w:val="28"/>
                <w:szCs w:val="28"/>
                <w:lang w:eastAsia="ru-RU"/>
              </w:rPr>
            </w:pPr>
            <w:r w:rsidRPr="00D572D0">
              <w:rPr>
                <w:rFonts w:asciiTheme="majorHAnsi" w:eastAsia="Times New Roman" w:hAnsiTheme="majorHAnsi" w:cs="Times New Roman"/>
                <w:b/>
                <w:bCs/>
                <w:sz w:val="28"/>
                <w:szCs w:val="28"/>
                <w:u w:val="single"/>
                <w:lang w:eastAsia="ru-RU"/>
              </w:rPr>
              <w:t>Зеркальное рисование</w:t>
            </w:r>
            <w:r w:rsidRPr="00D572D0">
              <w:rPr>
                <w:rFonts w:asciiTheme="majorHAnsi" w:eastAsia="Times New Roman" w:hAnsiTheme="majorHAnsi" w:cs="Times New Roman"/>
                <w:sz w:val="28"/>
                <w:szCs w:val="28"/>
                <w:lang w:eastAsia="ru-RU"/>
              </w:rPr>
              <w:t>:</w:t>
            </w:r>
            <w:r w:rsidRPr="00D572D0">
              <w:rPr>
                <w:rFonts w:asciiTheme="majorHAnsi" w:eastAsia="Times New Roman" w:hAnsiTheme="majorHAnsi" w:cs="Times New Roman"/>
                <w:i/>
                <w:iCs/>
                <w:sz w:val="28"/>
                <w:szCs w:val="28"/>
                <w:lang w:eastAsia="ru-RU"/>
              </w:rPr>
              <w:t xml:space="preserve"> </w:t>
            </w:r>
            <w:r w:rsidRPr="00D572D0">
              <w:rPr>
                <w:rFonts w:asciiTheme="majorHAnsi" w:eastAsia="Times New Roman" w:hAnsiTheme="majorHAnsi" w:cs="Times New Roman"/>
                <w:sz w:val="28"/>
                <w:szCs w:val="28"/>
                <w:lang w:eastAsia="ru-RU"/>
              </w:rPr>
              <w:t>Положите на стол чистый лист бумаги. Возьмите в обе руки по карандашу или фломастеру. Начните рисовать одновременно обеими руками зеркально симметричные рисунки.</w:t>
            </w:r>
          </w:p>
          <w:p w:rsidR="00E65B38" w:rsidRDefault="00D572D0" w:rsidP="00372609">
            <w:pPr>
              <w:spacing w:after="0" w:line="240" w:lineRule="auto"/>
              <w:jc w:val="both"/>
              <w:rPr>
                <w:rFonts w:asciiTheme="majorHAnsi" w:eastAsia="Times New Roman" w:hAnsiTheme="majorHAnsi" w:cs="Times New Roman"/>
                <w:sz w:val="28"/>
                <w:szCs w:val="28"/>
                <w:lang w:eastAsia="ru-RU"/>
              </w:rPr>
            </w:pPr>
            <w:r w:rsidRPr="00D572D0">
              <w:rPr>
                <w:rFonts w:asciiTheme="majorHAnsi" w:eastAsia="Times New Roman" w:hAnsiTheme="majorHAnsi" w:cs="Times New Roman"/>
                <w:sz w:val="28"/>
                <w:szCs w:val="28"/>
                <w:lang w:eastAsia="ru-RU"/>
              </w:rPr>
              <w:t xml:space="preserve">Упражнения с карандашом для обеих рук, при условии систематического их  выполнения, помогут пробудить ещё «дремлющие» клетки головного мозга и облегчат </w:t>
            </w:r>
            <w:proofErr w:type="gramStart"/>
            <w:r w:rsidRPr="00D572D0">
              <w:rPr>
                <w:rFonts w:asciiTheme="majorHAnsi" w:eastAsia="Times New Roman" w:hAnsiTheme="majorHAnsi" w:cs="Times New Roman"/>
                <w:sz w:val="28"/>
                <w:szCs w:val="28"/>
                <w:lang w:eastAsia="ru-RU"/>
              </w:rPr>
              <w:t>обучение ребёнка</w:t>
            </w:r>
            <w:proofErr w:type="gramEnd"/>
            <w:r w:rsidRPr="00D572D0">
              <w:rPr>
                <w:rFonts w:asciiTheme="majorHAnsi" w:eastAsia="Times New Roman" w:hAnsiTheme="majorHAnsi" w:cs="Times New Roman"/>
                <w:sz w:val="28"/>
                <w:szCs w:val="28"/>
                <w:lang w:eastAsia="ru-RU"/>
              </w:rPr>
              <w:t xml:space="preserve"> по всем школьным предметам. Когда деятельность обоих полушарий синхронизируется, заметно увеличится эффективность работы всего мозга.</w:t>
            </w:r>
            <w:r w:rsidR="00E65B38">
              <w:rPr>
                <w:rFonts w:asciiTheme="majorHAnsi" w:eastAsia="Times New Roman" w:hAnsiTheme="majorHAnsi" w:cs="Times New Roman"/>
                <w:sz w:val="28"/>
                <w:szCs w:val="28"/>
                <w:lang w:eastAsia="ru-RU"/>
              </w:rPr>
              <w:t xml:space="preserve"> </w:t>
            </w:r>
          </w:p>
          <w:p w:rsidR="00372609" w:rsidRDefault="00D572D0" w:rsidP="00372609">
            <w:pPr>
              <w:spacing w:after="0" w:line="240" w:lineRule="auto"/>
              <w:jc w:val="both"/>
              <w:rPr>
                <w:rFonts w:asciiTheme="majorHAnsi" w:eastAsia="Times New Roman" w:hAnsiTheme="majorHAnsi" w:cs="Times New Roman"/>
                <w:sz w:val="28"/>
                <w:szCs w:val="28"/>
                <w:lang w:eastAsia="ru-RU"/>
              </w:rPr>
            </w:pPr>
            <w:r w:rsidRPr="00D572D0">
              <w:rPr>
                <w:rFonts w:asciiTheme="majorHAnsi" w:eastAsia="Times New Roman" w:hAnsiTheme="majorHAnsi" w:cs="Times New Roman"/>
                <w:sz w:val="28"/>
                <w:szCs w:val="28"/>
                <w:lang w:eastAsia="ru-RU"/>
              </w:rPr>
              <w:t xml:space="preserve">Если у ребенка плохо развита мелкая моторика и ему трудно </w:t>
            </w:r>
            <w:proofErr w:type="gramStart"/>
            <w:r w:rsidRPr="00D572D0">
              <w:rPr>
                <w:rFonts w:asciiTheme="majorHAnsi" w:eastAsia="Times New Roman" w:hAnsiTheme="majorHAnsi" w:cs="Times New Roman"/>
                <w:sz w:val="28"/>
                <w:szCs w:val="28"/>
                <w:lang w:eastAsia="ru-RU"/>
              </w:rPr>
              <w:t>обучаться</w:t>
            </w:r>
            <w:proofErr w:type="gramEnd"/>
            <w:r w:rsidRPr="00D572D0">
              <w:rPr>
                <w:rFonts w:asciiTheme="majorHAnsi" w:eastAsia="Times New Roman" w:hAnsiTheme="majorHAnsi" w:cs="Times New Roman"/>
                <w:sz w:val="28"/>
                <w:szCs w:val="28"/>
                <w:lang w:eastAsia="ru-RU"/>
              </w:rPr>
              <w:t xml:space="preserve"> письму - то можно поиграть в игры с рисованием. Скажем, обводить наперегонки квадратики или кружочки ил</w:t>
            </w:r>
            <w:r w:rsidR="00A2509D">
              <w:rPr>
                <w:rFonts w:asciiTheme="majorHAnsi" w:eastAsia="Times New Roman" w:hAnsiTheme="majorHAnsi" w:cs="Times New Roman"/>
                <w:sz w:val="28"/>
                <w:szCs w:val="28"/>
                <w:lang w:eastAsia="ru-RU"/>
              </w:rPr>
              <w:t xml:space="preserve">и продвигаться по нарисованному заранее </w:t>
            </w:r>
            <w:r w:rsidRPr="00D572D0">
              <w:rPr>
                <w:rFonts w:asciiTheme="majorHAnsi" w:eastAsia="Times New Roman" w:hAnsiTheme="majorHAnsi" w:cs="Times New Roman"/>
                <w:sz w:val="28"/>
                <w:szCs w:val="28"/>
                <w:lang w:eastAsia="ru-RU"/>
              </w:rPr>
              <w:t>лабиринту</w:t>
            </w:r>
            <w:r w:rsidR="00E65B38">
              <w:rPr>
                <w:rFonts w:asciiTheme="majorHAnsi" w:eastAsia="Times New Roman" w:hAnsiTheme="majorHAnsi" w:cs="Times New Roman"/>
                <w:sz w:val="28"/>
                <w:szCs w:val="28"/>
                <w:lang w:eastAsia="ru-RU"/>
              </w:rPr>
              <w:t xml:space="preserve">.  </w:t>
            </w:r>
          </w:p>
          <w:p w:rsidR="00D572D0" w:rsidRPr="00D572D0" w:rsidRDefault="00E65B38" w:rsidP="00372609">
            <w:pPr>
              <w:spacing w:after="0" w:line="240" w:lineRule="auto"/>
              <w:jc w:val="both"/>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t>Н</w:t>
            </w:r>
            <w:r w:rsidR="00D572D0" w:rsidRPr="00D572D0">
              <w:rPr>
                <w:rFonts w:asciiTheme="majorHAnsi" w:eastAsia="Times New Roman" w:hAnsiTheme="majorHAnsi" w:cs="Times New Roman"/>
                <w:sz w:val="28"/>
                <w:szCs w:val="28"/>
                <w:lang w:eastAsia="ru-RU"/>
              </w:rPr>
              <w:t xml:space="preserve">аиболее интересно, когда ребенок рисует лабиринт для родителя, а родитель - для ребенка. </w:t>
            </w:r>
            <w:r w:rsidR="00A2509D">
              <w:rPr>
                <w:rFonts w:asciiTheme="majorHAnsi" w:eastAsia="Times New Roman" w:hAnsiTheme="majorHAnsi" w:cs="Times New Roman"/>
                <w:sz w:val="28"/>
                <w:szCs w:val="28"/>
                <w:lang w:eastAsia="ru-RU"/>
              </w:rPr>
              <w:t xml:space="preserve"> </w:t>
            </w:r>
            <w:r w:rsidR="00D572D0" w:rsidRPr="00D572D0">
              <w:rPr>
                <w:rFonts w:asciiTheme="majorHAnsi" w:eastAsia="Times New Roman" w:hAnsiTheme="majorHAnsi" w:cs="Times New Roman"/>
                <w:sz w:val="28"/>
                <w:szCs w:val="28"/>
                <w:lang w:eastAsia="ru-RU"/>
              </w:rPr>
              <w:t>И каждый ст</w:t>
            </w:r>
            <w:r>
              <w:rPr>
                <w:rFonts w:asciiTheme="majorHAnsi" w:eastAsia="Times New Roman" w:hAnsiTheme="majorHAnsi" w:cs="Times New Roman"/>
                <w:sz w:val="28"/>
                <w:szCs w:val="28"/>
                <w:lang w:eastAsia="ru-RU"/>
              </w:rPr>
              <w:t xml:space="preserve">арается нарисовать </w:t>
            </w:r>
            <w:proofErr w:type="gramStart"/>
            <w:r>
              <w:rPr>
                <w:rFonts w:asciiTheme="majorHAnsi" w:eastAsia="Times New Roman" w:hAnsiTheme="majorHAnsi" w:cs="Times New Roman"/>
                <w:sz w:val="28"/>
                <w:szCs w:val="28"/>
                <w:lang w:eastAsia="ru-RU"/>
              </w:rPr>
              <w:t>позапутаннее</w:t>
            </w:r>
            <w:proofErr w:type="gramEnd"/>
            <w:r w:rsidR="00D572D0" w:rsidRPr="00D572D0">
              <w:rPr>
                <w:rFonts w:asciiTheme="majorHAnsi" w:eastAsia="Times New Roman" w:hAnsiTheme="majorHAnsi" w:cs="Times New Roman"/>
                <w:sz w:val="28"/>
                <w:szCs w:val="28"/>
                <w:lang w:eastAsia="ru-RU"/>
              </w:rPr>
              <w:t xml:space="preserve">. </w:t>
            </w:r>
          </w:p>
          <w:p w:rsidR="00F67C20" w:rsidRDefault="00D572D0" w:rsidP="00372609">
            <w:pPr>
              <w:pStyle w:val="a3"/>
              <w:shd w:val="clear" w:color="auto" w:fill="FFFFFF"/>
              <w:spacing w:before="0" w:beforeAutospacing="0" w:after="0" w:afterAutospacing="0"/>
              <w:jc w:val="both"/>
            </w:pPr>
            <w:r w:rsidRPr="00D572D0">
              <w:rPr>
                <w:rFonts w:asciiTheme="majorHAnsi" w:hAnsiTheme="majorHAnsi"/>
                <w:sz w:val="28"/>
                <w:szCs w:val="28"/>
              </w:rPr>
              <w:t xml:space="preserve">Выполнение игровых заданий способствует развитию сообразительности, пространственного мышления, математических, творческих способностей </w:t>
            </w:r>
            <w:r w:rsidRPr="00D572D0">
              <w:rPr>
                <w:rFonts w:asciiTheme="majorHAnsi" w:hAnsiTheme="majorHAnsi"/>
                <w:sz w:val="28"/>
                <w:szCs w:val="28"/>
              </w:rPr>
              <w:lastRenderedPageBreak/>
              <w:t xml:space="preserve">детей, общему речевому развитию, а также предупреждению оптической </w:t>
            </w:r>
            <w:proofErr w:type="spellStart"/>
            <w:r w:rsidRPr="00D572D0">
              <w:rPr>
                <w:rFonts w:asciiTheme="majorHAnsi" w:hAnsiTheme="majorHAnsi"/>
                <w:sz w:val="28"/>
                <w:szCs w:val="28"/>
              </w:rPr>
              <w:t>дисграфии</w:t>
            </w:r>
            <w:proofErr w:type="spellEnd"/>
            <w:r w:rsidR="00D35EB0">
              <w:rPr>
                <w:rFonts w:asciiTheme="majorHAnsi" w:hAnsiTheme="majorHAnsi"/>
                <w:sz w:val="28"/>
                <w:szCs w:val="28"/>
              </w:rPr>
              <w:t>.</w:t>
            </w:r>
            <w:r w:rsidR="00F67C20">
              <w:t xml:space="preserve"> </w:t>
            </w:r>
          </w:p>
          <w:p w:rsidR="00F67C20" w:rsidRPr="00F67C20" w:rsidRDefault="00F67C20" w:rsidP="00372609">
            <w:pPr>
              <w:pStyle w:val="a3"/>
              <w:shd w:val="clear" w:color="auto" w:fill="FFFFFF"/>
              <w:spacing w:before="0" w:beforeAutospacing="0" w:after="0" w:afterAutospacing="0"/>
              <w:jc w:val="both"/>
              <w:rPr>
                <w:sz w:val="28"/>
                <w:szCs w:val="28"/>
              </w:rPr>
            </w:pPr>
            <w:r w:rsidRPr="00F67C20">
              <w:rPr>
                <w:sz w:val="28"/>
                <w:szCs w:val="28"/>
              </w:rPr>
              <w:t>Систематические упражнения по тренировке движений пальцев наряду со стимулирующим влия</w:t>
            </w:r>
            <w:r w:rsidR="00311CAD">
              <w:rPr>
                <w:sz w:val="28"/>
                <w:szCs w:val="28"/>
              </w:rPr>
              <w:t xml:space="preserve">нием на развитие речи являются, </w:t>
            </w:r>
            <w:r w:rsidRPr="00F67C20">
              <w:rPr>
                <w:sz w:val="28"/>
                <w:szCs w:val="28"/>
              </w:rPr>
              <w:t>мощным сред</w:t>
            </w:r>
            <w:r w:rsidRPr="00F67C20">
              <w:rPr>
                <w:sz w:val="28"/>
                <w:szCs w:val="28"/>
              </w:rPr>
              <w:softHyphen/>
              <w:t>ством повышения ра</w:t>
            </w:r>
            <w:r w:rsidR="00311CAD">
              <w:rPr>
                <w:sz w:val="28"/>
                <w:szCs w:val="28"/>
              </w:rPr>
              <w:t>ботоспособности головного мозга</w:t>
            </w:r>
            <w:r w:rsidRPr="00F67C20">
              <w:rPr>
                <w:sz w:val="28"/>
                <w:szCs w:val="28"/>
              </w:rPr>
              <w:t>. Формирование словесной речи ребенка начинается, когда движения пальцев рук достигают достаточной точности. Раз</w:t>
            </w:r>
            <w:r w:rsidRPr="00F67C20">
              <w:rPr>
                <w:sz w:val="28"/>
                <w:szCs w:val="28"/>
              </w:rPr>
              <w:softHyphen/>
              <w:t>витие пальцевой моторики подготавливает почву для по</w:t>
            </w:r>
            <w:r w:rsidRPr="00F67C20">
              <w:rPr>
                <w:sz w:val="28"/>
                <w:szCs w:val="28"/>
              </w:rPr>
              <w:softHyphen/>
              <w:t>следующего формирования речи. Поскольку существует тес</w:t>
            </w:r>
            <w:r w:rsidRPr="00F67C20">
              <w:rPr>
                <w:sz w:val="28"/>
                <w:szCs w:val="28"/>
              </w:rPr>
              <w:softHyphen/>
              <w:t>ная взаимосвязь и взаимозависимость речевой и моторной деятельности, то при наличии речевого дефекта у ребенка особое внимание необходимо обратить на тренировку его пальцев.</w:t>
            </w:r>
          </w:p>
          <w:p w:rsidR="00A2509D" w:rsidRDefault="00F67C20" w:rsidP="00372609">
            <w:pPr>
              <w:pStyle w:val="a3"/>
              <w:shd w:val="clear" w:color="auto" w:fill="FFFFFF"/>
              <w:spacing w:before="0" w:beforeAutospacing="0" w:after="0" w:afterAutospacing="0"/>
              <w:jc w:val="both"/>
              <w:rPr>
                <w:sz w:val="28"/>
                <w:szCs w:val="28"/>
              </w:rPr>
            </w:pPr>
            <w:r w:rsidRPr="00F67C20">
              <w:rPr>
                <w:bCs/>
                <w:sz w:val="28"/>
                <w:szCs w:val="28"/>
              </w:rPr>
              <w:t>Таким о</w:t>
            </w:r>
            <w:r w:rsidR="00A2509D">
              <w:rPr>
                <w:bCs/>
                <w:sz w:val="28"/>
                <w:szCs w:val="28"/>
              </w:rPr>
              <w:t>бразом, мелкая моторика пальцев</w:t>
            </w:r>
            <w:r w:rsidR="00A2509D" w:rsidRPr="00F67C20">
              <w:rPr>
                <w:sz w:val="28"/>
                <w:szCs w:val="28"/>
              </w:rPr>
              <w:t xml:space="preserve"> </w:t>
            </w:r>
            <w:r w:rsidR="00A2509D">
              <w:rPr>
                <w:sz w:val="28"/>
                <w:szCs w:val="28"/>
              </w:rPr>
              <w:t>стимулирует: речевое развитие,</w:t>
            </w:r>
            <w:r w:rsidR="00A2509D">
              <w:rPr>
                <w:bCs/>
                <w:sz w:val="28"/>
                <w:szCs w:val="28"/>
              </w:rPr>
              <w:t xml:space="preserve">                                                                                                                                                                      </w:t>
            </w:r>
            <w:r w:rsidRPr="00F67C20">
              <w:rPr>
                <w:sz w:val="28"/>
                <w:szCs w:val="28"/>
              </w:rPr>
              <w:t>повышает ра</w:t>
            </w:r>
            <w:r w:rsidR="00A2509D">
              <w:rPr>
                <w:sz w:val="28"/>
                <w:szCs w:val="28"/>
              </w:rPr>
              <w:t xml:space="preserve">ботоспособность головного мозга, </w:t>
            </w:r>
            <w:r w:rsidRPr="00F67C20">
              <w:rPr>
                <w:sz w:val="28"/>
                <w:szCs w:val="28"/>
              </w:rPr>
              <w:t xml:space="preserve">оказывает </w:t>
            </w:r>
            <w:proofErr w:type="spellStart"/>
            <w:r w:rsidRPr="00F67C20">
              <w:rPr>
                <w:sz w:val="28"/>
                <w:szCs w:val="28"/>
              </w:rPr>
              <w:t>оздоравливающее</w:t>
            </w:r>
            <w:proofErr w:type="spellEnd"/>
            <w:r w:rsidRPr="00F67C20">
              <w:rPr>
                <w:sz w:val="28"/>
                <w:szCs w:val="28"/>
              </w:rPr>
              <w:t xml:space="preserve"> и тонизирующее воздействие на весь организм.</w:t>
            </w:r>
          </w:p>
          <w:p w:rsidR="00372609" w:rsidRDefault="00372609" w:rsidP="00372609">
            <w:pPr>
              <w:pStyle w:val="a3"/>
              <w:shd w:val="clear" w:color="auto" w:fill="FFFFFF"/>
              <w:spacing w:before="0" w:beforeAutospacing="0" w:after="0" w:afterAutospacing="0"/>
              <w:jc w:val="both"/>
              <w:rPr>
                <w:sz w:val="28"/>
                <w:szCs w:val="28"/>
              </w:rPr>
            </w:pPr>
          </w:p>
          <w:p w:rsidR="00F67C20" w:rsidRDefault="00A2509D" w:rsidP="00372609">
            <w:pPr>
              <w:pStyle w:val="a3"/>
              <w:shd w:val="clear" w:color="auto" w:fill="FFFFFF"/>
              <w:spacing w:before="0" w:beforeAutospacing="0" w:after="0" w:afterAutospacing="0"/>
              <w:jc w:val="both"/>
              <w:rPr>
                <w:b/>
                <w:bCs/>
                <w:sz w:val="28"/>
                <w:szCs w:val="28"/>
              </w:rPr>
            </w:pPr>
            <w:r>
              <w:rPr>
                <w:sz w:val="28"/>
                <w:szCs w:val="28"/>
              </w:rPr>
              <w:t xml:space="preserve">                                                 </w:t>
            </w:r>
            <w:r w:rsidR="00F67C20">
              <w:rPr>
                <w:b/>
                <w:bCs/>
              </w:rPr>
              <w:t xml:space="preserve"> </w:t>
            </w:r>
            <w:r w:rsidR="00F67C20" w:rsidRPr="00F67C20">
              <w:rPr>
                <w:b/>
                <w:bCs/>
                <w:sz w:val="28"/>
                <w:szCs w:val="28"/>
              </w:rPr>
              <w:t>Литература</w:t>
            </w:r>
          </w:p>
          <w:p w:rsidR="00372609" w:rsidRPr="00F67C20" w:rsidRDefault="00372609" w:rsidP="00372609">
            <w:pPr>
              <w:pStyle w:val="a3"/>
              <w:shd w:val="clear" w:color="auto" w:fill="FFFFFF"/>
              <w:spacing w:before="0" w:beforeAutospacing="0" w:after="0" w:afterAutospacing="0"/>
              <w:jc w:val="both"/>
              <w:rPr>
                <w:sz w:val="28"/>
                <w:szCs w:val="28"/>
              </w:rPr>
            </w:pPr>
          </w:p>
          <w:p w:rsidR="00F67C20" w:rsidRPr="00F67C20" w:rsidRDefault="00F67C20" w:rsidP="00372609">
            <w:pPr>
              <w:pStyle w:val="a3"/>
              <w:numPr>
                <w:ilvl w:val="0"/>
                <w:numId w:val="3"/>
              </w:numPr>
              <w:shd w:val="clear" w:color="auto" w:fill="FFFFFF"/>
              <w:spacing w:before="0" w:beforeAutospacing="0" w:after="0" w:afterAutospacing="0"/>
              <w:ind w:left="0"/>
              <w:jc w:val="both"/>
              <w:rPr>
                <w:sz w:val="28"/>
                <w:szCs w:val="28"/>
              </w:rPr>
            </w:pPr>
            <w:r w:rsidRPr="00F67C20">
              <w:rPr>
                <w:sz w:val="28"/>
                <w:szCs w:val="28"/>
              </w:rPr>
              <w:t xml:space="preserve">Азовцева Н.В., </w:t>
            </w:r>
            <w:proofErr w:type="spellStart"/>
            <w:r w:rsidRPr="00F67C20">
              <w:rPr>
                <w:sz w:val="28"/>
                <w:szCs w:val="28"/>
              </w:rPr>
              <w:t>Родованская</w:t>
            </w:r>
            <w:proofErr w:type="spellEnd"/>
            <w:r w:rsidRPr="00F67C20">
              <w:rPr>
                <w:sz w:val="28"/>
                <w:szCs w:val="28"/>
              </w:rPr>
              <w:t xml:space="preserve"> М.Е. </w:t>
            </w:r>
            <w:proofErr w:type="gramStart"/>
            <w:r w:rsidRPr="00F67C20">
              <w:rPr>
                <w:sz w:val="28"/>
                <w:szCs w:val="28"/>
              </w:rPr>
              <w:t>Пальчиковый</w:t>
            </w:r>
            <w:proofErr w:type="gramEnd"/>
            <w:r w:rsidRPr="00F67C20">
              <w:rPr>
                <w:sz w:val="28"/>
                <w:szCs w:val="28"/>
              </w:rPr>
              <w:t xml:space="preserve"> </w:t>
            </w:r>
            <w:proofErr w:type="spellStart"/>
            <w:r w:rsidRPr="00F67C20">
              <w:rPr>
                <w:sz w:val="28"/>
                <w:szCs w:val="28"/>
              </w:rPr>
              <w:t>игротренинг</w:t>
            </w:r>
            <w:proofErr w:type="spellEnd"/>
            <w:r w:rsidRPr="00F67C20">
              <w:rPr>
                <w:sz w:val="28"/>
                <w:szCs w:val="28"/>
              </w:rPr>
              <w:t xml:space="preserve"> //Начальная школа. – 1999. - № 8.</w:t>
            </w:r>
          </w:p>
          <w:p w:rsidR="00F67C20" w:rsidRPr="00F67C20" w:rsidRDefault="00F67C20" w:rsidP="00372609">
            <w:pPr>
              <w:pStyle w:val="a3"/>
              <w:numPr>
                <w:ilvl w:val="0"/>
                <w:numId w:val="3"/>
              </w:numPr>
              <w:shd w:val="clear" w:color="auto" w:fill="FFFFFF"/>
              <w:spacing w:before="0" w:beforeAutospacing="0" w:after="0" w:afterAutospacing="0"/>
              <w:ind w:left="0"/>
              <w:jc w:val="both"/>
              <w:rPr>
                <w:sz w:val="28"/>
                <w:szCs w:val="28"/>
              </w:rPr>
            </w:pPr>
            <w:proofErr w:type="spellStart"/>
            <w:r w:rsidRPr="00F67C20">
              <w:rPr>
                <w:sz w:val="28"/>
                <w:szCs w:val="28"/>
              </w:rPr>
              <w:t>Гаврина</w:t>
            </w:r>
            <w:proofErr w:type="spellEnd"/>
            <w:r w:rsidRPr="00F67C20">
              <w:rPr>
                <w:sz w:val="28"/>
                <w:szCs w:val="28"/>
              </w:rPr>
              <w:t xml:space="preserve"> С.Е., </w:t>
            </w:r>
            <w:proofErr w:type="spellStart"/>
            <w:r w:rsidRPr="00F67C20">
              <w:rPr>
                <w:sz w:val="28"/>
                <w:szCs w:val="28"/>
              </w:rPr>
              <w:t>Кутявина</w:t>
            </w:r>
            <w:proofErr w:type="spellEnd"/>
            <w:r w:rsidRPr="00F67C20">
              <w:rPr>
                <w:sz w:val="28"/>
                <w:szCs w:val="28"/>
              </w:rPr>
              <w:t xml:space="preserve"> Н.Л., Топоркова И.Г. Развиваем руки - чтоб учиться и писать, и красиво рисовать, - Ярославль, 2001.</w:t>
            </w:r>
          </w:p>
          <w:p w:rsidR="00F67C20" w:rsidRPr="00F67C20" w:rsidRDefault="00F67C20" w:rsidP="00372609">
            <w:pPr>
              <w:pStyle w:val="a3"/>
              <w:numPr>
                <w:ilvl w:val="0"/>
                <w:numId w:val="3"/>
              </w:numPr>
              <w:shd w:val="clear" w:color="auto" w:fill="FFFFFF"/>
              <w:spacing w:before="0" w:beforeAutospacing="0" w:after="0" w:afterAutospacing="0"/>
              <w:ind w:left="0"/>
              <w:jc w:val="both"/>
              <w:rPr>
                <w:sz w:val="28"/>
                <w:szCs w:val="28"/>
              </w:rPr>
            </w:pPr>
            <w:proofErr w:type="spellStart"/>
            <w:r w:rsidRPr="00F67C20">
              <w:rPr>
                <w:sz w:val="28"/>
                <w:szCs w:val="28"/>
              </w:rPr>
              <w:t>Дробинская</w:t>
            </w:r>
            <w:proofErr w:type="spellEnd"/>
            <w:r w:rsidRPr="00F67C20">
              <w:rPr>
                <w:sz w:val="28"/>
                <w:szCs w:val="28"/>
              </w:rPr>
              <w:t xml:space="preserve"> А.О. Школьные трудности "нестандартных" детей: Пособие для учителей и родителей – М., 2001.</w:t>
            </w:r>
          </w:p>
          <w:p w:rsidR="00F67C20" w:rsidRPr="00F67C20" w:rsidRDefault="00F67C20" w:rsidP="00372609">
            <w:pPr>
              <w:pStyle w:val="a3"/>
              <w:numPr>
                <w:ilvl w:val="0"/>
                <w:numId w:val="3"/>
              </w:numPr>
              <w:shd w:val="clear" w:color="auto" w:fill="FFFFFF"/>
              <w:spacing w:before="0" w:beforeAutospacing="0" w:after="0" w:afterAutospacing="0"/>
              <w:ind w:left="0"/>
              <w:jc w:val="both"/>
              <w:rPr>
                <w:sz w:val="28"/>
                <w:szCs w:val="28"/>
              </w:rPr>
            </w:pPr>
            <w:proofErr w:type="spellStart"/>
            <w:r w:rsidRPr="00F67C20">
              <w:rPr>
                <w:sz w:val="28"/>
                <w:szCs w:val="28"/>
              </w:rPr>
              <w:t>Дудьев</w:t>
            </w:r>
            <w:proofErr w:type="spellEnd"/>
            <w:r w:rsidRPr="00F67C20">
              <w:rPr>
                <w:sz w:val="28"/>
                <w:szCs w:val="28"/>
              </w:rPr>
              <w:t xml:space="preserve"> В.П. Средство развития тонкой моторики рук у детей с нарушением речи //Дефектология . – 1999. - № 4.</w:t>
            </w:r>
          </w:p>
          <w:p w:rsidR="00F67C20" w:rsidRPr="00F67C20" w:rsidRDefault="00F67C20" w:rsidP="00372609">
            <w:pPr>
              <w:pStyle w:val="a3"/>
              <w:numPr>
                <w:ilvl w:val="0"/>
                <w:numId w:val="3"/>
              </w:numPr>
              <w:shd w:val="clear" w:color="auto" w:fill="FFFFFF"/>
              <w:spacing w:before="0" w:beforeAutospacing="0" w:after="0" w:afterAutospacing="0"/>
              <w:ind w:left="0"/>
              <w:jc w:val="both"/>
              <w:rPr>
                <w:sz w:val="28"/>
                <w:szCs w:val="28"/>
              </w:rPr>
            </w:pPr>
            <w:r w:rsidRPr="00F67C20">
              <w:rPr>
                <w:sz w:val="28"/>
                <w:szCs w:val="28"/>
              </w:rPr>
              <w:t>Кольцова М.М. Двигательная активность и развитие функций мозга ребенка. – М. 1973.</w:t>
            </w:r>
          </w:p>
          <w:p w:rsidR="00F67C20" w:rsidRPr="00F67C20" w:rsidRDefault="00F67C20" w:rsidP="00372609">
            <w:pPr>
              <w:pStyle w:val="a3"/>
              <w:numPr>
                <w:ilvl w:val="0"/>
                <w:numId w:val="3"/>
              </w:numPr>
              <w:shd w:val="clear" w:color="auto" w:fill="FFFFFF"/>
              <w:spacing w:before="0" w:beforeAutospacing="0" w:after="0" w:afterAutospacing="0"/>
              <w:ind w:left="0"/>
              <w:jc w:val="both"/>
              <w:rPr>
                <w:sz w:val="28"/>
                <w:szCs w:val="28"/>
              </w:rPr>
            </w:pPr>
            <w:r w:rsidRPr="00F67C20">
              <w:rPr>
                <w:sz w:val="28"/>
                <w:szCs w:val="28"/>
              </w:rPr>
              <w:t xml:space="preserve">Кольцова М.М., </w:t>
            </w:r>
            <w:proofErr w:type="spellStart"/>
            <w:r w:rsidRPr="00F67C20">
              <w:rPr>
                <w:sz w:val="28"/>
                <w:szCs w:val="28"/>
              </w:rPr>
              <w:t>Рузина</w:t>
            </w:r>
            <w:proofErr w:type="spellEnd"/>
            <w:r w:rsidRPr="00F67C20">
              <w:rPr>
                <w:sz w:val="28"/>
                <w:szCs w:val="28"/>
              </w:rPr>
              <w:t xml:space="preserve"> М.С. Ребенок учится говорить. Пальчиковый </w:t>
            </w:r>
            <w:proofErr w:type="spellStart"/>
            <w:r w:rsidRPr="00F67C20">
              <w:rPr>
                <w:sz w:val="28"/>
                <w:szCs w:val="28"/>
              </w:rPr>
              <w:t>игротренинг</w:t>
            </w:r>
            <w:proofErr w:type="spellEnd"/>
            <w:r w:rsidRPr="00F67C20">
              <w:rPr>
                <w:sz w:val="28"/>
                <w:szCs w:val="28"/>
              </w:rPr>
              <w:t>. – СПб</w:t>
            </w:r>
            <w:proofErr w:type="gramStart"/>
            <w:r w:rsidRPr="00F67C20">
              <w:rPr>
                <w:sz w:val="28"/>
                <w:szCs w:val="28"/>
              </w:rPr>
              <w:t xml:space="preserve">., </w:t>
            </w:r>
            <w:proofErr w:type="gramEnd"/>
            <w:r w:rsidRPr="00F67C20">
              <w:rPr>
                <w:sz w:val="28"/>
                <w:szCs w:val="28"/>
              </w:rPr>
              <w:t>1998.</w:t>
            </w:r>
          </w:p>
          <w:p w:rsidR="00F67C20" w:rsidRPr="00F67C20" w:rsidRDefault="00F67C20" w:rsidP="00372609">
            <w:pPr>
              <w:pStyle w:val="a3"/>
              <w:numPr>
                <w:ilvl w:val="0"/>
                <w:numId w:val="3"/>
              </w:numPr>
              <w:shd w:val="clear" w:color="auto" w:fill="FFFFFF"/>
              <w:spacing w:before="0" w:beforeAutospacing="0" w:after="0" w:afterAutospacing="0"/>
              <w:ind w:left="0"/>
              <w:jc w:val="both"/>
              <w:rPr>
                <w:sz w:val="28"/>
                <w:szCs w:val="28"/>
              </w:rPr>
            </w:pPr>
            <w:proofErr w:type="spellStart"/>
            <w:r w:rsidRPr="00F67C20">
              <w:rPr>
                <w:sz w:val="28"/>
                <w:szCs w:val="28"/>
              </w:rPr>
              <w:t>Лалаева</w:t>
            </w:r>
            <w:proofErr w:type="spellEnd"/>
            <w:r w:rsidRPr="00F67C20">
              <w:rPr>
                <w:sz w:val="28"/>
                <w:szCs w:val="28"/>
              </w:rPr>
              <w:t xml:space="preserve"> Р.И. Логопедическая работа в коррекционных классах. – М., 1998.</w:t>
            </w:r>
          </w:p>
          <w:p w:rsidR="00F67C20" w:rsidRPr="00F67C20" w:rsidRDefault="00F67C20" w:rsidP="00372609">
            <w:pPr>
              <w:pStyle w:val="a3"/>
              <w:numPr>
                <w:ilvl w:val="0"/>
                <w:numId w:val="3"/>
              </w:numPr>
              <w:shd w:val="clear" w:color="auto" w:fill="FFFFFF"/>
              <w:spacing w:before="0" w:beforeAutospacing="0" w:after="0" w:afterAutospacing="0"/>
              <w:ind w:left="0"/>
              <w:jc w:val="both"/>
              <w:rPr>
                <w:sz w:val="28"/>
                <w:szCs w:val="28"/>
              </w:rPr>
            </w:pPr>
            <w:proofErr w:type="spellStart"/>
            <w:r w:rsidRPr="00F67C20">
              <w:rPr>
                <w:sz w:val="28"/>
                <w:szCs w:val="28"/>
              </w:rPr>
              <w:t>Лалаева</w:t>
            </w:r>
            <w:proofErr w:type="spellEnd"/>
            <w:r w:rsidRPr="00F67C20">
              <w:rPr>
                <w:sz w:val="28"/>
                <w:szCs w:val="28"/>
              </w:rPr>
              <w:t xml:space="preserve"> Р.И. Нарушения письменной речи. – М., 1989.</w:t>
            </w:r>
          </w:p>
          <w:p w:rsidR="00E65B38" w:rsidRPr="00372609" w:rsidRDefault="00F67C20" w:rsidP="00372609">
            <w:pPr>
              <w:pStyle w:val="a3"/>
              <w:numPr>
                <w:ilvl w:val="0"/>
                <w:numId w:val="3"/>
              </w:numPr>
              <w:shd w:val="clear" w:color="auto" w:fill="FFFFFF"/>
              <w:spacing w:before="0" w:beforeAutospacing="0" w:after="0" w:afterAutospacing="0"/>
              <w:ind w:left="0"/>
              <w:jc w:val="both"/>
              <w:rPr>
                <w:sz w:val="28"/>
                <w:szCs w:val="28"/>
              </w:rPr>
            </w:pPr>
            <w:proofErr w:type="spellStart"/>
            <w:r w:rsidRPr="00F67C20">
              <w:rPr>
                <w:sz w:val="28"/>
                <w:szCs w:val="28"/>
              </w:rPr>
              <w:t>Мастюкова</w:t>
            </w:r>
            <w:proofErr w:type="spellEnd"/>
            <w:r w:rsidRPr="00F67C20">
              <w:rPr>
                <w:sz w:val="28"/>
                <w:szCs w:val="28"/>
              </w:rPr>
              <w:t xml:space="preserve"> Е.М. Детская рука (о развитии навыков письма) //Дошкольное воспитание. – 1976. - № 11.</w:t>
            </w:r>
            <w:r w:rsidR="00D572D0" w:rsidRPr="00372609">
              <w:rPr>
                <w:rFonts w:asciiTheme="majorHAnsi" w:hAnsiTheme="majorHAnsi"/>
                <w:i/>
                <w:iCs/>
                <w:sz w:val="28"/>
                <w:szCs w:val="28"/>
              </w:rPr>
              <w:t> </w:t>
            </w:r>
          </w:p>
          <w:p w:rsidR="00D572D0" w:rsidRPr="00D572D0" w:rsidRDefault="00D572D0" w:rsidP="00372609">
            <w:pPr>
              <w:spacing w:after="0" w:line="240" w:lineRule="auto"/>
              <w:ind w:firstLine="708"/>
              <w:rPr>
                <w:rFonts w:asciiTheme="majorHAnsi" w:eastAsia="Times New Roman" w:hAnsiTheme="majorHAnsi" w:cs="Times New Roman"/>
                <w:sz w:val="28"/>
                <w:szCs w:val="28"/>
                <w:lang w:eastAsia="ru-RU"/>
              </w:rPr>
            </w:pPr>
          </w:p>
        </w:tc>
      </w:tr>
    </w:tbl>
    <w:p w:rsidR="00E9407D" w:rsidRDefault="00E9407D" w:rsidP="00372609">
      <w:pPr>
        <w:spacing w:after="0" w:line="240" w:lineRule="auto"/>
      </w:pPr>
    </w:p>
    <w:sectPr w:rsidR="00E9407D" w:rsidSect="00372609">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7B228D"/>
    <w:multiLevelType w:val="multilevel"/>
    <w:tmpl w:val="026C4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4FC61B9"/>
    <w:multiLevelType w:val="multilevel"/>
    <w:tmpl w:val="9F9EF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78904E8"/>
    <w:multiLevelType w:val="multilevel"/>
    <w:tmpl w:val="D08C3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72D0"/>
    <w:rsid w:val="002F04AD"/>
    <w:rsid w:val="00311CAD"/>
    <w:rsid w:val="00372609"/>
    <w:rsid w:val="00605F10"/>
    <w:rsid w:val="007A2D04"/>
    <w:rsid w:val="00A0181C"/>
    <w:rsid w:val="00A2509D"/>
    <w:rsid w:val="00BB0265"/>
    <w:rsid w:val="00C33241"/>
    <w:rsid w:val="00D35EB0"/>
    <w:rsid w:val="00D572D0"/>
    <w:rsid w:val="00E52273"/>
    <w:rsid w:val="00E65B38"/>
    <w:rsid w:val="00E9407D"/>
    <w:rsid w:val="00F616A7"/>
    <w:rsid w:val="00F67C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2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67C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63820042">
      <w:bodyDiv w:val="1"/>
      <w:marLeft w:val="0"/>
      <w:marRight w:val="0"/>
      <w:marTop w:val="0"/>
      <w:marBottom w:val="0"/>
      <w:divBdr>
        <w:top w:val="none" w:sz="0" w:space="0" w:color="auto"/>
        <w:left w:val="none" w:sz="0" w:space="0" w:color="auto"/>
        <w:bottom w:val="none" w:sz="0" w:space="0" w:color="auto"/>
        <w:right w:val="none" w:sz="0" w:space="0" w:color="auto"/>
      </w:divBdr>
    </w:div>
    <w:div w:id="116346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5</Pages>
  <Words>1905</Words>
  <Characters>10864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User</cp:lastModifiedBy>
  <cp:revision>4</cp:revision>
  <cp:lastPrinted>2014-11-03T09:32:00Z</cp:lastPrinted>
  <dcterms:created xsi:type="dcterms:W3CDTF">2014-11-02T12:46:00Z</dcterms:created>
  <dcterms:modified xsi:type="dcterms:W3CDTF">2014-11-03T09:33:00Z</dcterms:modified>
</cp:coreProperties>
</file>