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EB" w:rsidRDefault="008402EB" w:rsidP="0084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402EB" w:rsidRDefault="008402EB" w:rsidP="0084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краеведческого музея «История, события, люди»</w:t>
      </w:r>
    </w:p>
    <w:p w:rsidR="008402EB" w:rsidRDefault="008402EB" w:rsidP="0084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Поселковой СОШ</w:t>
      </w:r>
    </w:p>
    <w:p w:rsidR="008402EB" w:rsidRDefault="008402EB" w:rsidP="00840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2012-2015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имеет колоссальное значение в деле воспитания и формирования личности учащихся, воспитания Гражданина и Патриота. Программа  выполняться 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в течение 2012-2015г.г.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необходима для нашего общества в целом. Школьный музей истории родного края рассчитан на детей.  Дети - 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подросток, который будет знать историю своего села,  быта своих предков, памятников архитектуры, никогда не совершит акта вандализма ни в отношении этого объекта, ни в отношении других. Он просто будет знать им цену.</w:t>
      </w: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Основные цели  Программы:</w:t>
      </w:r>
    </w:p>
    <w:p w:rsidR="008402EB" w:rsidRPr="00681E17" w:rsidRDefault="008402EB" w:rsidP="0084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E17">
        <w:rPr>
          <w:rFonts w:ascii="Times New Roman" w:hAnsi="Times New Roman" w:cs="Times New Roman"/>
          <w:sz w:val="28"/>
          <w:szCs w:val="28"/>
          <w:u w:val="single"/>
        </w:rPr>
        <w:t>Сохранение исторической памяти и наследия;</w:t>
      </w:r>
    </w:p>
    <w:p w:rsidR="008402EB" w:rsidRDefault="008402EB" w:rsidP="008402EB">
      <w:pPr>
        <w:pStyle w:val="a3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интереса к истории, углубление знаний по истории и формирование на конкретном историческом материале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патриотических чувств и убеждений, утверждение значимости таких ценностей, как: а) любовь и уважение к родному селу, поселку, к родной слободе; б) бережное отношение к плодам труда, опыту предшествующих поколений; в) приумножать историческое наследие, сохранение исторической памяти. </w:t>
      </w:r>
      <w:proofErr w:type="gramEnd"/>
    </w:p>
    <w:p w:rsidR="008402EB" w:rsidRPr="00426ACE" w:rsidRDefault="008402EB" w:rsidP="0084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E1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Воспитание Гражданина.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Использование материала наследия и традиций в работе с трудными подростками, вовлечение их в активную деятельность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Организация обмена опытом с представителями других регионов с целью объединения людей, несмотря на административные границы и социальные барьеры.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Новое осмысление исторического наследия и возвращения его в культурный оборот.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Воспитание у учащихся стремления к овладению глубокими знаниями, высоконравственными качествами в процессе изучения истории, культуры родного края.</w:t>
      </w:r>
    </w:p>
    <w:p w:rsidR="008402EB" w:rsidRPr="00426ACE" w:rsidRDefault="008402EB" w:rsidP="0084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1E17">
        <w:rPr>
          <w:rFonts w:ascii="Times New Roman" w:hAnsi="Times New Roman" w:cs="Times New Roman"/>
          <w:sz w:val="28"/>
          <w:szCs w:val="28"/>
          <w:u w:val="single"/>
        </w:rPr>
        <w:t>Основные  задачи Программы: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1.Через краеведческий материал, изучаемый с учащимися осуществлять связь с окружающей обстановкой, воспитания патриотического чувства, любви к Родине, к родному поселку, своему району.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конкретном, близком школьникам материале развить у них:</w:t>
      </w:r>
    </w:p>
    <w:p w:rsidR="008402EB" w:rsidRDefault="008402EB" w:rsidP="008402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историческим знаниям;</w:t>
      </w:r>
    </w:p>
    <w:p w:rsidR="008402EB" w:rsidRDefault="008402EB" w:rsidP="008402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изучению и сохранению собственной культуры и языка, так и народа, живущего рядом; </w:t>
      </w:r>
    </w:p>
    <w:p w:rsidR="008402EB" w:rsidRDefault="008402EB" w:rsidP="008402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уважение, толерантность по отношению к другому народу; </w:t>
      </w:r>
    </w:p>
    <w:p w:rsidR="008402EB" w:rsidRDefault="008402EB" w:rsidP="008402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отчетливых представлений о неразрывной связи  исторических судеб народа родного края с историей своей страны.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учеников к общественно – полезной работе, развивать деятельность ребят по охране памятных мест, памятников истории и культуры родного края. А так же организовать шефство над могилами уважаемых земляков, героев войны и труда. Продолжить тимуровскую работу в поселке.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 уважения к подвигу старших, ветеранов вести “Летопись событий наших дней”; собирать воспоминания, сведения; написать историю родного края, школы, своего класса.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стимулирования интереса к истории своего края, чтения краеведческой литературы, организовать проведение конкурсов, викторины, олимпиад, походов, экскурсий. Проводить на базе школьного музея торжественные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акции, посвященные Дню защитников Отечества, Дню Победы и другим памятным событиям в истории нашей Родины.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программы должен быть положительным для всех. Сохранение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края повысит жизнестойкость, конкурентоспособность личности. Проект служит объединению, сплочению людей вокруг высокой благородной цели – сохранить прошлое, настоящее для будущих потомков, играет огромную роль в формировании мира и согласия среди людей разных национальностей, укрепляет дружбу между народами.</w:t>
      </w:r>
    </w:p>
    <w:p w:rsidR="008402EB" w:rsidRPr="00681E17" w:rsidRDefault="008402EB" w:rsidP="0084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 работы.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большой опыт работы в данном направлении. За эти годы был установлен контакт с архивом сельского совета. Составлена Книга «Чтобы помнили», где есть списки людей ушедших на фронт с территории п. Калачеевского и п. Колос. Сведения о вернувшихся и погибших. Собираются вырезки из местной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 о подвигах и буднях в Великой Отечественной войне наших земляков. Собран материал, на основе воспоминаний людей поселка в годы Великой Отечественной войны оформляется « Летопись событий наших дней». Каждый год учащиеся пишут краеведческие работы на темы: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войны.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моего родственника.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семья.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8402EB" w:rsidRDefault="008402EB" w:rsidP="008402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этих работ используются учащимися на других предметах для написания эссе, сочинений.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Фотолетопись школы, пионерской организации. Ребята с удовольствием принимают участие в деловых, интеллектуальных играх проводимых в школе. Участвуют в районных и областных конкурсах.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следующие результаты:</w:t>
      </w:r>
    </w:p>
    <w:p w:rsidR="008402EB" w:rsidRDefault="008402EB" w:rsidP="0084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E70">
        <w:rPr>
          <w:rFonts w:ascii="Times New Roman" w:hAnsi="Times New Roman" w:cs="Times New Roman"/>
          <w:sz w:val="28"/>
          <w:szCs w:val="28"/>
        </w:rPr>
        <w:lastRenderedPageBreak/>
        <w:t xml:space="preserve">Фотолетопись «Связь поколений» подготовленная – Огнева О., Кочерга А., Варкентин Л. </w:t>
      </w:r>
      <w:r>
        <w:rPr>
          <w:rFonts w:ascii="Times New Roman" w:hAnsi="Times New Roman" w:cs="Times New Roman"/>
          <w:sz w:val="28"/>
          <w:szCs w:val="28"/>
        </w:rPr>
        <w:t>Награждена грамотой О</w:t>
      </w:r>
      <w:r w:rsidRPr="00384E70">
        <w:rPr>
          <w:rFonts w:ascii="Times New Roman" w:hAnsi="Times New Roman" w:cs="Times New Roman"/>
          <w:sz w:val="28"/>
          <w:szCs w:val="28"/>
        </w:rPr>
        <w:t>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2007г</w:t>
      </w:r>
      <w:r w:rsidRPr="00384E70">
        <w:rPr>
          <w:rFonts w:ascii="Times New Roman" w:hAnsi="Times New Roman" w:cs="Times New Roman"/>
          <w:sz w:val="28"/>
          <w:szCs w:val="28"/>
        </w:rPr>
        <w:t>.</w:t>
      </w:r>
    </w:p>
    <w:p w:rsidR="008402EB" w:rsidRDefault="008402EB" w:rsidP="0084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учеников 5 класса «Наши учителя – пионеры» награждена грамотой Отдела образования за лучшую исследовательскую работу 2008г.</w:t>
      </w:r>
    </w:p>
    <w:p w:rsidR="008402EB" w:rsidRDefault="008402EB" w:rsidP="0084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Варкентин Л. «Все горе на себя взяла» заняла на районной конференции 9 место в 2010г.</w:t>
      </w:r>
    </w:p>
    <w:p w:rsidR="008402EB" w:rsidRDefault="008402EB" w:rsidP="00840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Дубровина И. заняла первое место в областном конкурсе «Дети пишут о Воронежском крае». Награждена поездкой в г. Москва 2009г.</w:t>
      </w:r>
    </w:p>
    <w:p w:rsidR="00570107" w:rsidRDefault="008402EB" w:rsidP="005701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Кочерга А. финалистка областного конкурса-викторины «И помнит мир спасенный…» Награждена ценным подарком и благодарностью Департамента образования, науки и молодежной политики за сохранение и пропаганду исторической памяти о событиях Великой Отечественной войны.</w:t>
      </w:r>
    </w:p>
    <w:p w:rsidR="00570107" w:rsidRPr="00570107" w:rsidRDefault="00570107" w:rsidP="005701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107">
        <w:rPr>
          <w:rFonts w:ascii="Times New Roman" w:hAnsi="Times New Roman" w:cs="Times New Roman"/>
          <w:sz w:val="28"/>
          <w:szCs w:val="28"/>
        </w:rPr>
        <w:t xml:space="preserve">Авдеенко В., Токарева А, Ляшенко В. Награждены грамотами за участие в </w:t>
      </w:r>
      <w:r w:rsidRPr="005701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0107">
        <w:rPr>
          <w:rFonts w:ascii="Times New Roman" w:hAnsi="Times New Roman" w:cs="Times New Roman"/>
          <w:sz w:val="28"/>
          <w:szCs w:val="28"/>
        </w:rPr>
        <w:t xml:space="preserve"> ежегодном Всероссийском детском творческом конкурсе «Святые заступники Руси» в номинациях: «Литературное творчество», «Творческий конкурс» 2011год.</w:t>
      </w:r>
    </w:p>
    <w:p w:rsidR="00570107" w:rsidRDefault="00570107" w:rsidP="00570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Кость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Воронежского института высоких технологий в номинации «Гордость моего родного края» 2012год.</w:t>
      </w:r>
    </w:p>
    <w:p w:rsidR="00570107" w:rsidRDefault="00570107" w:rsidP="00570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Токарева А., Пацева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Воронежского института высоких технологий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7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 региональном творческом конкурсе мультимедийных проектов 2013год.</w:t>
      </w:r>
    </w:p>
    <w:p w:rsidR="00570107" w:rsidRDefault="00570107" w:rsidP="008402EB">
      <w:pPr>
        <w:jc w:val="both"/>
      </w:pP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школы ежегодно проводятся уроки Памяти, классные часы, экскурсии, акции, интеллектуальные игры для учащихся  с использованием накопленного краеведческого  материала.</w:t>
      </w:r>
    </w:p>
    <w:p w:rsidR="008402EB" w:rsidRPr="00681E17" w:rsidRDefault="008402EB" w:rsidP="0084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необходима:</w:t>
      </w:r>
    </w:p>
    <w:p w:rsidR="008402EB" w:rsidRDefault="008402EB" w:rsidP="008402EB">
      <w:pPr>
        <w:pStyle w:val="a3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8402EB" w:rsidRDefault="008402EB" w:rsidP="008402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116">
        <w:rPr>
          <w:rFonts w:ascii="Times New Roman" w:hAnsi="Times New Roman" w:cs="Times New Roman"/>
          <w:sz w:val="28"/>
          <w:szCs w:val="28"/>
        </w:rPr>
        <w:t>для воспитания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</w:t>
      </w:r>
      <w:r>
        <w:rPr>
          <w:rFonts w:ascii="Times New Roman" w:hAnsi="Times New Roman" w:cs="Times New Roman"/>
          <w:sz w:val="28"/>
          <w:szCs w:val="28"/>
        </w:rPr>
        <w:t>иональной культуры, своей земли;</w:t>
      </w:r>
      <w:r w:rsidRPr="000F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EB" w:rsidRDefault="008402EB" w:rsidP="008402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116">
        <w:rPr>
          <w:rFonts w:ascii="Times New Roman" w:hAnsi="Times New Roman" w:cs="Times New Roman"/>
          <w:sz w:val="28"/>
          <w:szCs w:val="28"/>
        </w:rPr>
        <w:t xml:space="preserve">для сохранения исторического наследия для потомков, для вовлечения в активную поисковую (исследовательскую) деятельность </w:t>
      </w:r>
      <w:r w:rsidRPr="000F711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из так называемой категории «трудных подростков» с целью возвращения их в нормальное </w:t>
      </w:r>
      <w:r>
        <w:rPr>
          <w:rFonts w:ascii="Times New Roman" w:hAnsi="Times New Roman" w:cs="Times New Roman"/>
          <w:sz w:val="28"/>
          <w:szCs w:val="28"/>
        </w:rPr>
        <w:t>русло;</w:t>
      </w:r>
    </w:p>
    <w:p w:rsidR="008402EB" w:rsidRDefault="008402EB" w:rsidP="008402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116">
        <w:rPr>
          <w:rFonts w:ascii="Times New Roman" w:hAnsi="Times New Roman" w:cs="Times New Roman"/>
          <w:sz w:val="28"/>
          <w:szCs w:val="28"/>
        </w:rPr>
        <w:t>для развития творческих начал личности, для обмена опытом, осуществления контактов между регионами, где п</w:t>
      </w:r>
      <w:r>
        <w:rPr>
          <w:rFonts w:ascii="Times New Roman" w:hAnsi="Times New Roman" w:cs="Times New Roman"/>
          <w:sz w:val="28"/>
          <w:szCs w:val="28"/>
        </w:rPr>
        <w:t>роживают этнические сообщества;</w:t>
      </w:r>
    </w:p>
    <w:p w:rsidR="008402EB" w:rsidRDefault="008402EB" w:rsidP="008402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116">
        <w:rPr>
          <w:rFonts w:ascii="Times New Roman" w:hAnsi="Times New Roman" w:cs="Times New Roman"/>
          <w:sz w:val="28"/>
          <w:szCs w:val="28"/>
        </w:rPr>
        <w:t>для нового осмысления исторического наследия и возвращения в культурный оборот.</w:t>
      </w:r>
    </w:p>
    <w:p w:rsidR="008402EB" w:rsidRP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 w:rsidRPr="008402EB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Программы является воспитание и формирование личности учащихся при помощи музея истории родного края.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задачи, решаемые в ходе реализации Программы: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Сохранение исторической памяти и наследия.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Создание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Определение направления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Пополнение и обновление экспозиций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Развитие у учащихся интереса к истории, исследованиям, к научно-познавательной деятельности.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Развитие самоуправления в процессе работы проекта.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Установление контакта с архивами, музеями, научными центрами, привлечение к проекту ученых, родителей учащихся, общественности.</w:t>
      </w: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 w:rsidRPr="00C747EB">
        <w:rPr>
          <w:rFonts w:ascii="Times New Roman" w:hAnsi="Times New Roman" w:cs="Times New Roman"/>
          <w:b/>
          <w:sz w:val="28"/>
          <w:szCs w:val="28"/>
        </w:rPr>
        <w:t>Описание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стратегия и механизм достижения поставленных целей. </w:t>
      </w:r>
    </w:p>
    <w:p w:rsidR="008402EB" w:rsidRPr="00C747EB" w:rsidRDefault="008402EB" w:rsidP="00840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7EB">
        <w:rPr>
          <w:rFonts w:ascii="Times New Roman" w:hAnsi="Times New Roman" w:cs="Times New Roman"/>
          <w:sz w:val="28"/>
          <w:szCs w:val="28"/>
          <w:u w:val="single"/>
        </w:rPr>
        <w:t>Основные стратегии: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Создание или обновление поисковой группы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Изучение краеведческой литературы.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Сбор материалов и реставрация экспонатов.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Создание экспозиций, разделов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Оформление интерьера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 Создание совета и актива музея.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поисковой, исследовательской, экскурсионной, пропагандистской работы.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Организация группы экскурсоводов.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Работа кружка «Краевед».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акций «Милосердие», «Ветеран», «Забота», «Неделя добрых дел», «Поздравь ветерана».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Создание фотолетописи.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Проведение семинаров, конференций, акций, конкурсов.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Тимуровская работа.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«История, события, люди» в воспитании и формировании личности учащихся, во-первых, необходимо наличие объекта. В данном случае объектом является краеведческий школьный музей (МКОУ Поселковой СОШ).  Создание музея - длительный исторический процесс, требующий системного научного подхода. В - первых должны быть люди, которые могли бы возглавить это дело. В МКОУ Поселковой СОШ руководителем музея является учитель истории Блощицына Елена Петровна. В Программе  также задействованы учителя - предметники, классные руководители, учащиеся и родители. Таким образом, имеются и объект, и субъект Программы.  Во – вторых необходимо вызвать интерес к объекту. Это достигается различными путями: это может быть и урок в школьном музее, либо посещение любого другого музея, знакомство с каким-то интересным экспонатом (предмет быта, фотография, книга, и т.д.). Краткий рассказ о нем. На уроках истории, на классных часах ведется работа по изучению прошлого родного народа, приобщению учащихся к национальной культуре и традициям, формирования национального самосознания. Знакомство с историей родного края можно начать с 1 сентября в музее школы, можно провести «Урок Гражданина» с целью воспитания патриотизма. Использование на уроках книги «Ваш выбор»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распространение получила поисковая работа по сбору материала для музея. Поисковую группу составляют представители всех классов. На основе найденных материалов, руководитель, координатор и научный консультант музея намечают основные направления деятельности музея.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управления, научного планирования  работы музея, активизации творческих способностей учащихся, делегированию полномочий между членами поисковой группы создается или обновляется Совет музея. В состав Совета музея входят 7 человек (3 учителя и 4 ученика), избирается председатель Совета музея и его заместители, Совет музея планирует всю работу музея: поисковую, исследовательскую, экскурсионную, пропагандистскую. Один раз в месяц проводится заседание Совета. Совет делится на секции: поисковой, экспозиционной, массовой работы, секции учета и хранения.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 всех этапах создания и обновления музея родного края происходит воспитание и формирование личности учащихся. Зажигаясь общей идеей познать родной край, происходит создание детского коллектива и его сплочение на основе развития ученического самоуправления (поисковая группа, Совет музея, Актив музея). Музей стимулирует позитивное поведение учащихся, ориентирует их на ведение нормального образа жизни. Идет постоянное переосмысление ценностей и определение своего места, своего «я», место своей семьи в цепи исторических событий. Музей сближает учащихся с родителями, укрепляет семьи. Музей создает условия для творческой самореализации каждого ученика. Активная, интересная поисковая работа служит препятствием для вовлечения учащихся в уличные группировки.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сбор материалов, реставрация экспонатов, ведется строгий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Наряду с поисковой работой, организуется исследовательская, экскурсионная, пропагандистская работа. Учащиеся являются  активными участниками всех этих процессов.  Они духовно обогащаются, творчески развиваются – проходят  этап становления личности. Научные координаторы (руководитель музея и научный консультант) вместе с учителями и  классными руководителями отслеживают работу учащихся,  помогают советами, направляют их в нужное русло.</w:t>
      </w:r>
    </w:p>
    <w:p w:rsidR="008402EB" w:rsidRPr="0094788F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88F">
        <w:rPr>
          <w:rFonts w:ascii="Times New Roman" w:hAnsi="Times New Roman" w:cs="Times New Roman"/>
          <w:b/>
          <w:sz w:val="28"/>
          <w:szCs w:val="28"/>
        </w:rPr>
        <w:t xml:space="preserve">Рабочий план реализации Программы.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или обновление поисковой группы музея. Изучение краеведческой литературы. Установление контакта с музеями, архивами, сбор материалов и реставрация экспонатов. Создание совета и актива музея. Проведение интерактивного  семинара </w:t>
      </w:r>
      <w:r w:rsidR="001B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учителей, классных руководителей, родителей 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поселка Колос на тему «Роль музея родного края в воспитании и формировании личности».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интерьера музея. Создание экспозиций, разделов музея. </w:t>
      </w:r>
    </w:p>
    <w:p w:rsidR="008402EB" w:rsidRPr="0094788F" w:rsidRDefault="008402EB" w:rsidP="00840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88F">
        <w:rPr>
          <w:rFonts w:ascii="Times New Roman" w:hAnsi="Times New Roman" w:cs="Times New Roman"/>
          <w:sz w:val="28"/>
          <w:szCs w:val="28"/>
          <w:u w:val="single"/>
        </w:rPr>
        <w:t>«Село мое родное»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игрушка»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«Люди нашего села»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«Нумизматика»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школы»</w:t>
      </w:r>
    </w:p>
    <w:p w:rsidR="008402EB" w:rsidRPr="0094788F" w:rsidRDefault="008402EB" w:rsidP="00840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88F">
        <w:rPr>
          <w:rFonts w:ascii="Times New Roman" w:hAnsi="Times New Roman" w:cs="Times New Roman"/>
          <w:sz w:val="28"/>
          <w:szCs w:val="28"/>
          <w:u w:val="single"/>
        </w:rPr>
        <w:t>«Великая Отечественная война»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«Ветераны нашего села»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«Пионеры герои»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«Афганистан»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поисковой, исследовательской, экскурсионной, пропагандистской работы. Организация группы экскурсоводов. Курсы для экскурсоводов. Экскурсии. Проведение интеллектуальной игры «Лучший знаток истории родного края»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акций «Милосердие», «Ветеран», «Забота», «Неделя добрых дел», «Поздравь ветерана». 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«Лучшая находка» года.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«Воспитание памятью».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конкурсов сочинений, рисунков на запланированные темы.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конференций, акций, конкурсов. Родительское собрание «Содружество школы и семьи в воспитании и формировании Гражданина».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02EB" w:rsidRPr="00426ACE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фотолетописи школы.</w:t>
      </w: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Конкретные ожидаемые результаты. 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Программы  должен быть положительным для всех. Сохранение наследия и использование его в воспитании и формировании личности подрастающего поколения приведет к улучшению качества социальной среды. Знание истории, прошлого народа, родного края повысит жизнестойкость, конкурентоспособность личности. Программа служит объединению, сплочению людей вокруг высокой благородной цели – сохранить прошлое, настоящее для будущих потомков, играет огромную роль в формировании мира и согласия среди людей разных национальностей, укрепляет дружбу между народами.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МКОУ Поселковой СОШ  достигнуты положительные результаты в воспитании и формировании личности учащихся при помощи музея истории родного края. Произойдет сохранение исторической памяти и наследия, создание музея, пополнение и обновление экспозиций музея, развитие у учащихся интереса к истории, исследованиям, к научно-познавательной деятельности, развитие самоуправления в процессе работы Программы, установление контакта с архивами, музеями, научными центрами, привлечение родителей учащихся, общественности, укрепление тесной связи между школой и родителями.</w:t>
      </w:r>
    </w:p>
    <w:p w:rsidR="008402EB" w:rsidRDefault="008402EB" w:rsidP="0084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оценки результатов.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Программы  будут отслеживаться классными руководителями, учителями,  родителями. Данные по проделанной работе, уровень активности учащихся, изменения личных качеств,  отношения к окружающей действительности, к истории и т.д. будут фиксироваться, и заноситься в компьютер. Результаты Программы будут обсуждаться на заседаниях педагогического совета, на родительских собраниях.</w:t>
      </w:r>
    </w:p>
    <w:p w:rsidR="008402EB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Дальнейшее развитие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EB" w:rsidRPr="00AC2EE6" w:rsidRDefault="008402EB" w:rsidP="0084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будет продолжаться, и охватывать все большее количество учащихся. </w:t>
      </w:r>
      <w:bookmarkStart w:id="0" w:name="_GoBack"/>
      <w:bookmarkEnd w:id="0"/>
    </w:p>
    <w:sectPr w:rsidR="008402EB" w:rsidRPr="00AC2EE6" w:rsidSect="001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251"/>
    <w:multiLevelType w:val="hybridMultilevel"/>
    <w:tmpl w:val="78389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152D8"/>
    <w:multiLevelType w:val="hybridMultilevel"/>
    <w:tmpl w:val="BD12FA6C"/>
    <w:lvl w:ilvl="0" w:tplc="E6EA383A">
      <w:start w:val="1"/>
      <w:numFmt w:val="upperRoman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F4E50"/>
    <w:multiLevelType w:val="hybridMultilevel"/>
    <w:tmpl w:val="19B0F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57C"/>
    <w:multiLevelType w:val="hybridMultilevel"/>
    <w:tmpl w:val="1BB07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32ABE"/>
    <w:multiLevelType w:val="hybridMultilevel"/>
    <w:tmpl w:val="F4C03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79F"/>
    <w:rsid w:val="00007C96"/>
    <w:rsid w:val="000141EE"/>
    <w:rsid w:val="00035AA6"/>
    <w:rsid w:val="00041CFE"/>
    <w:rsid w:val="000427D7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B7EFF"/>
    <w:rsid w:val="001D61F9"/>
    <w:rsid w:val="001D7AAC"/>
    <w:rsid w:val="001E13D0"/>
    <w:rsid w:val="00200687"/>
    <w:rsid w:val="00204B2F"/>
    <w:rsid w:val="002147AC"/>
    <w:rsid w:val="00224747"/>
    <w:rsid w:val="00224BB8"/>
    <w:rsid w:val="0024004B"/>
    <w:rsid w:val="00242710"/>
    <w:rsid w:val="0024354E"/>
    <w:rsid w:val="00244D3B"/>
    <w:rsid w:val="00255572"/>
    <w:rsid w:val="002A19AC"/>
    <w:rsid w:val="002B7EEC"/>
    <w:rsid w:val="002C7CC4"/>
    <w:rsid w:val="002E2435"/>
    <w:rsid w:val="002E2776"/>
    <w:rsid w:val="00303673"/>
    <w:rsid w:val="00313997"/>
    <w:rsid w:val="0031588C"/>
    <w:rsid w:val="00317E16"/>
    <w:rsid w:val="00324B01"/>
    <w:rsid w:val="00327A77"/>
    <w:rsid w:val="00340B21"/>
    <w:rsid w:val="00351588"/>
    <w:rsid w:val="0035402E"/>
    <w:rsid w:val="00356D4F"/>
    <w:rsid w:val="0036545E"/>
    <w:rsid w:val="00380A12"/>
    <w:rsid w:val="00385CFC"/>
    <w:rsid w:val="003B6EDA"/>
    <w:rsid w:val="003D4308"/>
    <w:rsid w:val="003E0171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4194F"/>
    <w:rsid w:val="004425E1"/>
    <w:rsid w:val="0045044B"/>
    <w:rsid w:val="004508BF"/>
    <w:rsid w:val="00452FA8"/>
    <w:rsid w:val="00455CF6"/>
    <w:rsid w:val="00456359"/>
    <w:rsid w:val="00462AC6"/>
    <w:rsid w:val="00485FE2"/>
    <w:rsid w:val="00492D8E"/>
    <w:rsid w:val="004A2F9C"/>
    <w:rsid w:val="004C3597"/>
    <w:rsid w:val="004F0921"/>
    <w:rsid w:val="004F3CC4"/>
    <w:rsid w:val="00500B88"/>
    <w:rsid w:val="0050262E"/>
    <w:rsid w:val="005110E9"/>
    <w:rsid w:val="005136F4"/>
    <w:rsid w:val="0054099C"/>
    <w:rsid w:val="0054326F"/>
    <w:rsid w:val="00546E9B"/>
    <w:rsid w:val="00554889"/>
    <w:rsid w:val="005559FB"/>
    <w:rsid w:val="005566DD"/>
    <w:rsid w:val="00557ACA"/>
    <w:rsid w:val="00570107"/>
    <w:rsid w:val="005968AD"/>
    <w:rsid w:val="005A0CAB"/>
    <w:rsid w:val="005A2115"/>
    <w:rsid w:val="005B760E"/>
    <w:rsid w:val="005D156B"/>
    <w:rsid w:val="005E1F51"/>
    <w:rsid w:val="005E2C07"/>
    <w:rsid w:val="005F0053"/>
    <w:rsid w:val="005F48ED"/>
    <w:rsid w:val="005F6712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968FC"/>
    <w:rsid w:val="006A319B"/>
    <w:rsid w:val="006B31FC"/>
    <w:rsid w:val="006C1FBE"/>
    <w:rsid w:val="006E1A88"/>
    <w:rsid w:val="006F5DFE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45E6"/>
    <w:rsid w:val="008331FD"/>
    <w:rsid w:val="008402EB"/>
    <w:rsid w:val="00847413"/>
    <w:rsid w:val="00862A19"/>
    <w:rsid w:val="00863D1E"/>
    <w:rsid w:val="00880A25"/>
    <w:rsid w:val="00885A67"/>
    <w:rsid w:val="00885BBD"/>
    <w:rsid w:val="00893BB0"/>
    <w:rsid w:val="008B0EC9"/>
    <w:rsid w:val="008B164D"/>
    <w:rsid w:val="008B179F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76B3"/>
    <w:rsid w:val="009334B2"/>
    <w:rsid w:val="0094280E"/>
    <w:rsid w:val="0094418A"/>
    <w:rsid w:val="00947A51"/>
    <w:rsid w:val="009611F3"/>
    <w:rsid w:val="00965D29"/>
    <w:rsid w:val="0098095B"/>
    <w:rsid w:val="00981671"/>
    <w:rsid w:val="00983580"/>
    <w:rsid w:val="00984B64"/>
    <w:rsid w:val="009A7809"/>
    <w:rsid w:val="009B3B9D"/>
    <w:rsid w:val="009E52AE"/>
    <w:rsid w:val="009E6089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57DAF"/>
    <w:rsid w:val="00B85623"/>
    <w:rsid w:val="00B909DE"/>
    <w:rsid w:val="00B913E7"/>
    <w:rsid w:val="00B95D8A"/>
    <w:rsid w:val="00B973C7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1036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A5B"/>
    <w:rsid w:val="00DC2EAA"/>
    <w:rsid w:val="00DE3F9E"/>
    <w:rsid w:val="00DE7CB9"/>
    <w:rsid w:val="00DF1912"/>
    <w:rsid w:val="00E00D52"/>
    <w:rsid w:val="00E17100"/>
    <w:rsid w:val="00E27ADB"/>
    <w:rsid w:val="00E3587C"/>
    <w:rsid w:val="00E50ED0"/>
    <w:rsid w:val="00E63C49"/>
    <w:rsid w:val="00E71D01"/>
    <w:rsid w:val="00E84B12"/>
    <w:rsid w:val="00E913B2"/>
    <w:rsid w:val="00E94B3B"/>
    <w:rsid w:val="00EA23C6"/>
    <w:rsid w:val="00EA284B"/>
    <w:rsid w:val="00EA662E"/>
    <w:rsid w:val="00EB16C8"/>
    <w:rsid w:val="00ED326B"/>
    <w:rsid w:val="00F0627A"/>
    <w:rsid w:val="00F40CBE"/>
    <w:rsid w:val="00F624E9"/>
    <w:rsid w:val="00F63A13"/>
    <w:rsid w:val="00F81B21"/>
    <w:rsid w:val="00F855C3"/>
    <w:rsid w:val="00F86D3E"/>
    <w:rsid w:val="00F90D27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EB"/>
    <w:pPr>
      <w:ind w:left="720"/>
      <w:contextualSpacing/>
    </w:pPr>
  </w:style>
  <w:style w:type="paragraph" w:styleId="a4">
    <w:name w:val="No Spacing"/>
    <w:uiPriority w:val="1"/>
    <w:qFormat/>
    <w:rsid w:val="005701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7</cp:revision>
  <cp:lastPrinted>2001-12-31T21:35:00Z</cp:lastPrinted>
  <dcterms:created xsi:type="dcterms:W3CDTF">2015-02-17T15:45:00Z</dcterms:created>
  <dcterms:modified xsi:type="dcterms:W3CDTF">2015-04-01T13:19:00Z</dcterms:modified>
</cp:coreProperties>
</file>