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C4" w:rsidRDefault="00A92BC4" w:rsidP="00A92BC4">
      <w:r>
        <w:t xml:space="preserve"> </w:t>
      </w:r>
      <w:r>
        <w:t>Значение изобразительного искусства в формировании личности ребенка.</w:t>
      </w:r>
    </w:p>
    <w:p w:rsidR="00A92BC4" w:rsidRDefault="00A92BC4" w:rsidP="00A92BC4"/>
    <w:p w:rsidR="00A92BC4" w:rsidRDefault="00A92BC4" w:rsidP="00A92BC4">
      <w:r>
        <w:t xml:space="preserve">С уверенностью можно сказать, что каждый ребенок рождается с природными творческими задатками, но творческими людьми вырастают только те, </w:t>
      </w:r>
      <w:proofErr w:type="gramStart"/>
      <w:r>
        <w:t>условия</w:t>
      </w:r>
      <w:proofErr w:type="gramEnd"/>
      <w:r>
        <w:t xml:space="preserve"> воспитания которых позволили развить эти способности вовремя. Многое зависит от того, кто рядом с детьми, когда они будут делать первые шаги в сложный и многогранный мир искусства.</w:t>
      </w:r>
    </w:p>
    <w:p w:rsidR="00A92BC4" w:rsidRDefault="00A92BC4" w:rsidP="00A92BC4">
      <w:r>
        <w:t xml:space="preserve">Мир искусства безграничен. Познавать его будем не день, не год, а всю жизнь. Поэтому, начиная с детского сада, педагог призван развивать у детей художественный вкус, воспитывать важную для человека качество - любовь к искусству, </w:t>
      </w:r>
      <w:proofErr w:type="gramStart"/>
      <w:r>
        <w:t>к</w:t>
      </w:r>
      <w:proofErr w:type="gramEnd"/>
      <w:r>
        <w:t xml:space="preserve"> прекрасному. Зрительные образы, созданные искусством, легко запоминаются и остаются в памяти надолго. Они обогащают эмоциональный мир, учат ярче воспринимать окружающую жизнь.</w:t>
      </w:r>
    </w:p>
    <w:p w:rsidR="00A92BC4" w:rsidRDefault="00A92BC4" w:rsidP="00A92BC4">
      <w:r>
        <w:t xml:space="preserve">Истоки творческих сил человека идут с детства, с тех пор, когда творческие проявления часто непроизвольные и жизненно необходимы. Детская художественная творчество имеет свои особенности, поэтому необходимо научиться управлять особенностями ее обнаружения, разрабатывать методы, пробуждают и развивают детское творчество. Под понятием развития творческой активности ребенка мы понимаем качественные изменения в познавательной деятельности детей, происходящих вследствие развития умений и навыков художественной деятельности. Ученые отводят значительную роль занятием художественной деятельностью, а также всей воспитательной работе с детьми по развитию у них умение воспринимать красоту в окружающем мире и в произведениях искусства, которые играют большую </w:t>
      </w:r>
      <w:proofErr w:type="gramStart"/>
      <w:r>
        <w:t>роль</w:t>
      </w:r>
      <w:proofErr w:type="gramEnd"/>
      <w:r>
        <w:t xml:space="preserve"> в общем и творческом развитии ребенка. Интерес к изобразительной деятельности детей обусловливается его важностью для развития личности ребенка, и с годами потребность в ней не ослабевает, а еще более возрастает.</w:t>
      </w:r>
    </w:p>
    <w:p w:rsidR="00A92BC4" w:rsidRDefault="00A92BC4" w:rsidP="00A92BC4">
      <w:r>
        <w:t xml:space="preserve">Изобразительная деятельность имеет </w:t>
      </w:r>
      <w:proofErr w:type="gramStart"/>
      <w:r>
        <w:t>важное значение</w:t>
      </w:r>
      <w:proofErr w:type="gramEnd"/>
      <w:r>
        <w:t xml:space="preserve"> для всестороннего развития личности. В процессе создания изображения у ребенка формируются наблюдательность, эстетическое восприятие, художественный вкус, творческие способности. Изобразительная деятельность позволяет доступными средствами выразить эмоциональное состояние ребенка, его отношение к окружающему миру, умение самостоятельно создавать прекрасное, а также видеть его в произведениях искусства.</w:t>
      </w:r>
    </w:p>
    <w:p w:rsidR="00A92BC4" w:rsidRDefault="00A92BC4" w:rsidP="00A92BC4">
      <w:r>
        <w:t xml:space="preserve">Благоприятное развитие детского творчества зависит от правильного руководства со стороны взрослых. </w:t>
      </w:r>
      <w:proofErr w:type="gramStart"/>
      <w:r>
        <w:t xml:space="preserve">Большое значение в организации изобразительной деятельности детей приобретает умение воспитателя связать особенности создания художественного образа в искусстве с собственно художественной деятельностью детей; адаптировать выразительные средства искусства живописи, графики в такой вид изобразительной деятельности, как рисование; выразительные средства скульптуры - в лепке; учить детей создавать декоративные работы по мотивам народного декоративно - прикладного искусства, использовать элементы конструкторских решений архитектуры в </w:t>
      </w:r>
      <w:proofErr w:type="spellStart"/>
      <w:r>
        <w:t>конструктивнийтворчости</w:t>
      </w:r>
      <w:proofErr w:type="spellEnd"/>
      <w:r>
        <w:t xml:space="preserve"> детей.</w:t>
      </w:r>
      <w:proofErr w:type="gramEnd"/>
    </w:p>
    <w:p w:rsidR="00A92BC4" w:rsidRDefault="00A92BC4" w:rsidP="00A92BC4">
      <w:r>
        <w:t>Важнейшим условием раскрытия творческой активности детей является создание общей атмосферы доброжелательности, свободы, возможности достичь успеха для каждого ребенка. Такая задача требует особого внимания. Во время выполнения детьми заданий им необходимо оказывать помощь. Следует пытаться организовать общение таким образом, чтобы каждый ребенок мог открыто радоваться результатам как собс</w:t>
      </w:r>
      <w:r>
        <w:t>твенной, так и чужой творческой удаче</w:t>
      </w:r>
      <w:r>
        <w:t>.</w:t>
      </w:r>
    </w:p>
    <w:p w:rsidR="00A92BC4" w:rsidRDefault="00A92BC4" w:rsidP="00A92BC4">
      <w:r>
        <w:lastRenderedPageBreak/>
        <w:t>Изобразительная деятельность тес</w:t>
      </w:r>
      <w:r>
        <w:t>но связана с сенсорно-моторным развитием</w:t>
      </w:r>
      <w:r>
        <w:t>. Непосредственное, чувственное знакомство с предметами и явлениями, с их свойствами и качествами составляют линию сенсорного воспитания.</w:t>
      </w:r>
    </w:p>
    <w:p w:rsidR="00A92BC4" w:rsidRDefault="00A92BC4" w:rsidP="00A92BC4">
      <w:r>
        <w:t>Изобразительная деятельность - это специфическое образное познание действительности. Для того чтобы нарисовать, слепить любой предмет, предварительно нужно хорошо с ним ознакомиться. Формирование представлений о предметах требует усвоения знаний об их свойствах и качестве, форму, цвет, величину, положение в пространстве. Дети находят эти качества, сравнивают предметы, находят сходство и различие, то есть выполняют умственные действия. Таким образом, изобразительная деятельность способствует сенсорному воспитанию, развитию наглядно - образного мышления.</w:t>
      </w:r>
    </w:p>
    <w:p w:rsidR="00A92BC4" w:rsidRDefault="00A92BC4" w:rsidP="00A92BC4">
      <w:r>
        <w:t>Обучение изобразительной деятельности способствует формированию таких мыслительных операций, как анализ, синтез, сравнение, обобщение. В процессе наблюдений, при обследовании предметов и их частей перед изображением, детей учат выделять форму предметов и их частей, величину и расположение элементов в предмете, цвет. Изображения различных по форме предметов требует их сопоставления и установления различий. Вместе с тем дети учатся сравнивать предметы, явления и выделять в них общее и отличное, объединять предметы по сходным признакам.</w:t>
      </w:r>
    </w:p>
    <w:p w:rsidR="00A92BC4" w:rsidRDefault="00A92BC4" w:rsidP="00A92BC4">
      <w:r>
        <w:t>На занятиях по изобразительной деятельности развивается речь детей: усвоение названий форм, цветов и их оттенков, пространственных обозначений способствует обогащению словаря; высказывания в процессе наблюдений за предметами и явлениями, при обследовании предметов, а также при рассмотрении иллюстраций, репродукций картин художников положительно влияют на расширение словарного запаса и формирование связной речи. Использование образных сравнений, стихов для эстетической характеристики предметов способствует развитию выразительной речи.</w:t>
      </w:r>
    </w:p>
    <w:p w:rsidR="00A92BC4" w:rsidRDefault="00A92BC4" w:rsidP="00A92BC4">
      <w:r>
        <w:t>При проведении занятий возникают благоприятные условия для формирования таких качеств, как инициативность, любознательность, умственная активность и самостоятельность, интерес.</w:t>
      </w:r>
    </w:p>
    <w:p w:rsidR="00A92BC4" w:rsidRDefault="00A92BC4" w:rsidP="00A92BC4">
      <w:r>
        <w:t>Большое значение изобразительной деятельности заключается в том, что она является средством эстетического воспитания.</w:t>
      </w:r>
    </w:p>
    <w:p w:rsidR="00A92BC4" w:rsidRDefault="00A92BC4" w:rsidP="00A92BC4">
      <w:r>
        <w:t>В процессе изобразительной деятельности создаются благоприятные условия для развития эстетического восприятия и эмоций, которые постепенно переходят в эстетические чувства.</w:t>
      </w:r>
    </w:p>
    <w:p w:rsidR="00A92BC4" w:rsidRDefault="00A92BC4" w:rsidP="00A92BC4">
      <w:r>
        <w:t>Для эстетического воспитания детей и для развития их изобразительных способностей большое значение имеет знакомство с произведениями изобразительного искусства. Яркость, выразительность образов в картинах, скульптуре, архитектуре, произведениях прикладного искусства помогают детям глубже и полнее воспринимать явления жизни и находить образные выражения своих впечатлений в рисунках, лепке, аппликации. Постепенно у детей развивается художественный вкус.</w:t>
      </w:r>
    </w:p>
    <w:p w:rsidR="00A92BC4" w:rsidRDefault="00A92BC4" w:rsidP="00A92BC4">
      <w:r>
        <w:t xml:space="preserve">Детское изобразительное искусство имеет </w:t>
      </w:r>
      <w:proofErr w:type="gramStart"/>
      <w:r>
        <w:t>общественный</w:t>
      </w:r>
      <w:proofErr w:type="gramEnd"/>
      <w:r>
        <w:t xml:space="preserve"> направление. Значение занятий изобразительной деятельностью для нравственного воспитания заключается в том, что в процессе этих занятий у детей воспитываются нравственн</w:t>
      </w:r>
      <w:proofErr w:type="gramStart"/>
      <w:r>
        <w:t>о-</w:t>
      </w:r>
      <w:proofErr w:type="gramEnd"/>
      <w:r>
        <w:t xml:space="preserve"> волевые качества: потребность и умение доводить начатое дело до конца, сосредоточенно и целенаправленно заниматься, помогать товарищу, преодолевать трудности и т. п. Изобразительная деятельность должна использоваться </w:t>
      </w:r>
      <w:r>
        <w:lastRenderedPageBreak/>
        <w:t>для воспитания доброты, справедливости, для углубления тех благородных чувств, которые у них возникают.</w:t>
      </w:r>
    </w:p>
    <w:p w:rsidR="00A92BC4" w:rsidRDefault="00A92BC4" w:rsidP="00A92BC4">
      <w:r>
        <w:t>Формирование трудолюбия связано с развитием таких волевых качеств личности, как внимание, настойчивость, выдержка. У детей воспитывается умение работать, достигать желаемого результата.</w:t>
      </w:r>
    </w:p>
    <w:p w:rsidR="00A92BC4" w:rsidRDefault="00A92BC4" w:rsidP="00A92BC4">
      <w:r>
        <w:t>В процессе изобразительной деятельности сочетается умственная и физическая активность. Для создания рисунка, скульптуры, аппликации необходимо приложить усилия, выполнить те или иные действия, овладеть определенными умениями.</w:t>
      </w:r>
    </w:p>
    <w:p w:rsidR="00A92BC4" w:rsidRDefault="00A92BC4" w:rsidP="00A92BC4">
      <w:bookmarkStart w:id="0" w:name="_GoBack"/>
      <w:bookmarkEnd w:id="0"/>
      <w:r>
        <w:t>Итак, произведения изобразительного искусства формируют интеллектуальную, эмоционально - чувственную и волевую сферы, нравственное здоровье.</w:t>
      </w:r>
    </w:p>
    <w:p w:rsidR="00A92BC4" w:rsidRDefault="00A92BC4" w:rsidP="00A92BC4"/>
    <w:sectPr w:rsidR="00A92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C4"/>
    <w:rsid w:val="001615E0"/>
    <w:rsid w:val="00A92BC4"/>
    <w:rsid w:val="00BA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2</cp:revision>
  <dcterms:created xsi:type="dcterms:W3CDTF">2015-12-17T22:29:00Z</dcterms:created>
  <dcterms:modified xsi:type="dcterms:W3CDTF">2015-12-17T22:34:00Z</dcterms:modified>
</cp:coreProperties>
</file>