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44" w:rsidRPr="002D6144" w:rsidRDefault="002D6144" w:rsidP="002D6144">
      <w:pPr>
        <w:spacing w:after="0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Государственное бюджетное общеобразовательное учреждение </w:t>
      </w:r>
    </w:p>
    <w:p w:rsidR="002D6144" w:rsidRPr="002D6144" w:rsidRDefault="002D6144" w:rsidP="002D614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средняя общеобразовательная школа №477 </w:t>
      </w:r>
    </w:p>
    <w:p w:rsidR="002D6144" w:rsidRPr="002D6144" w:rsidRDefault="002D6144" w:rsidP="002D614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УГЛУБЛЕННЫМ ИЗУЧЕНИЕМ ПРЕДМеТОВ </w:t>
      </w:r>
    </w:p>
    <w:p w:rsidR="002D6144" w:rsidRPr="002D6144" w:rsidRDefault="002D6144" w:rsidP="002D614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ХУДОЖЕСТВЕННО-ЭСТЕТИЧЕСКОГО ЦИКЛА </w:t>
      </w:r>
    </w:p>
    <w:p w:rsidR="002D6144" w:rsidRPr="002D6144" w:rsidRDefault="002D6144" w:rsidP="002D614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Пушкинского района </w:t>
      </w:r>
    </w:p>
    <w:p w:rsidR="002D6144" w:rsidRPr="002D6144" w:rsidRDefault="002D6144" w:rsidP="002D6144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>Санкт-Петербурга</w:t>
      </w:r>
    </w:p>
    <w:p w:rsidR="002D6144" w:rsidRPr="002D6144" w:rsidRDefault="002D6144" w:rsidP="002D6144">
      <w:pPr>
        <w:spacing w:line="360" w:lineRule="auto"/>
        <w:ind w:left="4950"/>
        <w:jc w:val="both"/>
        <w:rPr>
          <w:rFonts w:ascii="Cambria" w:eastAsia="Calibri" w:hAnsi="Cambria" w:cs="Times New Roman"/>
          <w:b/>
          <w:color w:val="000000"/>
        </w:rPr>
      </w:pPr>
      <w:r>
        <w:rPr>
          <w:rFonts w:ascii="Cambria" w:eastAsia="Calibri" w:hAnsi="Cambria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49530</wp:posOffset>
                </wp:positionV>
                <wp:extent cx="6353175" cy="0"/>
                <wp:effectExtent l="68580" t="61595" r="64770" b="812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0.55pt,3.9pt" to="479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" strokeweight="2pt">
                <v:stroke startarrow="diamond" endarrow="diamond"/>
                <v:shadow on="t" color="black" opacity="24903f" origin=",.5" offset="0,.55556mm"/>
              </v:line>
            </w:pict>
          </mc:Fallback>
        </mc:AlternateConten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2"/>
        <w:gridCol w:w="2977"/>
        <w:gridCol w:w="4110"/>
      </w:tblGrid>
      <w:tr w:rsidR="002D6144" w:rsidRPr="002D6144" w:rsidTr="002D6144">
        <w:trPr>
          <w:trHeight w:val="1912"/>
        </w:trPr>
        <w:tc>
          <w:tcPr>
            <w:tcW w:w="4112" w:type="dxa"/>
          </w:tcPr>
          <w:p w:rsidR="002D6144" w:rsidRPr="002D6144" w:rsidRDefault="002D6144" w:rsidP="002D614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РАССМОТРЕНА:</w:t>
            </w:r>
          </w:p>
          <w:p w:rsidR="002D6144" w:rsidRPr="002D6144" w:rsidRDefault="002D6144" w:rsidP="002D61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 xml:space="preserve">на заседании ШМО </w:t>
            </w:r>
          </w:p>
          <w:p w:rsidR="002D6144" w:rsidRPr="002D6144" w:rsidRDefault="002D6144" w:rsidP="002D6144">
            <w:pPr>
              <w:spacing w:after="0"/>
              <w:ind w:left="33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Протокол  № __  от «__» _______201     г.</w:t>
            </w:r>
          </w:p>
          <w:p w:rsidR="002D6144" w:rsidRPr="002D6144" w:rsidRDefault="002D6144" w:rsidP="002D6144">
            <w:pPr>
              <w:spacing w:after="0"/>
              <w:ind w:lef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Руководитель __________ /</w:t>
            </w: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______________/</w:t>
            </w:r>
          </w:p>
        </w:tc>
        <w:tc>
          <w:tcPr>
            <w:tcW w:w="2977" w:type="dxa"/>
          </w:tcPr>
          <w:p w:rsidR="002D6144" w:rsidRPr="002D6144" w:rsidRDefault="002D6144" w:rsidP="002D614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6144" w:rsidRPr="002D6144" w:rsidRDefault="002D6144" w:rsidP="002D614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РЕКОМЕНДОВАНА</w:t>
            </w:r>
            <w:proofErr w:type="gramEnd"/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К ИСПОЛЬЗОВАНИЮ:</w:t>
            </w:r>
          </w:p>
          <w:p w:rsidR="002D6144" w:rsidRPr="002D6144" w:rsidRDefault="002D6144" w:rsidP="002D614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2D6144" w:rsidRPr="002D6144" w:rsidRDefault="002D6144" w:rsidP="002D6144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Протокол №        от «      »                     201     г.</w:t>
            </w:r>
          </w:p>
        </w:tc>
      </w:tr>
      <w:tr w:rsidR="002D6144" w:rsidRPr="002D6144" w:rsidTr="002D6144">
        <w:tc>
          <w:tcPr>
            <w:tcW w:w="11199" w:type="dxa"/>
            <w:gridSpan w:val="3"/>
          </w:tcPr>
          <w:p w:rsidR="002D6144" w:rsidRPr="002D6144" w:rsidRDefault="002D6144" w:rsidP="002D6144">
            <w:pPr>
              <w:spacing w:after="0"/>
              <w:ind w:left="683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УТВЕРЖДАЮ:</w:t>
            </w:r>
          </w:p>
          <w:p w:rsidR="002D6144" w:rsidRPr="002D6144" w:rsidRDefault="002D6144" w:rsidP="002D6144">
            <w:pPr>
              <w:spacing w:after="0"/>
              <w:ind w:left="68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№____от ______201    г.</w:t>
            </w:r>
          </w:p>
          <w:p w:rsidR="002D6144" w:rsidRPr="002D6144" w:rsidRDefault="002D6144" w:rsidP="002D6144">
            <w:pPr>
              <w:spacing w:after="0"/>
              <w:ind w:left="683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__________/В.М. Кобзев/</w:t>
            </w:r>
          </w:p>
        </w:tc>
      </w:tr>
    </w:tbl>
    <w:p w:rsidR="002D6144" w:rsidRPr="002D6144" w:rsidRDefault="002D6144" w:rsidP="002D6144">
      <w:pPr>
        <w:spacing w:after="0" w:line="360" w:lineRule="auto"/>
        <w:rPr>
          <w:rFonts w:ascii="Cambria" w:eastAsia="Calibri" w:hAnsi="Cambria" w:cs="Times New Roman"/>
          <w:color w:val="000000"/>
        </w:rPr>
      </w:pPr>
    </w:p>
    <w:p w:rsidR="002D6144" w:rsidRPr="002D6144" w:rsidRDefault="002D6144" w:rsidP="002D6144">
      <w:pPr>
        <w:spacing w:after="0"/>
        <w:jc w:val="center"/>
        <w:rPr>
          <w:rFonts w:ascii="Cambria" w:eastAsia="Calibri" w:hAnsi="Cambria" w:cs="Times New Roman"/>
          <w:b/>
          <w:caps/>
          <w:color w:val="000000"/>
          <w:sz w:val="36"/>
          <w:szCs w:val="36"/>
        </w:rPr>
      </w:pPr>
    </w:p>
    <w:p w:rsidR="002D6144" w:rsidRPr="002D6144" w:rsidRDefault="002D6144" w:rsidP="002D6144">
      <w:pPr>
        <w:spacing w:after="0"/>
        <w:jc w:val="center"/>
        <w:rPr>
          <w:rFonts w:ascii="Cambria" w:eastAsia="Calibri" w:hAnsi="Cambria" w:cs="Times New Roman"/>
          <w:b/>
          <w:caps/>
          <w:color w:val="000000"/>
          <w:sz w:val="36"/>
          <w:szCs w:val="36"/>
        </w:rPr>
      </w:pPr>
      <w:r w:rsidRPr="002D6144">
        <w:rPr>
          <w:rFonts w:ascii="Cambria" w:eastAsia="Calibri" w:hAnsi="Cambria" w:cs="Times New Roman"/>
          <w:b/>
          <w:caps/>
          <w:color w:val="000000"/>
          <w:sz w:val="36"/>
          <w:szCs w:val="36"/>
        </w:rPr>
        <w:t>Рабочая программа</w:t>
      </w:r>
    </w:p>
    <w:p w:rsidR="002D6144" w:rsidRPr="002D6144" w:rsidRDefault="002D6144" w:rsidP="002D6144">
      <w:pPr>
        <w:spacing w:after="0"/>
        <w:jc w:val="center"/>
        <w:rPr>
          <w:rFonts w:ascii="Cambria" w:eastAsia="Calibri" w:hAnsi="Cambria" w:cs="Times New Roman"/>
          <w:b/>
          <w:color w:val="000000"/>
          <w:sz w:val="36"/>
          <w:szCs w:val="36"/>
        </w:rPr>
      </w:pPr>
    </w:p>
    <w:p w:rsidR="002D6144" w:rsidRPr="002D6144" w:rsidRDefault="002D6144" w:rsidP="002D6144">
      <w:pPr>
        <w:spacing w:after="0"/>
        <w:jc w:val="center"/>
        <w:rPr>
          <w:rFonts w:ascii="Cambria" w:eastAsia="Calibri" w:hAnsi="Cambria" w:cs="Times New Roman"/>
          <w:color w:val="000000"/>
          <w:sz w:val="32"/>
          <w:szCs w:val="32"/>
        </w:rPr>
      </w:pPr>
      <w:r w:rsidRPr="002D6144">
        <w:rPr>
          <w:rFonts w:ascii="Cambria" w:eastAsia="Calibri" w:hAnsi="Cambria" w:cs="Times New Roman"/>
          <w:color w:val="000000"/>
          <w:sz w:val="28"/>
          <w:szCs w:val="28"/>
        </w:rPr>
        <w:t xml:space="preserve">по </w:t>
      </w:r>
      <w:r w:rsidR="007743AB">
        <w:rPr>
          <w:rFonts w:ascii="Cambria" w:eastAsia="Calibri" w:hAnsi="Cambria" w:cs="Times New Roman"/>
          <w:i/>
          <w:caps/>
          <w:color w:val="000000"/>
          <w:sz w:val="28"/>
          <w:szCs w:val="28"/>
        </w:rPr>
        <w:t>ВСЕОБЩЕЙ ИСТОРИИ</w:t>
      </w:r>
      <w:r w:rsidRPr="002D6144">
        <w:rPr>
          <w:rFonts w:ascii="Cambria" w:eastAsia="Calibri" w:hAnsi="Cambria" w:cs="Times New Roman"/>
          <w:i/>
          <w:caps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</w:rPr>
        <w:t>в 6</w:t>
      </w:r>
      <w:proofErr w:type="gramStart"/>
      <w:r w:rsidR="00DA7610">
        <w:rPr>
          <w:rFonts w:ascii="Cambria" w:eastAsia="Calibri" w:hAnsi="Cambria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Cambria" w:eastAsia="Calibri" w:hAnsi="Cambria" w:cs="Times New Roman"/>
          <w:color w:val="000000"/>
          <w:sz w:val="28"/>
          <w:szCs w:val="28"/>
        </w:rPr>
        <w:t xml:space="preserve">, Б 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>классах</w:t>
      </w:r>
    </w:p>
    <w:p w:rsidR="002D6144" w:rsidRPr="002D6144" w:rsidRDefault="002D6144" w:rsidP="002D6144">
      <w:pPr>
        <w:spacing w:after="0"/>
        <w:jc w:val="center"/>
        <w:rPr>
          <w:rFonts w:ascii="Cambria" w:eastAsia="Calibri" w:hAnsi="Cambria" w:cs="Times New Roman"/>
          <w:color w:val="000000"/>
          <w:sz w:val="28"/>
          <w:szCs w:val="28"/>
        </w:rPr>
      </w:pPr>
      <w:r w:rsidRPr="002D6144">
        <w:rPr>
          <w:rFonts w:ascii="Cambria" w:eastAsia="Calibri" w:hAnsi="Cambria" w:cs="Times New Roman"/>
          <w:color w:val="000000"/>
          <w:sz w:val="32"/>
          <w:szCs w:val="32"/>
        </w:rPr>
        <w:t>с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 xml:space="preserve"> 01 сентября 201</w:t>
      </w:r>
      <w:r>
        <w:rPr>
          <w:rFonts w:ascii="Cambria" w:eastAsia="Calibri" w:hAnsi="Cambria" w:cs="Times New Roman"/>
          <w:color w:val="000000"/>
          <w:sz w:val="28"/>
          <w:szCs w:val="28"/>
        </w:rPr>
        <w:t>5</w:t>
      </w:r>
      <w:r w:rsidR="00DA7610">
        <w:rPr>
          <w:rFonts w:ascii="Cambria" w:eastAsia="Calibri" w:hAnsi="Cambria" w:cs="Times New Roman"/>
          <w:color w:val="000000"/>
          <w:sz w:val="28"/>
          <w:szCs w:val="28"/>
        </w:rPr>
        <w:t xml:space="preserve"> 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>года по 25 мая 201</w:t>
      </w:r>
      <w:r>
        <w:rPr>
          <w:rFonts w:ascii="Cambria" w:eastAsia="Calibri" w:hAnsi="Cambria" w:cs="Times New Roman"/>
          <w:color w:val="000000"/>
          <w:sz w:val="28"/>
          <w:szCs w:val="28"/>
        </w:rPr>
        <w:t>6</w:t>
      </w:r>
      <w:r w:rsidR="00DA7610">
        <w:rPr>
          <w:rFonts w:ascii="Cambria" w:eastAsia="Calibri" w:hAnsi="Cambria" w:cs="Times New Roman"/>
          <w:color w:val="000000"/>
          <w:sz w:val="28"/>
          <w:szCs w:val="28"/>
        </w:rPr>
        <w:t xml:space="preserve"> 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 xml:space="preserve">года </w:t>
      </w:r>
    </w:p>
    <w:p w:rsidR="002D6144" w:rsidRPr="002D6144" w:rsidRDefault="002D6144" w:rsidP="002D6144">
      <w:pPr>
        <w:spacing w:after="0"/>
        <w:jc w:val="center"/>
        <w:rPr>
          <w:rFonts w:ascii="Cambria" w:eastAsia="Calibri" w:hAnsi="Cambria" w:cs="Times New Roman"/>
          <w:b/>
          <w:color w:val="000000"/>
        </w:rPr>
      </w:pPr>
    </w:p>
    <w:p w:rsidR="002D6144" w:rsidRPr="002D6144" w:rsidRDefault="002D6144" w:rsidP="002D6144">
      <w:pPr>
        <w:jc w:val="center"/>
        <w:rPr>
          <w:rFonts w:ascii="Cambria" w:eastAsia="Calibri" w:hAnsi="Cambria" w:cs="Times New Roman"/>
          <w:b/>
          <w:color w:val="000000"/>
        </w:rPr>
      </w:pPr>
    </w:p>
    <w:p w:rsidR="002D6144" w:rsidRPr="002D6144" w:rsidRDefault="002D6144" w:rsidP="002D6144">
      <w:pPr>
        <w:jc w:val="center"/>
        <w:rPr>
          <w:rFonts w:ascii="Cambria" w:eastAsia="Calibri" w:hAnsi="Cambria" w:cs="Times New Roman"/>
          <w:b/>
          <w:color w:val="000000"/>
        </w:rPr>
      </w:pPr>
    </w:p>
    <w:p w:rsidR="002D6144" w:rsidRPr="002D6144" w:rsidRDefault="002D6144" w:rsidP="002D6144">
      <w:pPr>
        <w:jc w:val="both"/>
        <w:rPr>
          <w:rFonts w:ascii="Cambria" w:eastAsia="Calibri" w:hAnsi="Cambria" w:cs="Times New Roman"/>
        </w:rPr>
      </w:pPr>
      <w:proofErr w:type="gramStart"/>
      <w:r w:rsidRPr="002D6144">
        <w:rPr>
          <w:rFonts w:ascii="Cambria" w:eastAsia="Calibri" w:hAnsi="Cambria" w:cs="Times New Roman"/>
        </w:rPr>
        <w:t xml:space="preserve">Рабочая программа </w:t>
      </w:r>
      <w:r w:rsidR="007743AB">
        <w:rPr>
          <w:rFonts w:ascii="Cambria" w:eastAsia="Calibri" w:hAnsi="Cambria" w:cs="Times New Roman"/>
        </w:rPr>
        <w:t xml:space="preserve">по всеобщей истории для 6 класса </w:t>
      </w:r>
      <w:r w:rsidRPr="002D6144">
        <w:rPr>
          <w:rFonts w:ascii="Cambria" w:eastAsia="Calibri" w:hAnsi="Cambria" w:cs="Times New Roman"/>
        </w:rPr>
        <w:t>разработана на основе Примерной программы Федерального компонента государственного стандарта основного</w:t>
      </w:r>
      <w:r>
        <w:rPr>
          <w:rFonts w:ascii="Cambria" w:eastAsia="Calibri" w:hAnsi="Cambria" w:cs="Times New Roman"/>
        </w:rPr>
        <w:t xml:space="preserve"> общего </w:t>
      </w:r>
      <w:r w:rsidRPr="002D6144">
        <w:rPr>
          <w:rFonts w:ascii="Cambria" w:eastAsia="Calibri" w:hAnsi="Cambria" w:cs="Times New Roman"/>
        </w:rPr>
        <w:t xml:space="preserve">образования и авторской общеобразовательной программы </w:t>
      </w:r>
      <w:r w:rsidR="007743AB">
        <w:rPr>
          <w:rFonts w:ascii="Cambria" w:eastAsia="Calibri" w:hAnsi="Cambria" w:cs="Times New Roman"/>
        </w:rPr>
        <w:t xml:space="preserve">Е. В. </w:t>
      </w:r>
      <w:proofErr w:type="spellStart"/>
      <w:r w:rsidR="007743AB">
        <w:rPr>
          <w:rFonts w:ascii="Cambria" w:eastAsia="Calibri" w:hAnsi="Cambria" w:cs="Times New Roman"/>
        </w:rPr>
        <w:t>Агибаловой</w:t>
      </w:r>
      <w:proofErr w:type="spellEnd"/>
      <w:r w:rsidR="007743AB">
        <w:rPr>
          <w:rFonts w:ascii="Cambria" w:eastAsia="Calibri" w:hAnsi="Cambria" w:cs="Times New Roman"/>
        </w:rPr>
        <w:t>, Г. М. Донского под редакцией д-ра ист. наук А. А. Сванидзе.</w:t>
      </w:r>
      <w:proofErr w:type="gramEnd"/>
    </w:p>
    <w:p w:rsidR="002D6144" w:rsidRPr="002D6144" w:rsidRDefault="002D6144" w:rsidP="002D6144">
      <w:pPr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:rsidR="002D6144" w:rsidRPr="002D6144" w:rsidRDefault="002D6144" w:rsidP="002D6144">
      <w:pPr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2D6144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Разработчик программы: </w:t>
      </w:r>
      <w:r>
        <w:rPr>
          <w:rFonts w:ascii="Cambria" w:eastAsia="Calibri" w:hAnsi="Cambria" w:cs="Times New Roman"/>
          <w:b/>
          <w:color w:val="000000"/>
          <w:sz w:val="24"/>
          <w:szCs w:val="24"/>
        </w:rPr>
        <w:t>Демчук Данил Владимирович</w:t>
      </w:r>
      <w:r w:rsidRPr="002D6144">
        <w:rPr>
          <w:rFonts w:ascii="Cambria" w:eastAsia="Calibri" w:hAnsi="Cambria" w:cs="Times New Roman"/>
          <w:b/>
          <w:color w:val="000000"/>
          <w:sz w:val="24"/>
          <w:szCs w:val="24"/>
        </w:rPr>
        <w:t>, учитель</w:t>
      </w:r>
      <w:r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истории и обществознания</w:t>
      </w:r>
      <w:r w:rsidRPr="002D6144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b/>
          <w:color w:val="000000"/>
          <w:sz w:val="24"/>
          <w:szCs w:val="24"/>
        </w:rPr>
        <w:t>без категории</w:t>
      </w:r>
    </w:p>
    <w:p w:rsidR="002D6144" w:rsidRDefault="002D6144">
      <w:pPr>
        <w:rPr>
          <w:rFonts w:ascii="Times New Roman" w:hAnsi="Times New Roman" w:cs="Times New Roman"/>
          <w:b/>
          <w:sz w:val="28"/>
        </w:rPr>
      </w:pPr>
    </w:p>
    <w:p w:rsidR="002D6144" w:rsidRDefault="002D6144">
      <w:pPr>
        <w:rPr>
          <w:rFonts w:ascii="Times New Roman" w:hAnsi="Times New Roman" w:cs="Times New Roman"/>
          <w:b/>
          <w:sz w:val="28"/>
        </w:rPr>
      </w:pPr>
    </w:p>
    <w:p w:rsidR="002D6144" w:rsidRDefault="002D6144">
      <w:pPr>
        <w:rPr>
          <w:rFonts w:ascii="Times New Roman" w:hAnsi="Times New Roman" w:cs="Times New Roman"/>
          <w:b/>
          <w:sz w:val="28"/>
        </w:rPr>
      </w:pPr>
    </w:p>
    <w:p w:rsidR="002D6144" w:rsidRDefault="002D6144">
      <w:pPr>
        <w:rPr>
          <w:rFonts w:ascii="Times New Roman" w:hAnsi="Times New Roman" w:cs="Times New Roman"/>
          <w:b/>
          <w:sz w:val="28"/>
        </w:rPr>
      </w:pPr>
    </w:p>
    <w:p w:rsidR="002D6144" w:rsidRDefault="002D6144">
      <w:pPr>
        <w:rPr>
          <w:rFonts w:ascii="Times New Roman" w:hAnsi="Times New Roman" w:cs="Times New Roman"/>
          <w:b/>
          <w:sz w:val="28"/>
        </w:rPr>
      </w:pPr>
    </w:p>
    <w:p w:rsidR="002D6144" w:rsidRDefault="002D6144">
      <w:pPr>
        <w:rPr>
          <w:rFonts w:ascii="Times New Roman" w:hAnsi="Times New Roman" w:cs="Times New Roman"/>
          <w:b/>
          <w:sz w:val="28"/>
        </w:rPr>
      </w:pPr>
    </w:p>
    <w:p w:rsidR="00A67E5A" w:rsidRPr="00AD0DB6" w:rsidRDefault="00A67E5A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D3666" w:rsidRPr="00AD0DB6" w:rsidRDefault="001D3666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5A" w:rsidRPr="00AD0DB6" w:rsidRDefault="00A67E5A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составлена на основе Примерной программы основного общего образования по истории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РФ 2004 г., Программы основного общего образования по истории // Сборник нормативных документов. История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Аркадьев. – М.: Дрофа, 2007; и авторской программы: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, Е.В., История Средних веков / Е.В.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, Г.М. Донской. – М.: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Просвещ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., 2008. </w:t>
      </w:r>
    </w:p>
    <w:p w:rsidR="00081673" w:rsidRPr="00AD0DB6" w:rsidRDefault="0008167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b/>
          <w:bCs/>
          <w:sz w:val="24"/>
          <w:szCs w:val="24"/>
        </w:rPr>
        <w:t>Рабочая программа разработана на основе:</w:t>
      </w:r>
    </w:p>
    <w:p w:rsidR="00081673" w:rsidRPr="00AD0DB6" w:rsidRDefault="00081673" w:rsidP="002D56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общего образования (федеральный компонент).// Сборник нормативных документов. История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>ост. Э.Д. Днепров, А.Г. Аркадьев. – М.: Дрофа, 2007. С. 3-11.</w:t>
      </w:r>
    </w:p>
    <w:p w:rsidR="00081673" w:rsidRPr="00AD0DB6" w:rsidRDefault="00081673" w:rsidP="002D56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общего образования (компонент образовательного учреждения).</w:t>
      </w:r>
    </w:p>
    <w:p w:rsidR="00081673" w:rsidRPr="00AD0DB6" w:rsidRDefault="00081673" w:rsidP="002D56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Закон РФ «Об образовании» от 10.07.1992 №3226-1 с изменениями и дополнениями.</w:t>
      </w:r>
    </w:p>
    <w:p w:rsidR="00081673" w:rsidRPr="00AD0DB6" w:rsidRDefault="00081673" w:rsidP="002D56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Методическое письмо о преподавании учебного предмета «История» в условиях введения Федерального компонента государственного стандарта общего образования.</w:t>
      </w:r>
    </w:p>
    <w:p w:rsidR="00081673" w:rsidRPr="00AD0DB6" w:rsidRDefault="00081673" w:rsidP="002D56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Примерная (типовая) образовательная программа по истории, рекомендованные к использованию Министерством образования и науки РФ. // Сборник нормативных документов. История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>ост. Э.Д. Днепров, А.Г. Аркадьев. – М.: Дрофа, 2007.</w:t>
      </w:r>
    </w:p>
    <w:p w:rsidR="00081673" w:rsidRPr="00AD0DB6" w:rsidRDefault="00081673" w:rsidP="002D565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процессе.</w:t>
      </w:r>
    </w:p>
    <w:p w:rsidR="00081673" w:rsidRPr="00AD0DB6" w:rsidRDefault="00081673" w:rsidP="002D5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Программа курса охватывает период с конца </w:t>
      </w:r>
      <w:r w:rsidRPr="00AD0D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0DB6">
        <w:rPr>
          <w:rFonts w:ascii="Times New Roman" w:hAnsi="Times New Roman" w:cs="Times New Roman"/>
          <w:sz w:val="24"/>
          <w:szCs w:val="24"/>
        </w:rPr>
        <w:t xml:space="preserve"> по </w:t>
      </w:r>
      <w:r w:rsidRPr="00AD0DB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D0DB6">
        <w:rPr>
          <w:rFonts w:ascii="Times New Roman" w:hAnsi="Times New Roman" w:cs="Times New Roman"/>
          <w:sz w:val="24"/>
          <w:szCs w:val="24"/>
        </w:rPr>
        <w:t xml:space="preserve"> вв., от падения Западной Римской империи до начала эпохи Великих географических открытий. Курс отражает роль Средневековья в складывании основ современного мира, уделяет внимание феноменам истории которые вошли в современную цивилизацию.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    Задачи курса – показать самобытные черты Средневековья, его особенности, с целью понимания его учащимися и уважительного отношения к традициям своим и чужим.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    Курс построен по проблемно-хронологическому принципу, что позволяет уделить необходимое внимание и наиболее важным сквозным проблемам Средневековья,  и  особенностям развития каждого региона, а также проследит динамику исторического развития и выделить в рамках Средневековья его основные этапы</w:t>
      </w:r>
      <w:r w:rsidR="002D5659" w:rsidRPr="00AD0DB6">
        <w:rPr>
          <w:rFonts w:ascii="Times New Roman" w:hAnsi="Times New Roman" w:cs="Times New Roman"/>
          <w:sz w:val="24"/>
          <w:szCs w:val="24"/>
        </w:rPr>
        <w:t>. Ку</w:t>
      </w:r>
      <w:proofErr w:type="gramStart"/>
      <w:r w:rsidR="002D5659" w:rsidRPr="00AD0DB6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="002D5659" w:rsidRPr="00AD0DB6">
        <w:rPr>
          <w:rFonts w:ascii="Times New Roman" w:hAnsi="Times New Roman" w:cs="Times New Roman"/>
          <w:sz w:val="24"/>
          <w:szCs w:val="24"/>
        </w:rPr>
        <w:t xml:space="preserve">ючает историю Европы и </w:t>
      </w:r>
      <w:r w:rsidRPr="00AD0DB6">
        <w:rPr>
          <w:rFonts w:ascii="Times New Roman" w:hAnsi="Times New Roman" w:cs="Times New Roman"/>
          <w:sz w:val="24"/>
          <w:szCs w:val="24"/>
        </w:rPr>
        <w:t>Азии, при этом основное внимание уделяется Европе, при возможности акцентируется связь истории зарубежных стран с историей России.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     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</w:t>
      </w:r>
      <w:r w:rsidRPr="00AD0DB6">
        <w:rPr>
          <w:rFonts w:ascii="Times New Roman" w:hAnsi="Times New Roman" w:cs="Times New Roman"/>
          <w:sz w:val="24"/>
          <w:szCs w:val="24"/>
        </w:rPr>
        <w:lastRenderedPageBreak/>
        <w:t>учащихся школы. Рабочая программа способствует реализации единой концепции исторического образования</w:t>
      </w:r>
      <w:r w:rsidR="002D5659" w:rsidRPr="00AD0DB6">
        <w:rPr>
          <w:rFonts w:ascii="Times New Roman" w:hAnsi="Times New Roman" w:cs="Times New Roman"/>
          <w:sz w:val="24"/>
          <w:szCs w:val="24"/>
        </w:rPr>
        <w:t>.</w:t>
      </w:r>
      <w:r w:rsidRPr="00AD0DB6">
        <w:rPr>
          <w:rFonts w:ascii="Times New Roman" w:hAnsi="Times New Roman" w:cs="Times New Roman"/>
          <w:sz w:val="24"/>
          <w:szCs w:val="24"/>
        </w:rPr>
        <w:t xml:space="preserve"> При разработке программы учтены особенности линейной системы обучения.</w:t>
      </w:r>
    </w:p>
    <w:p w:rsidR="00910DB1" w:rsidRPr="00AD0DB6" w:rsidRDefault="00D12286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Основу школьных курсов истории составляют следующие </w:t>
      </w:r>
      <w:r w:rsidRPr="00AD0DB6">
        <w:rPr>
          <w:rFonts w:ascii="Times New Roman" w:hAnsi="Times New Roman" w:cs="Times New Roman"/>
          <w:b/>
          <w:i/>
          <w:sz w:val="24"/>
          <w:szCs w:val="24"/>
        </w:rPr>
        <w:t>содержательные линии: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3.Историческое движение:</w:t>
      </w:r>
    </w:p>
    <w:p w:rsidR="00910DB1" w:rsidRPr="00AD0DB6" w:rsidRDefault="00910DB1" w:rsidP="002D56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910DB1" w:rsidRPr="00AD0DB6" w:rsidRDefault="00910DB1" w:rsidP="002D56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, религиозных и др., </w:t>
      </w:r>
    </w:p>
    <w:p w:rsidR="00910DB1" w:rsidRPr="00AD0DB6" w:rsidRDefault="00910DB1" w:rsidP="002D56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910DB1" w:rsidRPr="00AD0DB6" w:rsidRDefault="00910DB1" w:rsidP="002D56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история познания человеком окружающего мира и себя в мире;</w:t>
      </w:r>
    </w:p>
    <w:p w:rsidR="00910DB1" w:rsidRPr="00AD0DB6" w:rsidRDefault="00910DB1" w:rsidP="002D56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lastRenderedPageBreak/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910DB1" w:rsidRPr="00AD0DB6" w:rsidRDefault="00D12286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10DB1" w:rsidRPr="00AD0DB6" w:rsidRDefault="00910DB1" w:rsidP="002D56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AD0DB6">
        <w:rPr>
          <w:rFonts w:ascii="Times New Roman" w:hAnsi="Times New Roman" w:cs="Times New Roman"/>
          <w:sz w:val="24"/>
          <w:szCs w:val="24"/>
        </w:rPr>
        <w:t>Предмет «История» изучается на ступени основного общего образования в качестве обяза</w:t>
      </w:r>
      <w:r w:rsidRPr="00AD0DB6">
        <w:rPr>
          <w:rFonts w:ascii="Times New Roman" w:hAnsi="Times New Roman" w:cs="Times New Roman"/>
          <w:sz w:val="24"/>
          <w:szCs w:val="24"/>
        </w:rPr>
        <w:softHyphen/>
        <w:t>тельного в 5-9 классах</w:t>
      </w:r>
      <w:r w:rsidR="009E29B1" w:rsidRPr="00AD0DB6">
        <w:rPr>
          <w:rFonts w:ascii="Times New Roman" w:hAnsi="Times New Roman" w:cs="Times New Roman"/>
          <w:sz w:val="24"/>
          <w:szCs w:val="24"/>
        </w:rPr>
        <w:t>. В</w:t>
      </w:r>
      <w:r w:rsidRPr="00AD0DB6">
        <w:rPr>
          <w:rFonts w:ascii="Times New Roman" w:hAnsi="Times New Roman" w:cs="Times New Roman"/>
          <w:sz w:val="24"/>
          <w:szCs w:val="24"/>
        </w:rPr>
        <w:t xml:space="preserve"> 6 классе - 34 учебных недели (68 часов).</w:t>
      </w:r>
      <w:bookmarkEnd w:id="0"/>
    </w:p>
    <w:p w:rsidR="00864748" w:rsidRPr="00AD0DB6" w:rsidRDefault="00864748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Учебно-методические материалы по курсу.</w:t>
      </w:r>
    </w:p>
    <w:p w:rsidR="00864748" w:rsidRPr="00AD0DB6" w:rsidRDefault="00864748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I .Учебники, учебные пособия для учащихся:</w:t>
      </w:r>
    </w:p>
    <w:p w:rsidR="00864748" w:rsidRPr="00AD0DB6" w:rsidRDefault="00864748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Е.В., Донской Г.М. «История средних веков», М., «Просвещение»;</w:t>
      </w:r>
    </w:p>
    <w:p w:rsidR="00910DB1" w:rsidRPr="00AD0DB6" w:rsidRDefault="00864748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2.    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Е.А. Рабочая тетрадь к учебнику Е.В.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и Г.М. Донского «История средних веков», М., «Просвещение».</w:t>
      </w:r>
    </w:p>
    <w:p w:rsidR="00EA78C3" w:rsidRPr="00AD0DB6" w:rsidRDefault="00EA78C3" w:rsidP="002D5659">
      <w:pPr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EA78C3" w:rsidRPr="00AD0DB6" w:rsidRDefault="00EA78C3" w:rsidP="002D56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EA78C3" w:rsidRPr="00AD0DB6" w:rsidRDefault="00EA78C3" w:rsidP="002D56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EA78C3" w:rsidRPr="00AD0DB6" w:rsidRDefault="00EA78C3" w:rsidP="002D56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охарактеризовать наиболее яркие личности Средневековья, их роль в истории и различия;</w:t>
      </w:r>
    </w:p>
    <w:p w:rsidR="00EA78C3" w:rsidRPr="00AD0DB6" w:rsidRDefault="00EA78C3" w:rsidP="002D56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показать возникновение и 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мировых религий – христианства и ислама;</w:t>
      </w:r>
    </w:p>
    <w:p w:rsidR="00EA78C3" w:rsidRPr="00AD0DB6" w:rsidRDefault="00EA78C3" w:rsidP="002D56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сформировать умения: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         -  связно пересказывать текст учебника, отделяя главное 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 второстепенного;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         -  анализировать материал, определять предпосылки, сущность и последствия исторических событий и явлений;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         - сравнивать исторические явления в различных странах и регионах, выделяя сходства и раз</w:t>
      </w:r>
      <w:r w:rsidR="001D097D" w:rsidRPr="00AD0DB6">
        <w:rPr>
          <w:rFonts w:ascii="Times New Roman" w:hAnsi="Times New Roman" w:cs="Times New Roman"/>
          <w:sz w:val="24"/>
          <w:szCs w:val="24"/>
        </w:rPr>
        <w:t>личия.</w:t>
      </w:r>
      <w:r w:rsidRPr="00AD0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8C3" w:rsidRPr="00AD0DB6" w:rsidRDefault="00EA78C3" w:rsidP="002D5659">
      <w:pPr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 xml:space="preserve">Задачи курса – создать учащимся возможности </w:t>
      </w:r>
      <w:proofErr w:type="gramStart"/>
      <w:r w:rsidRPr="00AD0DB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4A7683" w:rsidRPr="00AD0DB6">
        <w:rPr>
          <w:rFonts w:ascii="Times New Roman" w:hAnsi="Times New Roman" w:cs="Times New Roman"/>
          <w:b/>
          <w:sz w:val="24"/>
          <w:szCs w:val="24"/>
        </w:rPr>
        <w:t>: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· воспитания патриотизма, уважения к истории и традициям разных стран и народов, к правам и свободам человека, демократическим принципам общественной жизни;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· освоения знаний о важнейших событиях, процессах всемирной истории в их взаимосвязи и хронологической преемственности (т.е. формирование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>, определяемых Обязательным минимумом исторического образования и ГОСТом);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lastRenderedPageBreak/>
        <w:t xml:space="preserve">· овладения элементарными методами исторического познания, умениями работать с различными источниками исторической информации (т.е. формирование новых и закрепление ранее приобретенных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>, в том числе самостоятельного исторического синтеза и анализа (текстов и др. документов, причинно-следственных связей, целей и результатов, конкретных исторических ситуаций и пр.); обобщения, сопоставления различных фактов, явлений, оценок, суждений, гипотез и пр. (в том числе и с учетом элементов историографии); использования различных источников информации, включая  INTERNET);</w:t>
      </w:r>
    </w:p>
    <w:p w:rsidR="00EA78C3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· формирования ценностных ориентаций в ходе ознакомления с исторически сложившимися культурными, религиозными,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7734B9" w:rsidRPr="00AD0DB6" w:rsidRDefault="00EA78C3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· применения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</w:t>
      </w:r>
      <w:r w:rsidR="001D097D" w:rsidRPr="00AD0DB6">
        <w:rPr>
          <w:rFonts w:ascii="Times New Roman" w:hAnsi="Times New Roman" w:cs="Times New Roman"/>
          <w:sz w:val="24"/>
          <w:szCs w:val="24"/>
        </w:rPr>
        <w:t>авителям других народов и стран.</w:t>
      </w:r>
    </w:p>
    <w:p w:rsidR="007734B9" w:rsidRPr="00AD0DB6" w:rsidRDefault="007734B9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Содержание курса «Ист</w:t>
      </w:r>
      <w:r w:rsidR="002D5659" w:rsidRPr="00AD0DB6">
        <w:rPr>
          <w:rFonts w:ascii="Times New Roman" w:hAnsi="Times New Roman" w:cs="Times New Roman"/>
          <w:b/>
          <w:sz w:val="24"/>
          <w:szCs w:val="24"/>
        </w:rPr>
        <w:t>ория средних веков», 6 класс (26</w:t>
      </w:r>
      <w:r w:rsidRPr="00AD0DB6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Понятие «Средние века». Хронологические рамки Средневековья.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 xml:space="preserve">Западная и Центральная Европа в V–XIII вв.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Августин. Иоанн Златоуст.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>ападной Европе. Политическая раздробленность. Норманнские завоевания. Ранние славянские государства. Просветители славян – Кирилл и Мефодий.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Византия и арабский мир. Крестовые походы.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Византийская империя: территория, хозяйство, государственное устройство. Императоры Византии.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Арабские племена: расселение, занятия. Возникновение ислама. Мухаммед. Коран. Арабские завоевания в Азии, Северной Африке, Европе.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Завоевания сельджуков и османов. Падение Византии. Османская империя.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Средневековое европейское общество.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Сословное общество в средневековой Европе. Феодализм. Власть духовная и светская.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lastRenderedPageBreak/>
        <w:t>Феодальное землевладение. Сеньоры и вассалы. Европейское рыцарство: образ жизни и правила поведения.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Государства Европы в XIV–XV вв.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XIV–XV вв.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Кризис европейского сословного общества в XIV–XV вв. Столетняя война: причины и итоги. Жанна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. Кризис католической церкви. Папы и императоры. Гуситское движение в Чехии. Ян Гус.  Табориты и умеренные. Ян Жижка. Польша в XIV – XV вв. Борьба с агрессией Тевтонского ордена. Династическая уния Польши и Литвы.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Грюнвальд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>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Культурное наследие Средневековья.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Развитие науки и техники. Появление университетов. Схоластика. Начало книгопечатания в Европе.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Культурное наследие Византии.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Особенности средневековой культуры народов Востока. Архитектура и поэзия. </w:t>
      </w:r>
    </w:p>
    <w:p w:rsidR="007734B9" w:rsidRPr="00AD0DB6" w:rsidRDefault="002D5659" w:rsidP="002D5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 xml:space="preserve">Страны Азии </w:t>
      </w:r>
      <w:r w:rsidR="007734B9" w:rsidRPr="00AD0DB6">
        <w:rPr>
          <w:rFonts w:ascii="Times New Roman" w:hAnsi="Times New Roman" w:cs="Times New Roman"/>
          <w:b/>
          <w:sz w:val="24"/>
          <w:szCs w:val="24"/>
        </w:rPr>
        <w:t>в эпоху средневековья (V–XV вв.)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Завоевания сельджуков и османов. Османская империя. Османские завоевания на Балканах. Падение Византии. </w:t>
      </w:r>
    </w:p>
    <w:p w:rsidR="007734B9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FC5AAF" w:rsidRPr="00AD0DB6" w:rsidRDefault="007734B9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CB78D6" w:rsidRPr="00AD0DB6" w:rsidRDefault="00CB78D6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 6-го  класса по истории средних веков: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DB6">
        <w:rPr>
          <w:rFonts w:ascii="Times New Roman" w:hAnsi="Times New Roman" w:cs="Times New Roman"/>
          <w:sz w:val="24"/>
          <w:szCs w:val="24"/>
          <w:u w:val="single"/>
        </w:rPr>
        <w:t>1.Хронологические знания и умения: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1.1 знать и  называть хронологические рамки истории средневековья;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1.2 знать и называть этапы  и даты основных событий Средневековья;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lastRenderedPageBreak/>
        <w:t xml:space="preserve"> 1.3</w:t>
      </w:r>
      <w:r w:rsidR="002D5659" w:rsidRPr="00AD0DB6">
        <w:rPr>
          <w:rFonts w:ascii="Times New Roman" w:hAnsi="Times New Roman" w:cs="Times New Roman"/>
          <w:sz w:val="24"/>
          <w:szCs w:val="24"/>
        </w:rPr>
        <w:t xml:space="preserve"> </w:t>
      </w:r>
      <w:r w:rsidRPr="00AD0DB6">
        <w:rPr>
          <w:rFonts w:ascii="Times New Roman" w:hAnsi="Times New Roman" w:cs="Times New Roman"/>
          <w:sz w:val="24"/>
          <w:szCs w:val="24"/>
        </w:rPr>
        <w:t xml:space="preserve">оперировать историческими датами, выявлять синхронность и 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диахронность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событий и явлений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DB6">
        <w:rPr>
          <w:rFonts w:ascii="Times New Roman" w:hAnsi="Times New Roman" w:cs="Times New Roman"/>
          <w:sz w:val="24"/>
          <w:szCs w:val="24"/>
          <w:u w:val="single"/>
        </w:rPr>
        <w:t>2. Знание фактов, характеристика, описание (реконструкция):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2.1 излагать основные события политической истории Средневековья; характеризовать политических и государственных деятелей, деятелей культуры; 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2.2 называть место, обстоятельства, участников, результаты важнейших исторических событий Средневековья;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2.3. излагать основные факты и события внешней политики государств Европы и Востока в средние века; характеризовать отношения народов  (торговые и культурные связи);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2.4. уяснить характер этнических процессов средневековья;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2.5. проследить эволюцию хозяйственной деятельности человека в средневековом  обществе, представлять сущность и своеобразие поземельных отношений в средневековых обществах; показывать роль городов в политической, религиозной, хозяйственной и культурной жизни средневекового общества;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2.6. представлять социальную структуру европейского и восточного средневековых обществ; ее изменение от раннего средневековья к началу нового времени; знать характерные черты  различных групп населения (феодальная знать, крестьяне, горожане, духовенство), описывать образ их жизни и быт; наиболее значительные социальные движения и выступления, крестьянские и городские восстания в Западной Европе и на Востоке;</w:t>
      </w:r>
      <w:proofErr w:type="gramEnd"/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2.7.знать и описывать историю становления и развития крупнейших государств в Европе и других регионах, рассказывать о становлении ранней государственности, политической раздробленности, образовании централизованных государств в Европе;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2.8  представлять формы политической власти в средневековых государствах, динамику развития абсолютизма;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2.9. иметь представление и характеризовать религиозные верования народов мира, место церкви в средневековом обществе; влияние католицизма, православия, восточных религий на культурную и духовную жизнь людей в эпоху средневековья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2.10.  знать и называть основные достижения культуры народов эпохи Средневековья; характеризовать и оценивать выдающиеся памятники культуры и их творцов;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DB6">
        <w:rPr>
          <w:rFonts w:ascii="Times New Roman" w:hAnsi="Times New Roman" w:cs="Times New Roman"/>
          <w:sz w:val="24"/>
          <w:szCs w:val="24"/>
          <w:u w:val="single"/>
        </w:rPr>
        <w:t xml:space="preserve"> 3. Работа с исторической картой и другими источниками: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3.1. читать историческую карту, определять местоположение историко – географических объектов (показывать на исторической карте территории, границы государств, города, места сражений, направления миграции народов Европы и Азии и др.); сопровождать показ словесным описанием.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3.2. уметь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lastRenderedPageBreak/>
        <w:t xml:space="preserve"> 3.3. учиться проводить поиск необходимой информации в одном или нескольких источниках; высказывать суждение о назначении, ценности источника;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3.4. сравнивать данные разных источников, выявлять их сходство и различия.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DB6">
        <w:rPr>
          <w:rFonts w:ascii="Times New Roman" w:hAnsi="Times New Roman" w:cs="Times New Roman"/>
          <w:sz w:val="24"/>
          <w:szCs w:val="24"/>
          <w:u w:val="single"/>
        </w:rPr>
        <w:t>4.     Анализ, сравнение, оценки: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4.1.выявлять общее и особенное в историческом развитии 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регионов мира в эпоху средневековья, значение средневековых цивилизаций для последующей истории человечества;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4.2. выявлять общее и особенное в жизни различных групп населения (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феодальная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 знать, крестьяне, горожане, духовенство); 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4.3. выявлять общее и особенное в исторических явлениях, процессах Средневековья (социальные движения – восстания, войны и пр.);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4.4. давать самостоятельную оценку историческим явлениям, событиям и личностям, высказывая при этом собственные суждения; спорить и отстаивать свои взгляды.</w:t>
      </w:r>
    </w:p>
    <w:p w:rsidR="00864748" w:rsidRPr="00AD0DB6" w:rsidRDefault="00864748" w:rsidP="002D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6">
        <w:rPr>
          <w:rFonts w:ascii="Times New Roman" w:hAnsi="Times New Roman" w:cs="Times New Roman"/>
          <w:b/>
          <w:sz w:val="24"/>
          <w:szCs w:val="24"/>
        </w:rPr>
        <w:t>Список учебно-методической литературы</w:t>
      </w:r>
    </w:p>
    <w:p w:rsidR="00CB78D6" w:rsidRPr="00AD0DB6" w:rsidRDefault="00864748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I</w:t>
      </w:r>
      <w:r w:rsidR="00CB78D6" w:rsidRPr="00AD0DB6">
        <w:rPr>
          <w:rFonts w:ascii="Times New Roman" w:hAnsi="Times New Roman" w:cs="Times New Roman"/>
          <w:sz w:val="24"/>
          <w:szCs w:val="24"/>
        </w:rPr>
        <w:t>. Дополнительные материалы, хрестоматии, сборники и т.п.: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1.       История Средних веков. 6 класс. Книга для чтения / под ред. В.П. Будановой. М., 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-Пресс», </w:t>
      </w:r>
      <w:smartTag w:uri="urn:schemas-microsoft-com:office:smarttags" w:element="metricconverter">
        <w:smartTagPr>
          <w:attr w:name="ProductID" w:val="1999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2.       Книга для чтения по истории Средних веков / под ред. С.А.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Сказкина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. Ч. I М., «Просвещение», </w:t>
      </w:r>
      <w:smartTag w:uri="urn:schemas-microsoft-com:office:smarttags" w:element="metricconverter">
        <w:smartTagPr>
          <w:attr w:name="ProductID" w:val="1969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1969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3.       Книга для чтения по истории Средних веков: Пособие для учащихся / сост. Н.И. Запорожец; под ред. А.А. Сванидзе М., </w:t>
      </w:r>
      <w:smartTag w:uri="urn:schemas-microsoft-com:office:smarttags" w:element="metricconverter">
        <w:smartTagPr>
          <w:attr w:name="ProductID" w:val="1986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4.       Степанова В.Е., Шевеленко А.Я. Хрестоматия. История Средних веков (V-XV вв.). Часть I. М., </w:t>
      </w:r>
      <w:smartTag w:uri="urn:schemas-microsoft-com:office:smarttags" w:element="metricconverter">
        <w:smartTagPr>
          <w:attr w:name="ProductID" w:val="198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5.       Художественно-историческая хрестоматия. Средние века / рецензенты Н.И. Запорожец, И.Я.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, М., «Просвещение», </w:t>
      </w:r>
      <w:smartTag w:uri="urn:schemas-microsoft-com:office:smarttags" w:element="metricconverter">
        <w:smartTagPr>
          <w:attr w:name="ProductID" w:val="1965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1965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</w:t>
      </w:r>
    </w:p>
    <w:p w:rsidR="00CB78D6" w:rsidRPr="00AD0DB6" w:rsidRDefault="00864748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I</w:t>
      </w:r>
      <w:r w:rsidR="00CB78D6" w:rsidRPr="00AD0DB6">
        <w:rPr>
          <w:rFonts w:ascii="Times New Roman" w:hAnsi="Times New Roman" w:cs="Times New Roman"/>
          <w:sz w:val="24"/>
          <w:szCs w:val="24"/>
        </w:rPr>
        <w:t>I. Учебно-методическая литература: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1.     Агафонов С.В. «Схемы по всеобщей истории. 6 класс», М., «Русское слово», </w:t>
      </w:r>
      <w:smartTag w:uri="urn:schemas-microsoft-com:office:smarttags" w:element="metricconverter">
        <w:smartTagPr>
          <w:attr w:name="ProductID" w:val="2005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2.    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Биберина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 А.В. «Тестовые задания для проверки знаний учащихся по истории средних веков (V – конец XV в.), 6 класс», М., «Сфера», </w:t>
      </w:r>
      <w:smartTag w:uri="urn:schemas-microsoft-com:office:smarttags" w:element="metricconverter">
        <w:smartTagPr>
          <w:attr w:name="ProductID" w:val="200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 (в технологических картах данные тесты помечены **);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3.     Донской Г.М. «Задания для самостоятельной работы по истории Средних веков», М., «Просвещение», </w:t>
      </w:r>
      <w:smartTag w:uri="urn:schemas-microsoft-com:office:smarttags" w:element="metricconverter">
        <w:smartTagPr>
          <w:attr w:name="ProductID" w:val="1992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4.     Задания по курсу истории Средних веков. М., ЛКМ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Метар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1992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5.     Колесниченко Н.Ю. «История средних веков. Поурочные планы по учебнику Е.В.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, Г.М. Донского, 6 класс», Волгоград, «Учитель», </w:t>
      </w:r>
      <w:smartTag w:uri="urn:schemas-microsoft-com:office:smarttags" w:element="metricconverter">
        <w:smartTagPr>
          <w:attr w:name="ProductID" w:val="2007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lastRenderedPageBreak/>
        <w:t xml:space="preserve">6.     Кулагина Г.А. «Сто игр по истории», М., </w:t>
      </w:r>
      <w:smartTag w:uri="urn:schemas-microsoft-com:office:smarttags" w:element="metricconverter">
        <w:smartTagPr>
          <w:attr w:name="ProductID" w:val="1983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1983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7.    Лебедева И.М. «организация и проведение исторических олимпиад в 6-9 классах». Книга для учителя: из опыта работы. М., </w:t>
      </w:r>
      <w:smartTag w:uri="urn:schemas-microsoft-com:office:smarttags" w:element="metricconverter">
        <w:smartTagPr>
          <w:attr w:name="ProductID" w:val="199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8.   Петрова Н.Г. «История средних веков. Книга для учителя», учебно-методические материалы, М., «Русское слово», </w:t>
      </w:r>
      <w:smartTag w:uri="urn:schemas-microsoft-com:office:smarttags" w:element="metricconverter">
        <w:smartTagPr>
          <w:attr w:name="ProductID" w:val="2002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9.   Цветкова Г.А. «Дидактические материалы по истории Средних веков. 6 класс», М., 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3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8D6" w:rsidRPr="00AD0DB6" w:rsidRDefault="00864748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I</w:t>
      </w:r>
      <w:r w:rsidRPr="00AD0D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B78D6" w:rsidRPr="00AD0DB6">
        <w:rPr>
          <w:rFonts w:ascii="Times New Roman" w:hAnsi="Times New Roman" w:cs="Times New Roman"/>
          <w:sz w:val="24"/>
          <w:szCs w:val="24"/>
        </w:rPr>
        <w:t>. Дополнительная научно-познавательная литература для школьников.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 1.«Большой справочник для школьников и поступающих в вузы. История». М., </w:t>
      </w:r>
      <w:smartTag w:uri="urn:schemas-microsoft-com:office:smarttags" w:element="metricconverter">
        <w:smartTagPr>
          <w:attr w:name="ProductID" w:val="200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2. Ионина Н.А. «100 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>великих городов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 мира», М., </w:t>
      </w:r>
      <w:smartTag w:uri="urn:schemas-microsoft-com:office:smarttags" w:element="metricconverter">
        <w:smartTagPr>
          <w:attr w:name="ProductID" w:val="2001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3.«История географических открытий. География». М., 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+», </w:t>
      </w:r>
      <w:smartTag w:uri="urn:schemas-microsoft-com:office:smarttags" w:element="metricconverter">
        <w:smartTagPr>
          <w:attr w:name="ProductID" w:val="200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4.Огнева О. «Рыцари. Турниры. Оружие</w:t>
      </w:r>
      <w:proofErr w:type="gramStart"/>
      <w:r w:rsidRPr="00AD0DB6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Pr="00AD0DB6">
        <w:rPr>
          <w:rFonts w:ascii="Times New Roman" w:hAnsi="Times New Roman" w:cs="Times New Roman"/>
          <w:sz w:val="24"/>
          <w:szCs w:val="24"/>
        </w:rPr>
        <w:t xml:space="preserve">энциклопедия. М., </w:t>
      </w:r>
      <w:smartTag w:uri="urn:schemas-microsoft-com:office:smarttags" w:element="metricconverter">
        <w:smartTagPr>
          <w:attr w:name="ProductID" w:val="200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5.«Школьная энциклопедия. История Средних веков». М., </w:t>
      </w:r>
      <w:smartTag w:uri="urn:schemas-microsoft-com:office:smarttags" w:element="metricconverter">
        <w:smartTagPr>
          <w:attr w:name="ProductID" w:val="2003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6.«Энциклопедия для детей. Всемирная история». Т.1, М., 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+», </w:t>
      </w:r>
      <w:smartTag w:uri="urn:schemas-microsoft-com:office:smarttags" w:element="metricconverter">
        <w:smartTagPr>
          <w:attr w:name="ProductID" w:val="200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7.«Энциклопедия для детей. Искусство». Т.7, М., 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+», </w:t>
      </w:r>
      <w:smartTag w:uri="urn:schemas-microsoft-com:office:smarttags" w:element="metricconverter">
        <w:smartTagPr>
          <w:attr w:name="ProductID" w:val="1998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8.«Энциклопедия для детей. Техника». Т.14, М., 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+», </w:t>
      </w:r>
      <w:smartTag w:uri="urn:schemas-microsoft-com:office:smarttags" w:element="metricconverter">
        <w:smartTagPr>
          <w:attr w:name="ProductID" w:val="2003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>9.«Энциклопедия для детей. Всемирная литература». Т.15, М.,  «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+», </w:t>
      </w:r>
      <w:smartTag w:uri="urn:schemas-microsoft-com:office:smarttags" w:element="metricconverter">
        <w:smartTagPr>
          <w:attr w:name="ProductID" w:val="2000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CB78D6" w:rsidRPr="00AD0DB6" w:rsidRDefault="00CB78D6" w:rsidP="002D5659">
      <w:pPr>
        <w:jc w:val="both"/>
        <w:rPr>
          <w:rFonts w:ascii="Times New Roman" w:hAnsi="Times New Roman" w:cs="Times New Roman"/>
          <w:sz w:val="24"/>
          <w:szCs w:val="24"/>
        </w:rPr>
      </w:pPr>
      <w:r w:rsidRPr="00AD0DB6">
        <w:rPr>
          <w:rFonts w:ascii="Times New Roman" w:hAnsi="Times New Roman" w:cs="Times New Roman"/>
          <w:sz w:val="24"/>
          <w:szCs w:val="24"/>
        </w:rPr>
        <w:t xml:space="preserve">10. «Энциклопедический словарь юного историка. Всеобщая история» / сост. Н.С. </w:t>
      </w:r>
      <w:proofErr w:type="spellStart"/>
      <w:r w:rsidRPr="00AD0DB6">
        <w:rPr>
          <w:rFonts w:ascii="Times New Roman" w:hAnsi="Times New Roman" w:cs="Times New Roman"/>
          <w:sz w:val="24"/>
          <w:szCs w:val="24"/>
        </w:rPr>
        <w:t>Елманова</w:t>
      </w:r>
      <w:proofErr w:type="spellEnd"/>
      <w:r w:rsidRPr="00AD0DB6">
        <w:rPr>
          <w:rFonts w:ascii="Times New Roman" w:hAnsi="Times New Roman" w:cs="Times New Roman"/>
          <w:sz w:val="24"/>
          <w:szCs w:val="24"/>
        </w:rPr>
        <w:t xml:space="preserve">, Е.М. Савичева. М., </w:t>
      </w:r>
      <w:smartTag w:uri="urn:schemas-microsoft-com:office:smarttags" w:element="metricconverter">
        <w:smartTagPr>
          <w:attr w:name="ProductID" w:val="1994 г"/>
        </w:smartTagPr>
        <w:r w:rsidRPr="00AD0DB6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AD0DB6">
        <w:rPr>
          <w:rFonts w:ascii="Times New Roman" w:hAnsi="Times New Roman" w:cs="Times New Roman"/>
          <w:sz w:val="24"/>
          <w:szCs w:val="24"/>
        </w:rPr>
        <w:t>.;</w:t>
      </w:r>
    </w:p>
    <w:p w:rsidR="00FC5AAF" w:rsidRPr="00AD0DB6" w:rsidRDefault="00FC5AAF" w:rsidP="00DA32EA">
      <w:pPr>
        <w:jc w:val="both"/>
        <w:rPr>
          <w:rFonts w:ascii="Times New Roman" w:hAnsi="Times New Roman" w:cs="Times New Roman"/>
          <w:sz w:val="24"/>
          <w:szCs w:val="24"/>
        </w:rPr>
        <w:sectPr w:rsidR="00FC5AAF" w:rsidRPr="00AD0DB6" w:rsidSect="00507E0C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FC5AAF" w:rsidRPr="00FC5AAF" w:rsidRDefault="00FC5AAF" w:rsidP="00DA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C5AAF" w:rsidRPr="00FC5AAF" w:rsidRDefault="00FC5AAF" w:rsidP="00D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AAF" w:rsidRPr="00FC5AAF" w:rsidRDefault="001F644E" w:rsidP="00D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СРЕДНИХ ВЕКОВ (26</w:t>
      </w:r>
      <w:r w:rsidR="00FC5AAF" w:rsidRPr="00FC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FC5AAF" w:rsidRPr="00FC5AAF" w:rsidRDefault="00FC5AAF" w:rsidP="00DA3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402"/>
        <w:gridCol w:w="709"/>
        <w:gridCol w:w="1276"/>
        <w:gridCol w:w="3260"/>
        <w:gridCol w:w="2977"/>
        <w:gridCol w:w="992"/>
        <w:gridCol w:w="850"/>
        <w:gridCol w:w="851"/>
        <w:gridCol w:w="850"/>
      </w:tblGrid>
      <w:tr w:rsidR="00FC5AAF" w:rsidRPr="00FC5AAF" w:rsidTr="007C7FD6">
        <w:trPr>
          <w:trHeight w:val="348"/>
        </w:trPr>
        <w:tc>
          <w:tcPr>
            <w:tcW w:w="502" w:type="dxa"/>
            <w:vMerge w:val="restart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C5AAF" w:rsidRPr="00FC5AAF" w:rsidRDefault="00DA32EA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урока, форма</w:t>
            </w:r>
          </w:p>
        </w:tc>
        <w:tc>
          <w:tcPr>
            <w:tcW w:w="3260" w:type="dxa"/>
            <w:vMerge w:val="restart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vMerge w:val="restart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992" w:type="dxa"/>
            <w:vMerge w:val="restart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50" w:type="dxa"/>
            <w:vMerge w:val="restart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</w:t>
            </w:r>
          </w:p>
        </w:tc>
        <w:tc>
          <w:tcPr>
            <w:tcW w:w="1701" w:type="dxa"/>
            <w:gridSpan w:val="2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FC5AAF" w:rsidRPr="00FC5AAF" w:rsidTr="007C7FD6">
        <w:trPr>
          <w:trHeight w:val="348"/>
        </w:trPr>
        <w:tc>
          <w:tcPr>
            <w:tcW w:w="502" w:type="dxa"/>
            <w:vMerge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</w:t>
            </w: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  <w:r w:rsidR="00DA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Что такое Средневековье?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Вводный. Урок изучения нового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«средние века». Хронологические рамки средневековья. Исторические источники.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51" w:type="dxa"/>
          </w:tcPr>
          <w:p w:rsidR="00FC5AAF" w:rsidRPr="007C7FD6" w:rsidRDefault="007C7FD6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02.09.15</w:t>
            </w:r>
          </w:p>
        </w:tc>
        <w:tc>
          <w:tcPr>
            <w:tcW w:w="850" w:type="dxa"/>
          </w:tcPr>
          <w:p w:rsidR="00FC5AAF" w:rsidRPr="007C7FD6" w:rsidRDefault="007C7FD6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02.09.15</w:t>
            </w: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I. Раннее средневековье</w:t>
            </w:r>
          </w:p>
        </w:tc>
        <w:tc>
          <w:tcPr>
            <w:tcW w:w="709" w:type="dxa"/>
          </w:tcPr>
          <w:p w:rsidR="00FC5AAF" w:rsidRPr="00FC5AAF" w:rsidRDefault="001F644E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  <w:tcBorders>
              <w:top w:val="nil"/>
            </w:tcBorders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1.</w:t>
            </w: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Западная и Центральная Европа в V- XI вв.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германцы и Римская империя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Великое переселение народов. Кельты, германцы, славяне. Занятия германцев. Выделение знати. Падение Западной Римской империи. Гунны.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контурной картой, выявлять сходства и отличия обществ германцев и римлян.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</w:t>
            </w:r>
          </w:p>
        </w:tc>
        <w:tc>
          <w:tcPr>
            <w:tcW w:w="851" w:type="dxa"/>
          </w:tcPr>
          <w:p w:rsidR="00FC5AAF" w:rsidRPr="007C7FD6" w:rsidRDefault="007C7FD6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07.09.15</w:t>
            </w:r>
          </w:p>
        </w:tc>
        <w:tc>
          <w:tcPr>
            <w:tcW w:w="850" w:type="dxa"/>
          </w:tcPr>
          <w:p w:rsidR="00FC5AAF" w:rsidRPr="007C7FD6" w:rsidRDefault="007C7FD6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07.09.15</w:t>
            </w: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E2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Королевство франков и христианская церковь</w:t>
            </w:r>
          </w:p>
        </w:tc>
        <w:tc>
          <w:tcPr>
            <w:tcW w:w="709" w:type="dxa"/>
          </w:tcPr>
          <w:p w:rsidR="00FC5AAF" w:rsidRPr="00FC5AAF" w:rsidRDefault="009E29B1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Франки: расселение, занятия, хозяйственное и общественное устройство. Появление государства. Король </w:t>
            </w:r>
            <w:proofErr w:type="spellStart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Хлодвиг</w:t>
            </w:r>
            <w:proofErr w:type="spellEnd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Христианская церковь. Монастыри.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отличия власти короля от власти вождя; работать с контурной картой.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</w:t>
            </w:r>
          </w:p>
        </w:tc>
        <w:tc>
          <w:tcPr>
            <w:tcW w:w="851" w:type="dxa"/>
          </w:tcPr>
          <w:p w:rsidR="00FC5AAF" w:rsidRPr="007C7FD6" w:rsidRDefault="007C7FD6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09.09.15</w:t>
            </w:r>
          </w:p>
          <w:p w:rsidR="007C7FD6" w:rsidRPr="007C7FD6" w:rsidRDefault="007C7FD6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14.09.15</w:t>
            </w:r>
          </w:p>
        </w:tc>
        <w:tc>
          <w:tcPr>
            <w:tcW w:w="850" w:type="dxa"/>
          </w:tcPr>
          <w:p w:rsidR="007C7FD6" w:rsidRPr="007C7FD6" w:rsidRDefault="007C7FD6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09.09.15</w:t>
            </w:r>
          </w:p>
          <w:p w:rsidR="00FC5AAF" w:rsidRPr="007C7FD6" w:rsidRDefault="007C7FD6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14.09.15</w:t>
            </w: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E29B1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Оценивать деятельность исторических личностей (на примере Карла Великого); работать с историческими документами. 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Вопросы.</w:t>
            </w:r>
          </w:p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схемы.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</w:t>
            </w:r>
          </w:p>
        </w:tc>
        <w:tc>
          <w:tcPr>
            <w:tcW w:w="851" w:type="dxa"/>
          </w:tcPr>
          <w:p w:rsidR="00FC5AAF" w:rsidRPr="007C7FD6" w:rsidRDefault="007C7FD6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16.09.15</w:t>
            </w:r>
          </w:p>
        </w:tc>
        <w:tc>
          <w:tcPr>
            <w:tcW w:w="850" w:type="dxa"/>
          </w:tcPr>
          <w:p w:rsidR="00FC5AAF" w:rsidRPr="007C7FD6" w:rsidRDefault="007C7FD6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16.09.15</w:t>
            </w: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E29B1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Европа  в IX – XI вв.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Указывать на контурной карте завоеванные норманнами земли; </w:t>
            </w:r>
          </w:p>
        </w:tc>
        <w:tc>
          <w:tcPr>
            <w:tcW w:w="992" w:type="dxa"/>
          </w:tcPr>
          <w:p w:rsidR="00FC5AAF" w:rsidRPr="00FC5AAF" w:rsidRDefault="00F30D39" w:rsidP="00F30D3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Тест. </w:t>
            </w:r>
            <w:r w:rsidR="00FC5AAF"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4-5</w:t>
            </w:r>
          </w:p>
        </w:tc>
        <w:tc>
          <w:tcPr>
            <w:tcW w:w="851" w:type="dxa"/>
          </w:tcPr>
          <w:p w:rsidR="00FC5AAF" w:rsidRPr="007C7FD6" w:rsidRDefault="007C7FD6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21.09.15</w:t>
            </w:r>
          </w:p>
        </w:tc>
        <w:tc>
          <w:tcPr>
            <w:tcW w:w="850" w:type="dxa"/>
          </w:tcPr>
          <w:p w:rsidR="00FC5AAF" w:rsidRPr="007C7FD6" w:rsidRDefault="007C7FD6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21.09.15</w:t>
            </w: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E29B1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славянских государств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Расселение славян. Занятия и образ жизни славян. Болгарское государство. </w:t>
            </w:r>
            <w:proofErr w:type="spellStart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Великоморавская</w:t>
            </w:r>
            <w:proofErr w:type="spellEnd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держава и создатели славянской письменности – Кирилл и Мефодий. Образование Чехии и Польши.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Сравнивать образ жизни народов (славян и германцев); оценивать деятельность исторических личностей (Кирилла и </w:t>
            </w:r>
            <w:proofErr w:type="spellStart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ответом. Таблица.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8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2.</w:t>
            </w: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Византийская империя и Ближний Восток в VI – XI вв.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Византия при Юстиниане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Территория, хозяйство, государственное устройство Византии. Византийские 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императоры. Юстиниан и его реформы. Войны Юстиниана. Культура Византии. Вторжения славян и арабов.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Составлять описание произведений искусства; сравнивать управление 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государством (Византии и империи Карла Великого).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ислама и объединение арабов.  Арабский халифат.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контурной картой, составлять описание произведений искусства.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9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3. </w:t>
            </w: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 Раннего Средневековья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Раннего Средневековья</w:t>
            </w:r>
          </w:p>
        </w:tc>
        <w:tc>
          <w:tcPr>
            <w:tcW w:w="709" w:type="dxa"/>
          </w:tcPr>
          <w:p w:rsidR="00FC5AAF" w:rsidRPr="00FC5AAF" w:rsidRDefault="009E29B1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людей о мире. Каролингское Возрождение. Искусство. Литература.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существенные черты представлений средневекового человека о мире.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5, 7, 10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Обобщающий урок по разделу I </w:t>
            </w:r>
          </w:p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«Раннее средневековье</w:t>
            </w: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пути установления феодального строя. Обобщить признаки феодального строя в Византии , в </w:t>
            </w:r>
            <w:proofErr w:type="spellStart"/>
            <w:proofErr w:type="gramStart"/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странах Арабского Халифата, в Западной и Центральной Европе.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исторические явления.</w:t>
            </w:r>
            <w:r w:rsidRPr="00FC5A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изученного</w:t>
            </w:r>
            <w:bookmarkStart w:id="1" w:name="_GoBack"/>
            <w:bookmarkEnd w:id="1"/>
            <w:r w:rsidRPr="007F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курса. Разъяснять смысл высказываний. Уметь анализировать, отве</w:t>
            </w:r>
            <w:r w:rsidRPr="007F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чать на вопросы, выделять главное, использовать ра</w:t>
            </w:r>
            <w:r w:rsidRPr="007F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нее   изученный   материал для решения познаватель</w:t>
            </w:r>
            <w:r w:rsidRPr="007F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задач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II. Расцвет Средневековья</w:t>
            </w:r>
          </w:p>
        </w:tc>
        <w:tc>
          <w:tcPr>
            <w:tcW w:w="709" w:type="dxa"/>
          </w:tcPr>
          <w:p w:rsidR="00FC5AAF" w:rsidRPr="00FC5AAF" w:rsidRDefault="001F644E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4.</w:t>
            </w: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Средневековое европейское общество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Крестьяне и феодалы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Замок феодала. Снаряжение рыцаря. Развлечения рыцарей. Правила поведения рыцарей. Феодальное землевладение. </w:t>
            </w:r>
            <w:proofErr w:type="gramStart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Феодальная</w:t>
            </w:r>
            <w:proofErr w:type="gramEnd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знать. Жизнь, быт, труд крестьян. Крестьянское хозяйство. Феодальная зависимость и повинности. Крестьянская община.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иллюстрации при описании снаряжения и замка рыцаря.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существенные черты социального положения людей (на примере феодалов и крестьян).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11-12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Средневековый город в Западной и Центральной Европе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Возникновение городов. Города – центры ремесла, торговли, культуры. Цехи и гильдии. </w:t>
            </w:r>
          </w:p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сословия. Городское управление. Жизнь и быт горожан. Средневековые города – республики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причинно-следственные связи (на примере возникновения городов).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5</w:t>
            </w: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.Католическая церковь в XI-XIII вв. </w:t>
            </w:r>
          </w:p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Крестовые походы. Государства Европы  в XII – XV вв.</w:t>
            </w:r>
          </w:p>
        </w:tc>
        <w:tc>
          <w:tcPr>
            <w:tcW w:w="709" w:type="dxa"/>
          </w:tcPr>
          <w:p w:rsidR="00FC5AAF" w:rsidRPr="00FC5AAF" w:rsidRDefault="001F644E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-108" w:firstLine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-108" w:firstLine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Католическая церковь в XI – XIII вв. Крестовые походы.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Разделение христианства на католицизм и православие. Светские правители церковь. Ереси и преследование еретиков. Крестовые походы феодалов, </w:t>
            </w:r>
            <w:proofErr w:type="gramStart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послед-я</w:t>
            </w:r>
            <w:proofErr w:type="gramEnd"/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Крестовые походы бедноты. Духовно-рыцарские ордены. Борьба народов Востока против крестоносцев.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различия католической и православной церквей. Наносить на контурную карту походы крестоносцев, обозначать государства крестоносцев.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15-16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Франции и Англии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Усиление королевской власти. Сословно-представительная монархия; Генеральные Штаты. Первые успехи объединения. Нормандское завоевание. Генрих 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реформы. Великая хартия вольностей. Парламент. Сословная монархия. Экономическое и социальное развитие страны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изменения в положении разных соц. групп (крестьян, государей, римских пап). Сравнивать причины образования централизованного государства во Франции и Англии; делать выводы.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17-18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Столетняя война 1337 – 1453 гг. Крестьянские восстания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войны и повод к ней. Итоги и последствия Столетней войны.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Наносить на контурную карту ход боевых действий.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Вопросы. </w:t>
            </w:r>
          </w:p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19-20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королевской власти во Франции и Англии.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Завершение объединения Франции. Образование централизованного государства. Война Алой и Белой розы в Англии. Генрих 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VIII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самостоятельную оценку историческим явлениям.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Таблица, тест.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 Южной и Центральной Европы. Реконкиста. Гуситское движение в Чехии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Мусульманская Испания. Реконкиста. Образование Испанского королевства. Введение инквизиции в Испании. 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</w:r>
          </w:p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Чехия в 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XIV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веке. Ян Гус. Гуситские войны, их значение. Народное войско.</w:t>
            </w:r>
          </w:p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контурной картой. Сравнивать особенности развития Германии и Италии; давать самостоятельную оценку историческим событиям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деятельность исторических личностей (Ян Гус).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22-25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B54EB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Западной Европы в XI – XV вв.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Представления средневекового человека о мире. Место религии в жизни человека и общества. Наука и образование. Появление университетов. Развитие знаний и церковь. Возрождение античного </w:t>
            </w: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наследия. Новое учение о человеке. Гуманизм. Искусство раннего Возрождения.</w:t>
            </w:r>
          </w:p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науки и технике. Появление огнестрельного оружия. Развитие мореплавания и кораблестроения. Изобретение книгопечатания.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Составлять описание достижений культуры; работать с дополнительной литературой.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новые черты в искусстве; сравнивать идеи гуманистов.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иллюстрации при рассказе о технических открытиях и изобретениях.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 с кратким ответом.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27-30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C5AAF" w:rsidRPr="00FC5AAF" w:rsidRDefault="00FC5AAF" w:rsidP="00962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6</w:t>
            </w:r>
            <w:r w:rsidR="00962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Восток </w:t>
            </w: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средние века</w:t>
            </w:r>
          </w:p>
        </w:tc>
        <w:tc>
          <w:tcPr>
            <w:tcW w:w="709" w:type="dxa"/>
          </w:tcPr>
          <w:p w:rsidR="00FC5AAF" w:rsidRPr="00FC5AAF" w:rsidRDefault="001F644E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624E4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Османская империя. Китай в средние века. Индия в  средние века.</w:t>
            </w:r>
          </w:p>
        </w:tc>
        <w:tc>
          <w:tcPr>
            <w:tcW w:w="709" w:type="dxa"/>
          </w:tcPr>
          <w:p w:rsidR="00FC5AAF" w:rsidRPr="00FC5AAF" w:rsidRDefault="009624E4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Балканские страны перед завоеванием. Завоевания турок-османов. Битва на Косовом поле. Гибель Византии. </w:t>
            </w:r>
          </w:p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Император и подданные. Крестьянская война. Китай под властью монголов. Борьба против завоевателей. Культура средневекового Китая.</w:t>
            </w:r>
          </w:p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Индийские княжества. Вторжение мусульман. Делийский султанат. Культура Индии.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контурной картой (на примере завоеваний турок-османов).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 стран. Составлять описание достижений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особенности развития Китая и Индии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особенности развития стран.</w:t>
            </w:r>
          </w:p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26, 31, 32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624E4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Обобщающий урок по разделу II «Расцвет средневековья»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изменения в социальных отношениях, экономике, государственном строе и культуре, которые происходили в период расцвета средневековья.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исторические явления.</w:t>
            </w:r>
            <w:r w:rsidRPr="00FC5A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изученного курса. Разъяснять смысл высказываний. Уметь анализировать, отве</w:t>
            </w:r>
            <w:r w:rsidRPr="00CA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чать на вопросы, выделять главное, использовать ра</w:t>
            </w:r>
            <w:r w:rsidRPr="00CA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нее   изученный   материал для решения познаватель</w:t>
            </w:r>
            <w:r w:rsidRPr="00CA6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задач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AAF" w:rsidRPr="00FC5AAF" w:rsidTr="007C7FD6">
        <w:trPr>
          <w:trHeight w:val="420"/>
        </w:trPr>
        <w:tc>
          <w:tcPr>
            <w:tcW w:w="502" w:type="dxa"/>
          </w:tcPr>
          <w:p w:rsidR="00FC5AAF" w:rsidRPr="00FC5AAF" w:rsidRDefault="009624E4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2" w:type="dxa"/>
          </w:tcPr>
          <w:p w:rsidR="00FC5AAF" w:rsidRPr="00FC5AAF" w:rsidRDefault="00FC5AAF" w:rsidP="00DA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 по истории средних веков.</w:t>
            </w:r>
          </w:p>
        </w:tc>
        <w:tc>
          <w:tcPr>
            <w:tcW w:w="709" w:type="dxa"/>
          </w:tcPr>
          <w:p w:rsidR="00FC5AAF" w:rsidRPr="00FC5AAF" w:rsidRDefault="00FC5AAF" w:rsidP="00DA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C5AAF" w:rsidRPr="00FC5AAF" w:rsidRDefault="00FC5AAF" w:rsidP="001F644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326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Средние века в истории. Народы и государства на исторической карте. Достижения производства и техники. Культурное наследие. </w:t>
            </w:r>
          </w:p>
        </w:tc>
        <w:tc>
          <w:tcPr>
            <w:tcW w:w="2977" w:type="dxa"/>
          </w:tcPr>
          <w:p w:rsidR="00FC5AAF" w:rsidRPr="00FC5AAF" w:rsidRDefault="00FC5AAF" w:rsidP="00CF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92" w:type="dxa"/>
          </w:tcPr>
          <w:p w:rsidR="00FC5AAF" w:rsidRPr="00FC5AAF" w:rsidRDefault="00FC5AAF" w:rsidP="00F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творческих работ.</w:t>
            </w:r>
          </w:p>
        </w:tc>
        <w:tc>
          <w:tcPr>
            <w:tcW w:w="850" w:type="dxa"/>
          </w:tcPr>
          <w:p w:rsidR="00FC5AAF" w:rsidRPr="00FC5AAF" w:rsidRDefault="00FC5AAF" w:rsidP="00DA32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</w:t>
            </w:r>
            <w:r w:rsidRPr="00FC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51" w:type="dxa"/>
          </w:tcPr>
          <w:p w:rsidR="00FC5AAF" w:rsidRPr="007C7FD6" w:rsidRDefault="00FC5AAF" w:rsidP="007C7FD6">
            <w:pPr>
              <w:spacing w:after="0" w:line="240" w:lineRule="auto"/>
              <w:ind w:left="-8" w:right="-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C5AAF" w:rsidRPr="007C7FD6" w:rsidRDefault="00FC5AAF" w:rsidP="007C7F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734B9" w:rsidRDefault="007734B9" w:rsidP="00DA32EA">
      <w:pPr>
        <w:jc w:val="both"/>
        <w:rPr>
          <w:rFonts w:ascii="Times New Roman" w:hAnsi="Times New Roman" w:cs="Times New Roman"/>
          <w:sz w:val="28"/>
        </w:rPr>
      </w:pPr>
    </w:p>
    <w:p w:rsidR="00C86520" w:rsidRDefault="00C86520" w:rsidP="00DA32EA">
      <w:pPr>
        <w:jc w:val="both"/>
        <w:rPr>
          <w:rFonts w:ascii="Times New Roman" w:hAnsi="Times New Roman" w:cs="Times New Roman"/>
          <w:sz w:val="28"/>
        </w:rPr>
      </w:pPr>
    </w:p>
    <w:p w:rsidR="00C86520" w:rsidRDefault="00C86520" w:rsidP="00DA32EA">
      <w:pPr>
        <w:jc w:val="both"/>
        <w:rPr>
          <w:rFonts w:ascii="Times New Roman" w:hAnsi="Times New Roman" w:cs="Times New Roman"/>
          <w:sz w:val="28"/>
        </w:rPr>
      </w:pPr>
    </w:p>
    <w:p w:rsidR="00C86520" w:rsidRDefault="00C86520" w:rsidP="00DA32EA">
      <w:pPr>
        <w:jc w:val="both"/>
        <w:rPr>
          <w:rFonts w:ascii="Times New Roman" w:hAnsi="Times New Roman" w:cs="Times New Roman"/>
          <w:sz w:val="28"/>
        </w:rPr>
      </w:pPr>
    </w:p>
    <w:sectPr w:rsidR="00C86520" w:rsidSect="00DA32E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26"/>
    <w:rsid w:val="00081673"/>
    <w:rsid w:val="000E5E62"/>
    <w:rsid w:val="00146D26"/>
    <w:rsid w:val="001D097D"/>
    <w:rsid w:val="001D3666"/>
    <w:rsid w:val="001F644E"/>
    <w:rsid w:val="002D5659"/>
    <w:rsid w:val="002D6144"/>
    <w:rsid w:val="0044160B"/>
    <w:rsid w:val="004A7683"/>
    <w:rsid w:val="00507E0C"/>
    <w:rsid w:val="007734B9"/>
    <w:rsid w:val="007743AB"/>
    <w:rsid w:val="007C7FD6"/>
    <w:rsid w:val="007F36D0"/>
    <w:rsid w:val="00842388"/>
    <w:rsid w:val="00864748"/>
    <w:rsid w:val="00874C8B"/>
    <w:rsid w:val="00910DB1"/>
    <w:rsid w:val="009624E4"/>
    <w:rsid w:val="009B54EB"/>
    <w:rsid w:val="009E29B1"/>
    <w:rsid w:val="00A43FC4"/>
    <w:rsid w:val="00A67E5A"/>
    <w:rsid w:val="00AD0DB6"/>
    <w:rsid w:val="00B101EB"/>
    <w:rsid w:val="00BC32A0"/>
    <w:rsid w:val="00C86520"/>
    <w:rsid w:val="00CA604A"/>
    <w:rsid w:val="00CB78D6"/>
    <w:rsid w:val="00CF648A"/>
    <w:rsid w:val="00D12286"/>
    <w:rsid w:val="00DA32EA"/>
    <w:rsid w:val="00DA7610"/>
    <w:rsid w:val="00E707B3"/>
    <w:rsid w:val="00E949B5"/>
    <w:rsid w:val="00EA78C3"/>
    <w:rsid w:val="00EB6073"/>
    <w:rsid w:val="00F30D39"/>
    <w:rsid w:val="00F70D34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C190-4D56-4F2E-A91C-DAB40032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35</cp:revision>
  <dcterms:created xsi:type="dcterms:W3CDTF">2015-09-06T15:52:00Z</dcterms:created>
  <dcterms:modified xsi:type="dcterms:W3CDTF">2015-09-28T02:57:00Z</dcterms:modified>
</cp:coreProperties>
</file>